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312e" w14:textId="8d33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совершения таможенных операций в отношении иностранных товаров, ввозимых с территории сопредельного иностранного государства, связанных с формированием из указанных товаров партий международных почтовых отправлений, оформлением документов, предусмотренных актами Всемирного почтового союза, при вывозе сформированных международных почтовых отправлений с территории свободной (специальной, особой) экономической зоны, пределы которой полностью или частично совпадают с участками таможенной границы Евразийского экономического союза, в соответствии с пунктом 7-1 статьи 291 Кодекса Республики Казахстан от 26 декабря 2017 года "О таможенном регулировании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18 июня 2019 года № 599. Зарегистрирован в Министерстве юстиции Республики Казахстан 18 июня 2019 года № 18864.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291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таможенных операций в отношении иностранных товаров, ввозимых с территории сопредельного иностранного государства, связанных с формированием из указанных товаров партий международных почтовых отправлений, оформлением документов, предусмотренных актами Всемирного почтового союза, при вывозе сформированных международных почтовых отправлений с территории свободной (специальной, особой) экономической зоны, пределы которой полностью или частично совпадают с участками таможенной границы Евразийского экономического союза,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291 Кодекса Республики Казахстан от 26 декабря 2017 года "О таможенном регулировании в Республике Казахстан".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Первый заместитель Премьер-Министра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Министр финансов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2019 года № 599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совершения таможенных операций в отношении иностранных товаров, ввозимых с территории сопредельного иностранного государства, связанных с формированием из указанных товаров партий международных почтовых отправлений, оформлением документов, предусмотренных актами Всемирного почтового союза, при вывозе сформированных международных почтовых отправлений с территории свободной (специальной, особой) экономической зоны, пределы которой полностью или частично совпадают с участками таможенной границы Евразийского экономического союза в соответствии с пунктом 7-1 статьи 291 Кодекса Республики Казахстан от 26 декабря 2017 года "О таможенном регулировании в Республике Казахстан"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совершения таможенных операций в отношении иностранных товаров, ввозимых с территории сопредельного иностранного государства, связанных с формированием из указанных товаров партий международных почтовых отправлений (далее – МПО), оформлением документов, предусмотренных актами Всемирного почтового союза (далее – Почтовые документы), при вывозе сформированных МПО с территории свободной (специальной, особой) экономической зоны (далее – СЭЗ), пределы которой полностью или частично совпадают с участками таможенной границы Евразийского экономического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291 Кодекса Республики Казахстан от 26 декабря 2017 года "О таможенном регулировании в Республике Казахстан" (далее – Кодекс)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291 Кодекса.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 порядок совершения таможенных операций при формировании на территории СЭЗ партий МПО из товаров, подпадающих под категории товаров,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15 марта 2018 года № 360 "О некоторых вопросах специальной экономической зоны, пределы которой полностью или частично совпадают с участками таможенной границы Евразийского экономического союза, и таможенной процедуры свободной таможенной зоны" (зарегистрирован в Реестре государственной регистрации нормативных правовых актов под № 16673).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совершения таможенных операций в отношении иностранных товаров, ввозимых с территории сопредельного иностранного государства, связанных с формированием из указанных товаров партий международных почтовых отправлений, оформлением документов, предусмотренных актами Всемирного почтового союза, при вывозе сформированных международных почтовых отправлений с территории свободной (специальной, особой) экономической зоны, пределы которой полностью или частично совпадают с участками таможенной границы Евразийского экономического союза в соответствии с пунктом 7-1 статьи 291 Кодекса Республики Казахстан от 26 декабря 2017 года "О таможенном регулировании в Республике Казахстан"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почтовой связи (далее – Оператор) в отношении ввезенных на территорию СЭЗ и размещенных на складе Оператора категорий товаров, указанных в пункте 2 настоящих Правил, совершает следующие действия, предшествующие совершению таможенных операций, и таможенные операции: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складе Оператора: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товаров, их учет, сортировку, упаковку, переупаковку;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мер по обеспечению сохранности и целостности товаров;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партии (партий) МПО и оформление на такую партию (такие партии) Почтовых документов (CN-22 или CN-23, CN-31, CN-33, CN-34, CN-35, CN-36, CN-37, CN-38, CN-41, СЗ-71, СЗ-72, CP-83, CP-84, CP-85, CP-87, Е1) для вывоза МПО за пределы таможенной территории Евразийского экономического союза – после получения от иностранного контрагента информации о получателе (получателях) МПО, его (их) адресе, стране назначения и других сведений;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сформированных партий МПО и документов, сопровождающих такие МПО, в место международного почтового обмена, расположенное на территории СЭЗ (далее – ММПО).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ММПО: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партий МПО, таможенных и иных документов на них должностному лицу органа государственных доходов;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совершение операций, связанных с таможенным декларированием партий МПО с применением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вывоз оформленных партий МПО из ММПО – после завершения таможенных операций и проведения таможенного контроля.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 государственных доходов, расположенный в ММПО, осуществляет таможенный контроль в отношении партий МПО в соответствии с Кодексом.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вывозе Оператором партий МПО из ММПО, такие МПО помещаются под таможенную процедуру таможенного транзита с применением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370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с целью последующего вывоза указанных партий МПО за пределы таможенной территории Евразийского экономического союза.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органом государственных доходов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291 Кодекса совершаются таможенные операции в зависимости от вида транспорта перевозки, с использованием в качестве транзитной декларации Почтовых документов CN-37, CN-38, CN-41.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Таможенные операции, указанные в пункте 5 настоящих Правил, подлежат завершению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Вывоз сформированных партий МПО с территории СЭЗ осуществляется Оператором исключительно за пределы таможенной территории Евразийского экономического союза.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