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a650" w14:textId="655a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21 июня 2017 года № 371 "Об утверждении Правил перевозки опасных грузов по воздуху на гражданских воздушных судах"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июня 2019 года № 402. Зарегистрирован в Министерстве юстиции Республики Казахстан 27 июня 2019 года № 18914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01.08.2019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июня 2017 года № 371 "Об утверждении Правил перевозки опасных грузов по воздуху на гражданских воздушных судах" (зарегистрирован в Реестре государственной регистрации нормативных правовых актов под № 15370, опубликован 4 августа 2017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по воздуху на гражданских воздушных судах, утвержденных указанным приказом: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утверждение - разрешение, предоставляемое уполномоченной организацией в сфере гражданской авиации для: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перевозки опасных грузов, запрещенных к перевозке на пассажирских и/или грузовых воздушных судах, когда в Технических инструкциях указывается, что такие грузы могут перевозиться при наличии утверждения;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целей, оговоренных в Технических инструкциях;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освобождение - разрешение, кроме утверждения, предоставляемое уполномоченной организацией в сфере гражданской авиации, предусматривающее освобождение от действия положений Технических инструкций;";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пассажирское воздушное судно - воздушное судно, осуществляющее перевозку любого лица, не являющегося членом экипажа, сотрудником эксплуатанта при исполнении служебных обязанностей, уполномоченным представителем уполномоченного органа (уполномоченной организации) в сфере гражданской авиации или сопровождающим партию груза или другой груз;";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В соответствие с Техническими инструкциями, уполномоченная организация в сфере гражданской авиации предоставляет освобождение от запрета перевозки опасных грузов гражданскими воздушными судами в исключительных случаях: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чрезвычайных обстоятельств;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использование других видов транспорта является нецелесообразным;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когда точное соблюдение установленных требований противоречит общественным интересам.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перевозки опасных грузов, вызванных чрезвычайными обстоятельствами, обуславливается: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оказанием гуманитарной и экологической помощи;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национальной или международной безопасности;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спасанием людей (аварийно-спасательные работы).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получения освобождения на перевозку опасных грузов эксплуатант представляет в уполномоченную организацию в сфере гражданской авиации следующие документы: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перевозки изделия или вещества по воздуху;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основание, указывающее на то, что при перевозке будет обеспечиваться уровень безопасности, равнозначный уровню, предусмотренному Техническими инструкциями;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груза, классификация и номер по списку ООН со всеми уточняющимися техническими данными;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предлагаемый упаковочный комплект;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мест груза, подлежащее перевозке;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виды обработки и действия в аварийной обстановке;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наименования и адреса грузоотправителя и грузополучателя;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аэропорты вылета, транзита, назначения, государство назначения, государство отправления и предполагаемые сроки перевозки;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полета воздушного судна.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освобождении, выдаваемом уполномоченной организацией в сфере гражданской авиации, содержатся следующие сведения: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опасного груза по списку ООН, надлежащее отгрузочное наименование и классификация;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упаковочный комплект и применимое количество;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информация, перечисленная в подпунктах 6), 7), 8) пункта 49 настоящих Правил;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в отношении погрузки и выгрузки опасных грузов, за исключением рейсов, выполняемых без посадки на территории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действия освобождения (не превышает одного месяца с даты выдачи освобождения).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предоставляется уполномоченной организацией в сфере гражданской авиации и один экземпляр предоставляется соответствующему эксплуатанту в срок не более 10 рабочих дней.".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