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4ef7" w14:textId="5de4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декабря 2014 года № 345 "Об утверждении Правил обеспечения промышленной безопасности для опасных производственных объектов химической отрасли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9 июля 2019 года № 490. Зарегистрирован в Министерстве юстиции Республики Казахстан 11 июля 2019 года № 19007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345 "Об утверждении Правил обеспечения промышленной безопасности для опасных производственных объектов химической отрасли промышленности" (зарегистрирован в Реестре государственной регистрации нормативных правовых актов за № 10276, опубликован 13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химической отрасли промышленности,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"217. Не допускается прокладка аммиачных трубопроводов через бытовые, подсобные, административно-хозяйственные, электромашинные, электрораспределительные, трансформаторные помещения, вентиляционные камеры, помещения КИП, лестничные клетки, производственные помещения, категории А и Б,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утвержденным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