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588b" w14:textId="3295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июля 2019 года № 385. Зарегистрирован в Министерстве юстиции Республики Казахстан 19 июля 2019 года № 19053.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под № 11287, опубликован 12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385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"Возбуждение исполнительного производства на основании исполнительного документа по заявлению взыскателя" оказывается территориальными органами юстиции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взыскателя", утвержденным приказом Министра юстиции Республики Казахстан от 17 апреля 2019 года № 211 (зарегистрирован в Реестре государственной регистрации нормативных правовых актов № 18571) (далее -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бумажная/электронная.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(тридцати) минут с момента поступления документов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с проставлением штампа с регистрационным номером в правом нижнем углу заявления и передает их на рассмотрение руководителю территориального отдела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 в течение 60 (шестидесяти) минут с момента поступления рассматривает заявление и документы услугополучателя, необходимые для оказания государственной услуги, вносит их в Автоматизированную информационную систему органов исполнительного производства (далее – АИСОИП) и передает их посредством АИСОИП государственному судебному исполнителю для рассмотрения;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 в течение 1 (одного) рабочего дня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и передает сотруднику канцелярии услугодателя с приложением всех поступивших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веб-портал "электронного правительства" (далее-Портал) государственный судебный исполнитель направляет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производства, подписанного его электронной цифровой подписью (далее – ЭЦП), в "личный кабинет"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3 (трех) часов направляет копию постановления государственного судебного исполнителя о возбуждении либо об отказе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отсутствия электронной почты почтовой связью по адресу указанному услугополучателем;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услугополучателя, необходимых для оказания государственной услуги в канцелярии услугодателя и передача их руководителю территориального отдела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заявления в АИСОИП и резолюция руководителя территориального отдела услугодателя для рассмотрения;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постановления о возбуждении исполнительного производства или об отказе в возбуждении исполнительного производства;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постановления государственного судебного исполнителя о возбуждении либо об отказе в возбуждении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 отсутствии электронной почты, направление почтовой связью по адресу указанному услугополучателем.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Портал государственный судебный исполнитель направляет постановление о возбуждении исполнительного производства или об отказе в возбуждении исполнительного производства, подписанного его ЭЦП, в "личный кабинет" услугополучателя.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приведено в справочнике бизнес - процессов оказания государственной услуги согласно приложению 1 к настоящему Регламенту государственной услуги.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услугодателя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документу подтверждающему полномочия) подает в Государственную корпорацию заявление и перечень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Государственной корпорации, в том числе процедуры формирования и направления документов услугополучателей услугодателю: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15 (пятнадцати) минут принимает заявление и пакет документов, вносит в реестр и выдает услугополучателю расписку о приеме документов;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согласно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 течение 15 (пятнадцати) минут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в течение 1 (одного) рабочего дня с момента поступления документов передает пакет документов услугодателю для оказания государственной услуги через курьера по реестру;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 течение 30 (тридцати) минут принимает пакет документов по реестру, в день поступления из Государственной корпорации проводит регистрацию заявления и документов услугополучателя в журнале регистрации входящей корреспонденции с проставлением штампа с регистрационным номером в правом нижнем углу заявления и передает их на рассмотрение руководителю территориального отдела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территориального отдела услугодателя в течение 60 (шестидесяти) минут в день поступления рассматривает заявление и документы услугополучателя, вносит в АИСОИП и передает их посредством АИСОИП государственному судебному исполнителю для рассмотрения;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судебный исполнитель территориального отдела услугодателя не позднее 1 (одного) рабочего дня с момента получения пакета документов рассматривает заявление и документы услугополучателя,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копию постановления о возбуждении исполнительного производства или копию постановления об отказе в возбуждении исполнительного производства с приложением всех поступивших документов в канцелярию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по книге учета документов в течение 2 (двух) часов передает курьеру Государственной корпорации результат оказания государственной услуги;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в течение 2 (двух) часов передает результат оказания государственной услуги в накопительный отдел Государственной корпорации;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накопительного отдела Государственной корпорации в течение 15 (пятнадцати) минут выдает услугополучателю по расписке постановление государственного судебного исполнителя о возбуждении исполнительного производства или постановление об отказе в возбуждении исполнительного производства с приложенными к нему документами.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Государственной корпорацией и структурными подразделениями (работниками) услугодателя приведено в справочнике бизнес - процессов оказания государственной услуги согласно приложению 2 к настоящему Регламенту государственной услуги.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услугополучатель осуществляет регистрацию на Портал;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Портал для получения государственной услуги;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заполнение услугополучателем формы заявления (ввод данных);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заявления и документов услугополучателя, необходимых для оказания государственной услуги на соответствие установленным требованиям;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направление услугодателем постановления государственного судебного исполнителя о возбуждении исполнительного производства или об отказе в возбуждении исполнительного производства услугополучателю почтовой связью по адресу указанному услугополучателем либо в его "личный кабинет";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получение услугополучателем результата государственной услуги.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услугодателя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Государственную корпорацию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