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ffd3" w14:textId="288f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критериев отбора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июля 2019 года № 599. Зарегистрирован в Министерстве юстиции Республики Казахстан 2 августа 2019 года № 19187.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отбора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отбора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декабря 2015 года № 1293 "Об утверждении правил и критериев отбора проектов" (зарегистрирован в Реестре государственной регистрации нормативных правовых актов № 12965, опубликован в информационно-правовой системе "Әділет" 29 февраля 2016 года);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апреля 2017 года № 223 "О внесении изменения в приказ исполняющего обязанности Министра по инвестициям и развитию Республики Казахстан от 31 декабря 2015 года № 1293 "Об утверждении правил и критериев отбора проектов" (зарегистрирован в Реестре государственной регистрации нормативных правовых актов № 15133, опубликован в эталонном контрольным банке нормативных правовых актов Республики Казахстан в электронном виде от 26 мая 2017 года).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599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проектов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проектов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 (далее – Закон) и определяет порядок отбора проектов заявителей на осуществление деятельности в качестве участника специальной экономической или индустриальной зоны.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экономическая зона – часть территории Республики Казахстан с точно обозначенными границами, на которой действует специальный правовой режим специальной экономической зоны для осуществления приоритетных видов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управляющая компания специальной экономической зоны – юридическое лицо, создаваемое или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"Об инновационном кластере "Парк инновационных технологий" для обеспечения функционирования специальной экономической зоны;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приоритетные виды деятельности – виды деятельности, определяемые уполномоченным органом, на которые распространяется специальный правовой режим специальной экономической зоны;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координационный центр – юридическое лицо, осуществляющее координацию деятельности специальных экономических и индустриальных зон.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– комплекс мероприятий, предусматривающих создание современных высокопроизводительных, конкурентоспособных производств и услуг для осуществления приоритетных видов деятельности потенциальным участником, заявителем или участником специальной экономической зоны, а также для осуществления предпринимательской деятельности потенциальным участником, заявителем или участником индустриальной зоны;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индустриальная зона – территория, обеспеченная инженерно-коммуникационной инфраструктурой, предоставляемая субъектам частного предпринимательства для размещения и эксплуатации объектов предпринимательской деятельности, в том числе в области промышленности, агропромышленного комплекса, туристской индустрии, транспортной логистики, управления отходами, в порядке, установленном законодательством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управляющая компания индустриальной зоны – юридическое лицо, создаваемое или определяемое в соответствии с Законом для обеспечения функционирования индустриальной зоны;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договор об осуществлении деятельности – договор, заключаемый между участником или несколькими участниками специальной экономической или индустриальной зоны и управляющей компанией специальной экономической или индустриальной зоны, устанавливающий условия осуществления деятельности на территории специальной экономической или индустриальной зоны и (или) в их правовом режиме, права, обязанности и ответственность сторон;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заявитель – лицо, подающее заявление в управляющую компанию специальной экономической зоны на осуществление приоритетных или вспомогательных видов деятельности либо заявление в управляющую компанию индустриальной зоны на осуществление предпринимательской деятельности в качестве участника индустриальной зоны;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зон.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проектов заявителей на осуществление деятельности в качестве участника специальной экономической зоны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отбора проектов заявителей на осуществление деятельности в качестве участника специальной экономической зоны, заявитель предоставляет в управляющую компанию специальной экономической зоны заявление на осуществление деятельности в качестве участника специальной экономической зоны, а также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Казахстан, то представляется копия справки об отсутствии государственной регистрации в качестве налогоплательщика в органах государственных доходов.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юридические лица представляют легализованные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 Закона,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казахский и русский языки.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предоставлении заявителем заявления на осуществление деятельности в качестве участника специальной экономической, управляющая компания специальной экономической зоны осуществляет регистрацию заявления в журнале регистрации заявлений и размещает на интернет-ресурсе единого координационного центра в день его подачи.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Управляющая компания специальной экономической зоны осуществляет проверку полноты пакета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отборе проектов заявителей на осуществление деятельности в качестве участника специальной экономической зоны преимущество на заключение договора об осуществлении деятельности имеют заявители, соответствующие основным критериям, предусмотренным пунктом 1 и хотя бы одному из дополнительных критериев, предусмотренных пунктом 2 Критериев отбора проектов.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двух и более заявителей основным и дополнительным Критериям, преимущество на заключение договора об осуществлении деятельности имеют заявители, соответствующие большему количеству дополнительных критериев.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Соответствие основным критериям является необходимым условием заключения договора об осуществлении деятельности.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соответствии заявленных видов деятельности, в том числе видов деятельности в рамках единого технологического процесса, целям создания специальной экономической зоны, приоритетным видам деятельности, критериям отбора проектов заявителей и представленных документов требованиям, установленным пунктом 3 или 4 статьи 18 Закона, управляющая компания специальной экономической зоны в течение десяти рабочих дней с даты подачи заявления на осуществление деятельности в качестве участника специальной экономической зоны подписывает договор об осуществлении деятельности.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Управляющая компания специальной экономической зоны отказывает заявителю в заключении договора об осуществлении деятельности в случаях несоответствия заявленного вида деятельности, в том числе видов деятельности в рамках единого технологического процесса, целям создания специальной экономической зоны, приоритетным видам деятельности, критериям отбора проектов заявителей и (или) представленных документов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заключении договора об осуществлении деятельности с обоснованием его принятия управляющая компания специальной экономической зоны направляет в письменном виде заявителю и размещает на интернет-ресурсе единого координационного центра в течение десяти рабочих дней с даты подачи заявления на осуществление деятельности в качестве участника специальной экономической зоны.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Управляющая компания специальной экономической зоны не позднее следующего рабочего дня с момента заключения договора об осуществлении деятельности направляет в единый координационный центр и органы государственных доходов копию договора об осуществлении деятельности и размещает информацию о заключении договора об осуществлении деятельности на интернет-ресурсе единого координационного центра.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заключенного договора об осуществлении деятельности участник специальной экономической зоны при наличии на территории специальной экономической зоны необходимой инфраструктуры и объектов, предназначенных для осуществления приоритетных видов деятельности прекращает деятельность своих обособленных структурных подразделений за пределами специальной экономической зоны, за исключением представительств.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участников специальной экономической зоны в области информационно-коммуникационных технологий и инновационных технологий допускается деятельность вне территории специальной экономической зоны, если иное не предусмотрено Законом.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отбора проектов заявителей на осуществление деятельности в качестве участника индустриальной зоны республиканского или регионального значения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отбора проектов заявителей на осуществление деятельности в качестве участника индустриальной зоны республиканского или регионального значения, заявитель предоставляет в управляющую компанию индустриальной зоны республиканского или регионального значения заявление на осуществление деятельности в качестве участника индустриальной зоны республиканского или регионального значения с приложением следующих документов: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анкета заявителя по форме, утверждаемой уполномоченным органом;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юридического лица;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первого руководителя заявителя;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устава юридического лица;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финансовой отчетности на последнюю отчетную дату, подписанная первым руководителем заявителя или лицом, его замещающим, а также главным бухгалтером (бухгалтером);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технико-экономическое обоснование проекта, отвечающее требованиям, установленным уполномоченным органом;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выписка обслуживающего банка о движении денег по банковским счетам заявителя и кредитный отчет из кредитного бюро;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Казахстан, то представляется копия справки об отсутствии государственной регистрации в качестве налогоплательщика в органах государственных доходов.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юридические лица представляют следующие легализованные документы: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 государственной регистрации (перерегистрации) юридического лица;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устава юридического лица;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казахский и русский языки.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предоставлении заявителем заявления на осуществление деятельности в качестве участника индустриальной зоны республиканского или регионального значения, управляющая компания индустриальной зоны республиканского или регионального значения осуществляет регистрацию заявления в журнале регистрации заявлений.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Управляющая компания индустриальной зоны республиканского или регионального значения осуществляет проверку полноты пакета представленных документов, указанных в пункте 11 настоящих Правил.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отборе проектов заявителей на осуществление деятельности в качестве участника индустриальной зоны республиканского или регионального значения преимущество на заключение договора об осуществлении деятельности имеют заявители, соответствующие основным критериям, предусмотренным пунктом 1 и хотя бы одному из дополнительных критериев, предусмотренных пунктом 2 Критериев отбора проектов.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двух и более заявителей основным и дополнительным Критериям, преимущество на заключение договора об осуществлении деятельности имеют заявители, соответствующие большему количеству дополнительных критериев.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Соответствие основным критериям является необходимым условием заключения договора об осуществлении деятельности.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Управляющая компания индустриальной зоны республиканского или регионального значения заключает договоры на осуществление деятельности с потенциальными участниками при условии положительного решения по допуску таких лиц в индустриальную зону соответствующим региональным координационным советом.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соответствии проекта заявителя критериям отбора проектов заявителей и представленных документов требованиям, установленным пунктом 11 настоящих Правил, а также при условии положительного решения соответствующего регионального координационного совета по допуску заявителя в индустриальную зону, управляющая компания индустриальной зоны республиканского или регионального значения в течение десяти рабочих дней с даты подачи заявления на осуществление деятельности в качестве участника индустриальной зоны республиканского или регионального значения подписывает договор об осуществлении деятельности.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Управляющая компания индустриальной зоны республиканского или регионального значения отказывает заявителю в заключении договора об осуществлении деятельности в случаях несоответствия проекта критериям отбора проектов заявителей и (или) представленных документов требованиям, установленным пунктом 11 настоящих Правил, а также при условии отрицательного решения соответствующего регионального координационного совета по допуску заявителя в индустриальную зону.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заключении договора об осуществлении деятельности с обоснованием его принятия управляющая компания индустриальной зоны республиканского или регионального значения обязана направить в письменном виде заявителю в течение десяти рабочих дней с даты подачи заявления на осуществление деятельности в качестве участника индустриальной зоны республиканского или регионального значения.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599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проектов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Отбор проектов заявителей на осуществление деятельности в качестве участника специальной экономической или индустриальной зоны осуществляется на основании следующих основных критериев: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просроченной задолженности по банковским кредитам, подтвержденное выпиской обслуживающего банка о движении денег по банковским счетам заявителя (об отсутствии картотеки) и кредитным отчетом из кредитного бюро, содержащим сведения о полной или частичной информации, имеющейся в кредитной истории;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задолженности по налогам и другим платежам в бюджет, подтвержденное сведениями с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Отбор проектов заявителей на осуществление деятельности в качестве участника специальной экономической или индустриальной зоны осуществляется на основании следующих дополнительных критериев: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продвижение аналогичных проектов в регионах, не являющихся регионами реализации проекта;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импортозамещающая или экспортоориентированная направленность проекта;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индустриально-инновационного проекта.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