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592b4" w14:textId="0c592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5 августа 2019 года № 822. Зарегистрирован в Министерстве юстиции Республики Казахстан 14 августа 2019 года № 19243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Восточно-Казахстанской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1 772 610 000 (один миллиард семьсот семьдесят две тысячи шестьсот десять)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целевое назначение – финансирование строительства жилья в рамках реализации государственных и правительственных программ.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Первый 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Министр финансов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