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f8dc" w14:textId="302f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19 марта 2018 года № 391 "Об утверждении Правил возврата превышения налога на добавленную стоимость"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12 августа 2019 года № 857. Зарегистрирован в Министерстве юстиции Республики Казахстан 16 августа 2019 года № 19254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марта 2018 года № 391 "Об утверждении Правил возврата превышения налога на добавленную стоимость" (зарегистрирован в Реестре государственной регистрации нормативных правовых актов под № 16669, опубликован 5 апреля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возврата превышения налога на добавленную стоимость,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Особенности возврата превышения НДС специальной экономической зоны, специальной экономической зоны "Международный центр приграничного сотрудничества "Хоргос";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</w:t>
      </w:r>
      <w:r>
        <w:rPr>
          <w:rFonts w:ascii="Times New Roman"/>
          <w:b w:val="false"/>
          <w:i w:val="false"/>
          <w:color w:val="000000"/>
          <w:sz w:val="28"/>
        </w:rPr>
        <w:t>. Особенности возврата превышения НДС специальной экономической зоны "Астана-новый город" исключить.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Первый 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