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67c8" w14:textId="d756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августа 2019 года № 648. Зарегистрирован в Министерстве юстиции Республики Казахстан 23 августа 2019 года № 19283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 и Министра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648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 и Министра по инвестициям и развитию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 (зарегистрирован в Реестре государственной регистрации нормативных правовых актов за № 10632, опубликован 21 апреля 2015 года в информационно-правовой системе "Әділет"):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утверждения технико-экономических обоснований и проектно-сметной документации на строительство объектов";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Особенности корректировки технико-экономических обоснований и проектно-сметной документации, проведения повторного утверждения (переутверждения)";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305 "Об утверждении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документации)" (зарегистрирован в Реестре государственной регистрации нормативных правовых актов за № 10636, опубликован 21 апреля 2015 года в информационно-правовой системе "Әділет"):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экспертных заключений по градостроительным и строительным проектам (технико-экономическим обоснованиям и проектно-сметной документации),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вводную и описательную части по проекту (технико-экономическому обоснованию или проектно-сметной документации) с указанием уровня ответственности здания или сооружения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приказом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за № 10666), а также краткую информацию о прилагаемых к проекту обязательных исходных документов (материалов, данных), представленным на экспертизу;";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сентября 2018 года № 670 "Об утверждении Правил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 (зарегистрирован в Реестре государственной регистрации нормативных правовых актов за № 17533, опубликован 18 октября 2018 года в Эталонном контрольном банке нормативных правовых актов Республики Казахстан):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подаче регистрация электронной заявки, а также соответствующих электронных документов и (или) электронных копий документов производится порталом автоматически по времени города Нур-Султан, в следующем порядке: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поступающие в рабочий день с 0:00 до 13:59 часов по времени города Нур-Султан, регистрируются с датой данного рабочего дня;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поступающие в рабочий день с 14:00 до 23:59 часов по времени города Нур-Султан, регистрируются с датой следующего рабочего дня;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поступающие в нерабочий день, регистрируются с датой следующего за ним рабочего дня.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электронной заявки регистрация предоставляемых пользователем портала электронных документов и (или) электронных копий документов в адрес участника портала, производится по фактическому времени удостоверения данных документов ЭЦП на портале, по времени города Нур-Султан. При поступлении в нерабочий день данные документы регистрируются с датой следующего за ним рабочего дня.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заявке присваивается номер регистрации по шаблону, устанавливаемому оператором портала отдельно для каждого участника портала.";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Время и дата регистрации электронных документов в ИС КВЭ производится по фактическому времени их удостоверения ЭЦП сотрудников пользователя ИС КВЭ, по времени города Нур-Султан.";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При возникновении технического сбоя проводятся следующие мероприятия: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информационной системы не позднее одного часа с момента обнаружения технического сбоя информирует оператора информационной системы посредством электронной почты, указанной в информационной системе.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оператору пользователь информационной системы сообщает наименование представляемого им юридического лица или фамилию, имя, отчество (при наличии) физического лица, соответствующий бизнес-идентификационный номер или индивидуальный идентификационный номер и контактные данные, дату и время (по времени города Нур-Султан) обнаружения технического сбоя, описание технического сбоя с приложением подтверждающих документов (при наличии).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информационной системы ставит в известность ее оператора не позднее одного часа посредством телефона, указанного в информационной системе;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оператора информационной системы в случае обнаружения изменения в работе или в конфигурации информационной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информационной системы (далее – Журнал учета).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оператора информационной системы обеспечивает взаимодействие с пользователем в зависимости от способа его обращения (посредством телефона, электронной почты).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обращений пользователей специалистами операторов портала и ИС КВЭ государственной экспертной организации производится в рабочие дни с 9.00 часов до 18.30 часов, с перерывом на обед с 12.30 до 14.00 часов, по времени города Нур-Султан.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оказания технической поддержки пользователей иных ИС КВЭ, определяются их операторами, в зависимости от их рабочего времени и указываются в соответствующих ИС КВЭ.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Специалисты оператора информационной системы регистрируют обращения пользователей в Журнале учета в течение тридцати минут в рабочее время по времени города Нур-Султан.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Нур-Султан, то оператор регистрирует сообщение в течение тридцати минут после обеденного перерыва.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 рабочее время по времени города Нур-Султан, то оператор регистрирует сообщение на следующий рабочий день.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в электронном виде в информационной системе оператора по учету обращений пользователей.";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При наличии информации о техническом сбое, оператор в течение двух часов рабочего времени по времени города Нур-Султан проводит анализ полученной информации или представленных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информационной системы.";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В случае проведения технических и профилактических работ в информационной системе, оператор информационной системы уведомляет ее пользователей и владельцев интегрированных интернет-ресурсов и (или) информационных систем за 2 календарных дня до проведения технических и профилактических работ, посредством размещения соответствующей информации в информационной системе.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умолчанию технические и профилактические работы проводятся в ночное время с 21:00 до 6:00 часов по времени города Нур-Султан, а также в выходные и праздничные дни.".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