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5bd6" w14:textId="5775b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единой информационной системы долевого участия в жилищном строительстве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29 августа 2019 года № 678. Зарегистрирован в Министерстве юстиции Республики Казахстан 29 августа 2019 года № 19313.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11-2)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долевом участии в жилищном строительстве"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промышленности и строительства РК от 22.04.2024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единой информационной системы долевого участия в жилищном строительстве.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2019 года № 678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единой информационной системы долевого участия в жилищном строительстве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промышленности и строительства РК от 22.04.2024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единой информационной системы долевого участия в жилищном строительстве (далее – Правила) разработаны в соответствии с подпунктом 11-2)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долевом участии в жилищном строительстве" (далее – Закон) и определяют порядок ведения единой информационной системы долевого участия в жилищном строительстве.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квартирограмма – сведения, содержащие технические параметры (площадь, этажность, вид помещения, количество квартир, номер помещения, номер подъезда, площадь земельного участка, парковочные места) для ведения учета прав и обязанностей, связанных с приобретением жилых и нежилых помещении, в том числе долей и паев в планируемых проектах и строящихся многоквартирных жилых домах;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учредитель доверительного управления государственным имуществом (далее – учредитель) – уполномоченный орган по государственному имуществу или местный исполнительный орган либо аппарат акима города районного значения, села, поселка, сельского округа;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разрешительные документы – документы, предоставляющие заявителю право на реализацию его замысла по строительству или изменению помещений (отдельных частей) существующих зданий, которые включают: решение местного исполнительного органа о предоставлении соответствующего права на землю; решение местного исполнительного органа на проведение реконструкции, перепланировки, переоборудования помещений (отдельных частей) существующих зданий (сооружений);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доверительный управляющий – физические лица и негосударственные юридические лица, если иное не предусмотрено законами Республики Казахстан, заключившие договор доверительного управления с учредителем;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застройщик в сфере долевого участия в жилищном строительстве (далее – застройщик) – юридическое лицо, осуществляющее деятельность по организации долевого участия в жилищном строительстве многоквартирных жилых домов за счет собственных и (или) привлеченных денег посредством участия в уставном капитале уполномоченной компании;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в сфере долевого участия в жилищном строительстве (далее – уполномоченный орган) – центральный исполнительный орган, осуществляющий руководство, а также в пределах своей компетенции межотраслевую координацию в сфере долевого участия в жилищном строительстве;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договор о долевом участии в жилищном строительстве (далее – Договор) – договор, заключаемый между уполномоченной компанией и дольщиком, регулирующий правоотношения сторон, связанные с долевым участием в жилищном строительстве, при которых одна сторона обязуется обеспечить строительство многоквартирного жилого дома и передать по завершении строительства второй стороне долю в многоквартирном жилом доме, а вторая – произвести оплату и принять долю в многоквартирном жилом доме;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электронный договор о долевом участии в жилищном строительстве – договор о долевом участии в жилищном строительстве, в котором информация представлена в электронно-цифровой форме и удостоверена посредством электронной цифровой подписи, соответствующий </w:t>
      </w:r>
      <w:r>
        <w:rPr>
          <w:rFonts w:ascii="Times New Roman"/>
          <w:b w:val="false"/>
          <w:i w:val="false"/>
          <w:color w:val="000000"/>
          <w:sz w:val="28"/>
        </w:rPr>
        <w:t>Типовой 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долевом участии в жилищном строительстве (далее – Типовая форма), утвержденной приказом Министра национальной экономики Республики Казахстан от 28 июля 2016 года № 345 (зарегистрирован в Реестре государственной регистрации нормативных правовых актов за № 14185);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единая информационная система долевого участия в жилищном строительстве (далее – Система) – информационная система, предназначенная для систематизации и учета договоров о долевом участии в жилищном строительстве и сведений о переуступке прав требований по ним;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Единый оператор жилищного строительства (далее – Единый оператор) – ипотечная организация с прямым или косвенным участием государства в уставном капитале, целью которой является участие в реализации государственной политики в области обеспечения доступности жилья населению Республики Казахстан через механизмы ипотечного кредитования и предоставления арендного жилья, развития долевого жилищного строительства, а также обеспечение доступности финансовых ресурсов для строительной отрасли;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уполномоченная компания – юридическое лицо, сто процентов голосующих акций (долей участия в уставном капитале) которого принадлежат застройщику, осуществляющее деятельность по обеспечению долевого строительства многоквартирного жилого дома и реализации долей в многоквартирном жилом доме, которое не вправе заниматься какой-либо иной коммерческой деятельностью, за исключением деятельности в специальных экономических зонах;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дольщик – физическое лицо (за исключением временно пребывающих иностранцев) или юридическое лицо, заключившее договор о долевом участии в жилищном строительстве с целью получения доли в многоквартирном жилом доме.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единой информационной системы долевого участия в жилищном строительстве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Пользователями Системы являются: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застройщики;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уполномоченные компании;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местные исполнительные органы областей, городов Астана, Алматы и Шымкент, районов, городов областного значения (далее – местный исполнительный орган).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Создание учетной записи застройщика осуществляется посредством самостоятельной регистрации в Системе.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Редактирование сведений учетной записи застройщика осуществляется застройщиком в Системе самостоятельно.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учетной записи застройщика в Системе осуществляется на основании письменного обращения застройщика в адрес уполномоченного органа или доверительного управляющего Системы.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Создание учетной записи уполномоченной компании осуществляется застройщиком в Системе самостоятельно в течение 3 (трех) рабочих дней с даты получения разрешения на привлечение денег дольщиков либо гарантии Единого оператора.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Редактирование сведений учетной записи уполномоченной компании осуществляется застройщиком в Системе самостоятельно.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учетной записи уполномоченной компании в Системе осуществляется на основании письменного обращения застройщика в адрес уполномоченного органа или доверительного управляющего Системы.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Создание учетной записи местного исполнительного органа в Системе осуществляется посредством письменного обращения местного исполнительного органа в адрес уполномоченного органа или доверительного управляющего Системы.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Учетная запись местного исполнительного органа создается в течение 1 (одного) рабочего дня с даты регистрации письма уполномоченным органом или доверительным управляющим Системы.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Редактирование сведений и удаление учетной записи местного исполнительного органа в Системе осуществляется на основании письма в адрес уполномоченного органа или доверительного управляющего Системы.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увольнения или перехода работника местного исполнительного органа на другую должность, местный исполнительный орган в течение 5 (пяти) рабочих дней уведомляет уполномоченный орган или доверительного управляющего Системы для удаления учетной записи.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Уполномоченная компания в течение 6 (шести) рабочих дней с даты получения разрешения на привлечение денег дольщиков либо гарантии Единого оператора направляет в Системе заявку для регистрации сведений об объекте строительства многоквартирного жилого дома (далее – объект) в электронной форме в местный исполнительный орган по месту нахождения объекта.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уполномоченной компании включает следующие сведения и документацию об объекте: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объекта;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местоположение объекта;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положительное заключение комплексной вневедомственной экспертизы;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талон о приеме уведомления о начале строительно-монтажных работ;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разрешение на привлечение денег дольщиков или гарантия Единого оператора;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правоустанавливающие документы на земельный участок;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квартирограмма объекта;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технические характеристики объекта.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Местный исполнительный орган в течение 3 (трех) рабочих дней со дня получения заявки проверяет и регистрирует в Системе сведения об объекте, либо направляет мотивированный ответ об отказе в регистрации сведений об объекте с указанием основания для отказа.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Основаниями для отказа в регистрации сведений об объекте являются: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сведений об объекте, внесенных уполномоченной компанией в Систему, со сведениями разрешительных документов уполномоченной компании по объекту;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 недостоверности разрешительных документов по объекту, представленных уполномоченной компанией, и (или) сведений, содержащихся в них.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устранения замечаний, указанных в мотивированном отказе, уполномоченная компания повторно направляет в Системе заявку для регистрации сведений об объекте в местный исполнительный орган.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Корректирование сведений об объекте осуществляется уполномоченной компанией в Системе самостоятельно на основании наличия разрешительных и (или) иных документов, подтверждающих необходимость внесения соответствующих корректировок в сведения об объекте.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Уполномоченная компания вносит в Системе необходимые корректировки в сведения об объекте, прилагает подтверждающие документы и направляет заявку для регистрации скорректированных сведений об объекте в местный исполнительный орган.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Местный исполнительный орган в течение 3 (трех) рабочих дней со дня получения заявки проверяет и регистрирует в Системе скорректированные сведения об объекте, либо направляет мотивированный ответ об отказе в регистрации скорректированных сведений об объекте с указанием основания для отказа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Постановка на учет Договоров в Системе осуществляется уполномоченной компанией только после регистрации местным исполнительным органом сведений об объекте в Системе.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Уполномоченная компания заключает с дольщиком Договор, соответствующий Типовой форме Договора, в письменной (бумажной или электронной) форме.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Договор формируется и заключается уполномоченной компанией с дольщиком посредством Системы или собственного объекта информатизации.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Постановка и снятия с учета Договора, дополнительных соглашений к Договору и договора о переуступке прав требований осуществляется согласно Правилам ведения учета местными исполнительными органами договоров о долевом участии в жилищном строительстве, а также договоров о переуступке прав требований по ним,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сентября 2016 года № 434 (зарегистрирован в Реестре государственной регистрации нормативных правовых актов за № 14311).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