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6fcd" w14:textId="3546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внутренних дел Республики Казахстан от 7 ноября 2015 года № 890 "Об утверждении Правил и перечня представления материалов, обосновывающих наличие чрезвычайной ситуации социального, природного и техногенного характера, мероприятий по ее локализации и ликвидации, необходимость проведения мероприятий по обеспечению правового режима чрезвычайного положения, соответствующих обоснований и расчетов материально-технических, финансовых и людских ресурсов"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 сентября 2019 года № 764. Зарегистрирован в Министерстве юстиции Республики Казахстан 12 сентября 2019 года № 19371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 от 7 ноября 2015 года № 890 "Об утверждении Правил и перечня представления материалов, обосновывающих наличие чрезвычайной ситуации социального, природного и техногенного характера, мероприятий  по ее локализации и ликвидации, необходимость проведения мероприятий по обеспечению правового режима чрезвычайного положения, соответствующих обоснований и расчетов материально-технических, финансовых и людских ресурсов" (зарегистрирован в Реестре государственной регистрации нормативных правовых актов за № 12396, опубликованный 6 апреля 2016 года в информационно-правовой системе "Әділет")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материалов, обосновывающих наличие чрезвычайной ситуации социального, природного и техногенного характера, утвержденный указанным приказом: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справка о количестве пострадавших жилых и административных зданий с приложением предварительного расчета стоимости восстановительных работ";";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"3-1) при выполнении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 Закона Республики Казахстан "Об архитектурной, градостроительной и строительной деятельности в Республике Казахстан" предоставляются дефектные ведомости, подтверждающие необходимость проведения ремонтных работ, составленные в соответствии с требованиями государственных нормативов в сфере архитектурной, градостроительной и строительной деятельности, а также предварительные затраты, составленные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делам строительства и жилищно-коммунального хозяйства Министерства по инвестициям и развитию Республики Казахстан от 14 ноября 2017 года "Об утверждении нормативных документов по ценообразованию в строительстве" (зарегистрирован в Реестре государственной регистрации нормативных правовых актов за № 16073);";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8-1)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сведения о предварительном количестве граждан пострадавших от чрезвычайной ситуации, претендующих на единовременную помощь;";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 В случае выделения денег из резерва Правительства на единовременную помощь, строительство или капитальный ремонт разрушенных объектов, на первоначальном этапе для обеспечения предварительного финансирования предоставляются документы, предусмотренные подпунктами 1, 2-1, 3-1, 4, 5, 6, 8-1, 9, 10.".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(Беккер В.Р.) в установленном законодательством порядке Республики Казахстан обеспечить: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