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5f88" w14:textId="8e05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 февраля 2018 года № 171 "Об утверждении Правил осуществления контроля за деятельностью частных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4 ноября 2019 года № 530. Зарегистрирован в Министерстве юстиции Республики Казахстан 7 ноября 2019 года № 19566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 февраля 2018 года № 171 "Об утверждении Правил осуществления контроля за деятельностью частных судебных исполнителей" (зарегистрирован в Реестре государственной регистрации нормативных правовых актов под № 16376, опубликован 26 февраля 2018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деятельностью частных судебных исполнителей,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используемые в настоящих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– областные, городов республиканского значения и столицы, районные и городские подразделения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контроль – проверка деятельности частного судебного исполнителя, материалов исполнительных производств, проводимая в соответствии с утвержденным графиком планового контроля частных судебных исполнителей;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внеплановый контроль – проверка деятельности частного судебного исполнителя, материалов исполнительного производства, проводимая при поступлении жалобы на действия (бездействие) частного судебного исполнителя либо при наличии другой информации, свидетельствующей о недобросовестном исполнении им своих обязанностей;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государственный орган, осуществляющий реализацию государственной политики и государственное регулирование деятельности в сфере обеспечения исполнения исполнительных документов.";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график планового контроля подлежат включению все частные судебные исполнители, осуществляющие деятельность более шести месяцев с момента учетной регистрации в органах юстиции, а также не осуществлявшие деятельность более шести месяцев на момент формирования графика контроля частных судебных исполнителей, но в течение предстоящего года, срок осуществления деятельности которых составит более шести месяцев.";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Предметом планового контроля частных судебных исполнителей являются: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материалов исполнительных производств;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соблюдения частным судебным исполнителем требований, предъявляемых к делопроизводству;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архива частного судебного исполнителя;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соблюдения требований к местонахождению и оборудованию служебного помещения частного судебного исполнителя.";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К заключению прилагаются следующие документы: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жалоб на действия (бездействие) частного судебного исполнителя либо при наличии другой информации, свидетельствующей о недобросовестном исполнении им своих обязанностей;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приказа о проведении планового или внепланового контроля деятельности частного судебного исполнителя;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пояснения частного судебного исполнителя (при наличии) либо копия акта об отказе от дачи пояснения;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материалов исполнительного производства (при наличии) либо копия акта об отказе представления;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полученного из региональной палаты частных судебных исполнителей о наличии или отсутствии у частного судебного исполнителя дисциплинарного взыскания;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 подтверждающих ознакомление частного судебного исполнителя с приказом о проведении планового или внепланового контроля его деятельности и заключением о результатах проведенного контроля за деятельностью частного судебного исполнителя.".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– министра юстиции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