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24c0" w14:textId="3d52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29 октября 2018 года № 273 "О некоторых вопросах установления запрета на предоставление льготных условий лицам, связанным с банком особыми отношениями"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11 ноября 2019 года № 183. Зарегистрировано в Министерстве юстиции Республики Казахстан 15 ноября 2019 года № 19604.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Казахстан, регулирующих деятельность банков второго уровня,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октября 2018 года № 273 "О некоторых вопросах установления запрета на предоставление льготных условий лицам, связанным с банком особыми отношениями" (зарегистрировано в Реестре государственной регистрации нормативных правовых актов под № 17781, опубликовано 5 декабря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Для целей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определить следующих иных лиц, не связанных с банком особыми отношениями: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Национальная палата предпринимателей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ассоциации (союзы) банков;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объединения юридических лиц в форме ассоциации (союзов) с участием банков;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"Казахстанский фонд устойчивости";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Акционерное общество "Единый накопительный пенсионный фонд";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Акционерное общество "Байтерек девелопмент";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Акционерное общество "Казахстанский фонд гарантирования депозитов";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кредитные бюро;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международные финансовые организации;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государственные учреждения;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которые не признаются аффилированными лицами в соответствии с международными договорами, ратифицированными Республикой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супруг (супруга) и близкие родственники независимого директора банка;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юридическое лицо, в котором независимый директор банка является должностным лицом;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юридическое лицо, в котором независимый директор банка владеет десятью и более процентами размещенных акций (за вычетом привилегированных и выкупленных акций) или долей участия в уставном капитале;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юридическое лицо, в котором лица, указанные в подпункте 12) настоящего пункта, владеют десятью и более процентами размещенных акций (за вычетом привилегированных и выкупленных акций) или долей участия в уставном капитале либо являются должностными лицами.".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регулирования финансовых организаций в установленном законодательством Республики Казахстан порядке обеспечить: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-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