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c58f" w14:textId="c6ec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ноября 2019 года № 1283. Зарегистрирован в Министерстве юстиции Республики Казахстан 29 ноября 2019 года № 19659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183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Допускается оплата государственными учреждениями за оказанные услуги (коммунальные услуги, услуги вывоза мусора, услуги связи, услуги телерадиовещания) в первом квартале текущего финансового года по договору, заключенному на текущий финансовый год по документам к оплате, выставленным за декабрь истекшего финансового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договору, заключенному на текущий финансовый год по документам к оплате, выставленным за декабрь истекшего финансового года.";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седьмую и восьмую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378-21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"Перечисление генеральным подрядчиком авансовой (предварительной) оплаты в размере не более 30 процентов от суммы заключенного договора субподрядчикам на счета государственных закупок и субподрядчикам − конечным получателям денег (производителям товаров, работ, услуг) на счета, открытые в банке второго уровня осуществляется на основании платежного поручения.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субподрядчиками со счетов государственных закупок авансовой (предварительной) оплаты в размере не более 30 процентов от суммы заключенного договора конечным получателям денег (производителям товаров, работ, услуг) осуществляется на основании платежного поручения.";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"378-24. На деньги, находящиеся на счетах ГЗ, не допускается выставление инкассового распоряжения иначе как по судебному акту по делу, связанному с условиями договора, заключенного между государственным учреждением и генеральным подрядчиком при казначейском сопровождении.".   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