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8e34" w14:textId="d9b8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9 июля 2015 года № 4-4/631 "Об утверждении форм и Правил представления производителями биотоплива отчетов в уполномоченный орган в области производства биотоплива, необходимых для осуществления мониторинга производства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декабря 2019 года № 426. Зарегистрирован в Министерстве юстиции Республики Казахстан 10 декабря 2019 года № 19716.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июля 2015 года № 4-4/631 "Об утверждении форм и Правил представления производителями биотоплива отчетов в уполномоченный орган в области производства биотоплива, необходимых для осуществления мониторинга производства биотоплива" (зарегистрирован в Реестре государственной регистрации нормативных правовых актов под № 12107, опубликован 15 ноября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 и Правил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формы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производителями биотоплива отчетов в уполномоченный орган в области производства биотоплива, необходимых для осуществления мониторинга производства биотоплива, утвержденных указанным приказом: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"Формы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биотоплива";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производителями биотоплива отчетов в уполномоченный орган в области производства биотоплива, необходимых для осуществления мониторинга производства биотоплива, утвержденных указанным приказом: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2010 года "О государственном регулировании производства и оборота биотоплива" и определяют порядок представления производителями биотоплива отчетов в местный исполнительный орган области, города республиканского значения и столицы, необходимых для осуществления мониторинга производства биотоплива (далее - отчеты по производству биотоплива).";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 результатам мониторинга представленных отчетов местный исполнительный орган области, города республиканского значения и столицы представляет в уполномоченный орган в области производства биотоплива аналитическую информацию по итогам года.";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представления отчетов по производству биотоплива";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Документы направляются по почте либо вносятся нарочно в службу документационного обеспечения местного исполнительного органа области, города республиканского значения и столицы.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Отчеты по производству биотоплива представляются в местный исполнительный орган области, города республиканского значения и столицы ежемесячно до 20 числа месяца, следующего за отчетным.".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