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530" w14:textId="5605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строительных норм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11 декабря 2019 года № 208-НҚ. Зарегистрирован в Министерстве юстиции Республики Казахстан 19 декабря 2019 года № 19745.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Республики Казахстан от 18 октября 2023 года № 153-НҚ.</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по делам строительства и жилищно-коммунального хозяйства Министерства промышленности и строительства РК от 18.10.2023 </w:t>
      </w:r>
      <w:r>
        <w:rPr>
          <w:rFonts w:ascii="Times New Roman"/>
          <w:b w:val="false"/>
          <w:i w:val="false"/>
          <w:color w:val="ff0000"/>
          <w:sz w:val="28"/>
        </w:rPr>
        <w:t>№ 153-НҚ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подпунктом 489)</w:t>
      </w:r>
      <w:r>
        <w:rPr>
          <w:rFonts w:ascii="Times New Roman"/>
          <w:b w:val="false"/>
          <w:i w:val="false"/>
          <w:color w:val="000000"/>
          <w:sz w:val="28"/>
        </w:rPr>
        <w:t xml:space="preserve"> функции ведомств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строительные нормы Республики Казахстан 3.02-31-2019 "Здания и сооружения для хранения 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строительные нормы Республики Казахстан 3.04-11-2019 "Мелиоративные системы и сооружения"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строительные нормы Республики Казахстан 3.02-30-2019 "Склады сухих и минеральных удобрений и химических средств защиты растений"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строительные нормы Республики Казахстан 3.02-32-2019 "Предприятия, здания и сооружения по хранению и переработке зерна"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строительные нормы Республики Казахстан 3.04-02-2019 "Проектирование бетонных и железобетонных конструкций гидротехнических сооружений"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Управлению технического регулирования и нормирования Комитета по делам строительства и жилищно-коммунального хозяйства Министерства индустрии и инфраструктурного развития Республики Казахстан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w:t>
            </w:r>
          </w:p>
        </w:tc>
      </w:tr>
    </w:tbl>
    <w:bookmarkStart w:name="z23" w:id="17"/>
    <w:p>
      <w:pPr>
        <w:spacing w:after="0"/>
        <w:ind w:left="0"/>
        <w:jc w:val="left"/>
      </w:pPr>
      <w:r>
        <w:rPr>
          <w:rFonts w:ascii="Times New Roman"/>
          <w:b/>
          <w:i w:val="false"/>
          <w:color w:val="000000"/>
        </w:rPr>
        <w:t xml:space="preserve"> СН РК 3.02-31-2019 СТРОИТЕЛЬНЫЕ НОРМЫ РЕСПУБЛИКИ КАЗАХСТАН ЗДАНИЯ И СООРУЖЕНИЯ ДЛЯ ХРАНЕНИЯ И ПЕРЕРАБОТКИ СЕЛЬСКОХОЗЯЙСТВЕННОЙ ПРОДУКЦИИ</w:t>
      </w:r>
    </w:p>
    <w:bookmarkEnd w:id="17"/>
    <w:bookmarkStart w:name="z24" w:id="18"/>
    <w:p>
      <w:pPr>
        <w:spacing w:after="0"/>
        <w:ind w:left="0"/>
        <w:jc w:val="left"/>
      </w:pPr>
      <w:r>
        <w:rPr>
          <w:rFonts w:ascii="Times New Roman"/>
          <w:b/>
          <w:i w:val="false"/>
          <w:color w:val="000000"/>
        </w:rPr>
        <w:t xml:space="preserve"> Содержание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зданий и помещений для хранения и переработки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Объемно-планировочные и конструктивные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 и водоотведение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(охлаждение), вентиляция и горячее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left"/>
      </w:pPr>
      <w:r>
        <w:rPr>
          <w:rFonts w:ascii="Times New Roman"/>
          <w:b/>
          <w:i w:val="false"/>
          <w:color w:val="000000"/>
        </w:rPr>
        <w:t xml:space="preserve"> Глава 1. Область применения</w:t>
      </w:r>
    </w:p>
    <w:bookmarkEnd w:id="19"/>
    <w:bookmarkStart w:name="z26" w:id="20"/>
    <w:p>
      <w:pPr>
        <w:spacing w:after="0"/>
        <w:ind w:left="0"/>
        <w:jc w:val="both"/>
      </w:pPr>
      <w:r>
        <w:rPr>
          <w:rFonts w:ascii="Times New Roman"/>
          <w:b w:val="false"/>
          <w:i w:val="false"/>
          <w:color w:val="000000"/>
          <w:sz w:val="28"/>
        </w:rPr>
        <w:t>
      1. Настоящие строительные нормы распространяются на проектирование зданий и помещений для хранения и переработки сельскохозяйственной продукции. К указанным зданиям и помещениям относятся здания и помещения для хранения (включая товарную обработку продукции) и переработки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w:t>
      </w:r>
    </w:p>
    <w:bookmarkEnd w:id="20"/>
    <w:bookmarkStart w:name="z27" w:id="21"/>
    <w:p>
      <w:pPr>
        <w:spacing w:after="0"/>
        <w:ind w:left="0"/>
        <w:jc w:val="both"/>
      </w:pPr>
      <w:r>
        <w:rPr>
          <w:rFonts w:ascii="Times New Roman"/>
          <w:b w:val="false"/>
          <w:i w:val="false"/>
          <w:color w:val="000000"/>
          <w:sz w:val="28"/>
        </w:rPr>
        <w:t>
      2. Настоящие строительные нормы не распространяются на проектирование зданий и помещений (камер) для хранения сельскохозяйственной продукции с охлаждением.</w:t>
      </w:r>
    </w:p>
    <w:bookmarkEnd w:id="21"/>
    <w:bookmarkStart w:name="z28" w:id="22"/>
    <w:p>
      <w:pPr>
        <w:spacing w:after="0"/>
        <w:ind w:left="0"/>
        <w:jc w:val="left"/>
      </w:pPr>
      <w:r>
        <w:rPr>
          <w:rFonts w:ascii="Times New Roman"/>
          <w:b/>
          <w:i w:val="false"/>
          <w:color w:val="000000"/>
        </w:rPr>
        <w:t xml:space="preserve"> Глава 2. Нормативные ссылки</w:t>
      </w:r>
    </w:p>
    <w:bookmarkEnd w:id="22"/>
    <w:bookmarkStart w:name="z29" w:id="23"/>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23"/>
    <w:bookmarkStart w:name="z30"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24"/>
    <w:bookmarkStart w:name="z31"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25"/>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bookmarkEnd w:id="26"/>
    <w:bookmarkStart w:name="z33"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27"/>
    <w:bookmarkStart w:name="z34" w:id="28"/>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28"/>
    <w:bookmarkStart w:name="z35" w:id="29"/>
    <w:p>
      <w:pPr>
        <w:spacing w:after="0"/>
        <w:ind w:left="0"/>
        <w:jc w:val="left"/>
      </w:pPr>
      <w:r>
        <w:rPr>
          <w:rFonts w:ascii="Times New Roman"/>
          <w:b/>
          <w:i w:val="false"/>
          <w:color w:val="000000"/>
        </w:rPr>
        <w:t xml:space="preserve"> Глава 3. Термины и определения</w:t>
      </w:r>
    </w:p>
    <w:bookmarkEnd w:id="29"/>
    <w:bookmarkStart w:name="z36" w:id="30"/>
    <w:p>
      <w:pPr>
        <w:spacing w:after="0"/>
        <w:ind w:left="0"/>
        <w:jc w:val="both"/>
      </w:pPr>
      <w:r>
        <w:rPr>
          <w:rFonts w:ascii="Times New Roman"/>
          <w:b w:val="false"/>
          <w:i w:val="false"/>
          <w:color w:val="000000"/>
          <w:sz w:val="28"/>
        </w:rPr>
        <w:t>
      3. В настоящих строительных нормах применяются следующие термины с соответствующими определениями:</w:t>
      </w:r>
    </w:p>
    <w:bookmarkEnd w:id="30"/>
    <w:bookmarkStart w:name="z37" w:id="31"/>
    <w:p>
      <w:pPr>
        <w:spacing w:after="0"/>
        <w:ind w:left="0"/>
        <w:jc w:val="both"/>
      </w:pPr>
      <w:r>
        <w:rPr>
          <w:rFonts w:ascii="Times New Roman"/>
          <w:b w:val="false"/>
          <w:i w:val="false"/>
          <w:color w:val="000000"/>
          <w:sz w:val="28"/>
        </w:rPr>
        <w:t>
      1) цель нормативных требований – формулировка того, чего именно необходимо достигнуть выполнением нормативного требования;</w:t>
      </w:r>
    </w:p>
    <w:bookmarkEnd w:id="31"/>
    <w:bookmarkStart w:name="z38" w:id="32"/>
    <w:p>
      <w:pPr>
        <w:spacing w:after="0"/>
        <w:ind w:left="0"/>
        <w:jc w:val="both"/>
      </w:pPr>
      <w:r>
        <w:rPr>
          <w:rFonts w:ascii="Times New Roman"/>
          <w:b w:val="false"/>
          <w:i w:val="false"/>
          <w:color w:val="000000"/>
          <w:sz w:val="28"/>
        </w:rPr>
        <w:t>
      2) минимальный уровень рабочих характеристик объекта (далее – приемлемые строительные решения) – нормативные требования, задающие приемлемые для потребителей технические характеристики строительного объекта и обеспечивающие при их практической реализации презумпцию соответствия нормируемого объекта;</w:t>
      </w:r>
    </w:p>
    <w:bookmarkEnd w:id="32"/>
    <w:bookmarkStart w:name="z39" w:id="33"/>
    <w:p>
      <w:pPr>
        <w:spacing w:after="0"/>
        <w:ind w:left="0"/>
        <w:jc w:val="both"/>
      </w:pPr>
      <w:r>
        <w:rPr>
          <w:rFonts w:ascii="Times New Roman"/>
          <w:b w:val="false"/>
          <w:i w:val="false"/>
          <w:color w:val="000000"/>
          <w:sz w:val="28"/>
        </w:rPr>
        <w:t>
      3) функциональное требование – описание на качественном уровне того, каким образом объект должен функционировать, чтобы обеспечить выполнение цели, которая установлена нормативным требованием.</w:t>
      </w:r>
    </w:p>
    <w:bookmarkEnd w:id="33"/>
    <w:bookmarkStart w:name="z40" w:id="34"/>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34"/>
    <w:bookmarkStart w:name="z41" w:id="35"/>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35"/>
    <w:bookmarkStart w:name="z42" w:id="36"/>
    <w:p>
      <w:pPr>
        <w:spacing w:after="0"/>
        <w:ind w:left="0"/>
        <w:jc w:val="both"/>
      </w:pPr>
      <w:r>
        <w:rPr>
          <w:rFonts w:ascii="Times New Roman"/>
          <w:b w:val="false"/>
          <w:i w:val="false"/>
          <w:color w:val="000000"/>
          <w:sz w:val="28"/>
        </w:rPr>
        <w:t xml:space="preserve">
      4. Целями нормативных требований настоящих строительных норм являются создание в зданиях и помещениях для хранения и переработки сельскохозяйственной продукции безопасной, благоприятной среды, отвечающей современным потребностям производства и обеспечение соблюдения требований механической и пожарной безопасности, защиты здоровья и жизни людей и охраны окружающей среды. </w:t>
      </w:r>
    </w:p>
    <w:bookmarkEnd w:id="36"/>
    <w:bookmarkStart w:name="z43" w:id="37"/>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37"/>
    <w:bookmarkStart w:name="z44" w:id="38"/>
    <w:p>
      <w:pPr>
        <w:spacing w:after="0"/>
        <w:ind w:left="0"/>
        <w:jc w:val="both"/>
      </w:pPr>
      <w:r>
        <w:rPr>
          <w:rFonts w:ascii="Times New Roman"/>
          <w:b w:val="false"/>
          <w:i w:val="false"/>
          <w:color w:val="000000"/>
          <w:sz w:val="28"/>
        </w:rPr>
        <w:t>
      5. К функциональным требованиям по обеспечению безопасности зданий и помещений для хранения и переработки сельскохозяйственной продукции относятся следующие требования:</w:t>
      </w:r>
    </w:p>
    <w:bookmarkEnd w:id="38"/>
    <w:bookmarkStart w:name="z45" w:id="39"/>
    <w:p>
      <w:pPr>
        <w:spacing w:after="0"/>
        <w:ind w:left="0"/>
        <w:jc w:val="both"/>
      </w:pPr>
      <w:r>
        <w:rPr>
          <w:rFonts w:ascii="Times New Roman"/>
          <w:b w:val="false"/>
          <w:i w:val="false"/>
          <w:color w:val="000000"/>
          <w:sz w:val="28"/>
        </w:rPr>
        <w:t>
      1) соблюдение требований по механической и пожарной безопасности при проектировании зданий и сооружений для хранения и переработки сельскохозяйственной продукции с учетом безопасной их эксплуатации на всех этапах жизненного цикла по обеспечению прочности, надежности и устойчивости их несущих и ограждающих конструкций;</w:t>
      </w:r>
    </w:p>
    <w:bookmarkEnd w:id="39"/>
    <w:bookmarkStart w:name="z46" w:id="40"/>
    <w:p>
      <w:pPr>
        <w:spacing w:after="0"/>
        <w:ind w:left="0"/>
        <w:jc w:val="both"/>
      </w:pPr>
      <w:r>
        <w:rPr>
          <w:rFonts w:ascii="Times New Roman"/>
          <w:b w:val="false"/>
          <w:i w:val="false"/>
          <w:color w:val="000000"/>
          <w:sz w:val="28"/>
        </w:rPr>
        <w:t>
      2) создание благоприятных условий для пребывания людей, путем соблюдения санитарно-эпидемиологических и микроклиматических требований по условиям хранения и переработки сельскохозяйственной продукции, в том числе отсутствие вредных веществ в воздухе рабочих зон выше предельно допустимых концентраций, защита от шума, вибрации и от других нежелательных воздействий для здоровья и жизни работающих;</w:t>
      </w:r>
    </w:p>
    <w:bookmarkEnd w:id="40"/>
    <w:bookmarkStart w:name="z47" w:id="41"/>
    <w:p>
      <w:pPr>
        <w:spacing w:after="0"/>
        <w:ind w:left="0"/>
        <w:jc w:val="both"/>
      </w:pPr>
      <w:r>
        <w:rPr>
          <w:rFonts w:ascii="Times New Roman"/>
          <w:b w:val="false"/>
          <w:i w:val="false"/>
          <w:color w:val="000000"/>
          <w:sz w:val="28"/>
        </w:rPr>
        <w:t>
      3) разработка проектов зданий и сооружений с учетом объемно-планировочных и конструктивных решений, соответствующих технологии производства хранения и переработки сельскохозяйственной продукции по технологическому проектированию;</w:t>
      </w:r>
    </w:p>
    <w:bookmarkEnd w:id="41"/>
    <w:bookmarkStart w:name="z48" w:id="42"/>
    <w:p>
      <w:pPr>
        <w:spacing w:after="0"/>
        <w:ind w:left="0"/>
        <w:jc w:val="both"/>
      </w:pPr>
      <w:r>
        <w:rPr>
          <w:rFonts w:ascii="Times New Roman"/>
          <w:b w:val="false"/>
          <w:i w:val="false"/>
          <w:color w:val="000000"/>
          <w:sz w:val="28"/>
        </w:rPr>
        <w:t>
      4) обеспечение доступности для маломобильных групп населения и рационального использования энергетических и природных ресурсов;</w:t>
      </w:r>
    </w:p>
    <w:bookmarkEnd w:id="42"/>
    <w:bookmarkStart w:name="z49" w:id="43"/>
    <w:p>
      <w:pPr>
        <w:spacing w:after="0"/>
        <w:ind w:left="0"/>
        <w:jc w:val="both"/>
      </w:pPr>
      <w:r>
        <w:rPr>
          <w:rFonts w:ascii="Times New Roman"/>
          <w:b w:val="false"/>
          <w:i w:val="false"/>
          <w:color w:val="000000"/>
          <w:sz w:val="28"/>
        </w:rPr>
        <w:t>
      5) энергосбережения и охрана окружающей среды.</w:t>
      </w:r>
    </w:p>
    <w:bookmarkEnd w:id="43"/>
    <w:bookmarkStart w:name="z50" w:id="44"/>
    <w:p>
      <w:pPr>
        <w:spacing w:after="0"/>
        <w:ind w:left="0"/>
        <w:jc w:val="left"/>
      </w:pPr>
      <w:r>
        <w:rPr>
          <w:rFonts w:ascii="Times New Roman"/>
          <w:b/>
          <w:i w:val="false"/>
          <w:color w:val="000000"/>
        </w:rPr>
        <w:t xml:space="preserve"> Глава 5. Требования к рабочим характеристикам зданий и помещений для хранения и переработки сельскохозяйственной продукции</w:t>
      </w:r>
    </w:p>
    <w:bookmarkEnd w:id="44"/>
    <w:bookmarkStart w:name="z51" w:id="45"/>
    <w:p>
      <w:pPr>
        <w:spacing w:after="0"/>
        <w:ind w:left="0"/>
        <w:jc w:val="left"/>
      </w:pPr>
      <w:r>
        <w:rPr>
          <w:rFonts w:ascii="Times New Roman"/>
          <w:b/>
          <w:i w:val="false"/>
          <w:color w:val="000000"/>
        </w:rPr>
        <w:t xml:space="preserve"> Параграф 1. Общие требования безопасности</w:t>
      </w:r>
    </w:p>
    <w:bookmarkEnd w:id="45"/>
    <w:bookmarkStart w:name="z52" w:id="46"/>
    <w:p>
      <w:pPr>
        <w:spacing w:after="0"/>
        <w:ind w:left="0"/>
        <w:jc w:val="both"/>
      </w:pPr>
      <w:r>
        <w:rPr>
          <w:rFonts w:ascii="Times New Roman"/>
          <w:b w:val="false"/>
          <w:i w:val="false"/>
          <w:color w:val="000000"/>
          <w:sz w:val="28"/>
        </w:rPr>
        <w:t>
      6. При проектировании и строительстве зданий и сооружений для хранения и переработки сельскохозяйственной продукции учитываются требования ТР "Требования к безопасности пожарной техники для защиты объектов", ТР "Общие требования к пожарной безопасности", Правил пожарной безопасности, а также государственных нормативов в области архитектуры, градостроительства и строительства.</w:t>
      </w:r>
    </w:p>
    <w:bookmarkEnd w:id="46"/>
    <w:bookmarkStart w:name="z53" w:id="47"/>
    <w:p>
      <w:pPr>
        <w:spacing w:after="0"/>
        <w:ind w:left="0"/>
        <w:jc w:val="both"/>
      </w:pPr>
      <w:r>
        <w:rPr>
          <w:rFonts w:ascii="Times New Roman"/>
          <w:b w:val="false"/>
          <w:i w:val="false"/>
          <w:color w:val="000000"/>
          <w:sz w:val="28"/>
        </w:rPr>
        <w:t>
      7. В целях обеспечения выполнения требований механической прочности и устойчивости конструкции зданий и сооружений для хранения и переработки сельскохозяйственной продукции, здания и сооружения проектируются и строятся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bookmarkEnd w:id="47"/>
    <w:bookmarkStart w:name="z54" w:id="48"/>
    <w:p>
      <w:pPr>
        <w:spacing w:after="0"/>
        <w:ind w:left="0"/>
        <w:jc w:val="both"/>
      </w:pPr>
      <w:r>
        <w:rPr>
          <w:rFonts w:ascii="Times New Roman"/>
          <w:b w:val="false"/>
          <w:i w:val="false"/>
          <w:color w:val="000000"/>
          <w:sz w:val="28"/>
        </w:rPr>
        <w:t>
      1) обрушению строительного объекта или его части;</w:t>
      </w:r>
    </w:p>
    <w:bookmarkEnd w:id="48"/>
    <w:bookmarkStart w:name="z55" w:id="49"/>
    <w:p>
      <w:pPr>
        <w:spacing w:after="0"/>
        <w:ind w:left="0"/>
        <w:jc w:val="both"/>
      </w:pPr>
      <w:r>
        <w:rPr>
          <w:rFonts w:ascii="Times New Roman"/>
          <w:b w:val="false"/>
          <w:i w:val="false"/>
          <w:color w:val="000000"/>
          <w:sz w:val="28"/>
        </w:rPr>
        <w:t>
      2) образованию деформации строительного объекта или его части, превышающей предельно допустимую величину;</w:t>
      </w:r>
    </w:p>
    <w:bookmarkEnd w:id="49"/>
    <w:bookmarkStart w:name="z56" w:id="50"/>
    <w:p>
      <w:pPr>
        <w:spacing w:after="0"/>
        <w:ind w:left="0"/>
        <w:jc w:val="both"/>
      </w:pPr>
      <w:r>
        <w:rPr>
          <w:rFonts w:ascii="Times New Roman"/>
          <w:b w:val="false"/>
          <w:i w:val="false"/>
          <w:color w:val="000000"/>
          <w:sz w:val="28"/>
        </w:rPr>
        <w:t>
      3) повреждению строительной продукции, использованной в строительстве объекта в результате значительной деформации несущих конструкций строительного объекта;</w:t>
      </w:r>
    </w:p>
    <w:bookmarkEnd w:id="50"/>
    <w:bookmarkStart w:name="z57" w:id="51"/>
    <w:p>
      <w:pPr>
        <w:spacing w:after="0"/>
        <w:ind w:left="0"/>
        <w:jc w:val="both"/>
      </w:pPr>
      <w:r>
        <w:rPr>
          <w:rFonts w:ascii="Times New Roman"/>
          <w:b w:val="false"/>
          <w:i w:val="false"/>
          <w:color w:val="000000"/>
          <w:sz w:val="28"/>
        </w:rPr>
        <w:t>
      4) повреждению в результате нагрузки, по степени воздействия не превышающей первоначальную нагрузку, ставшую источником повреждения.</w:t>
      </w:r>
    </w:p>
    <w:bookmarkEnd w:id="51"/>
    <w:bookmarkStart w:name="z58" w:id="52"/>
    <w:p>
      <w:pPr>
        <w:spacing w:after="0"/>
        <w:ind w:left="0"/>
        <w:jc w:val="both"/>
      </w:pPr>
      <w:r>
        <w:rPr>
          <w:rFonts w:ascii="Times New Roman"/>
          <w:b w:val="false"/>
          <w:i w:val="false"/>
          <w:color w:val="000000"/>
          <w:sz w:val="28"/>
        </w:rPr>
        <w:t xml:space="preserve">
      8. При проектировании зданий и сооружений для хранения и переработки сельскохозяйственной продукции, расчеты строительных конструкций выполняются согласно государственным нормативам в области архитектуры, градостроительства и строительства, утверждаемыми в соответствии с подпунктом 23-16) статьи 20 Закона (далее – государственные нормативы в области архитектуры, градостроительства и строительства) и иными нормативными документами, в том числе с применением электронных программ, не ограничивающих применение материалов и технологий, отвечающих требованиям безопасности, надежности и долговечности. </w:t>
      </w:r>
    </w:p>
    <w:bookmarkEnd w:id="52"/>
    <w:bookmarkStart w:name="z59" w:id="53"/>
    <w:p>
      <w:pPr>
        <w:spacing w:after="0"/>
        <w:ind w:left="0"/>
        <w:jc w:val="both"/>
      </w:pPr>
      <w:r>
        <w:rPr>
          <w:rFonts w:ascii="Times New Roman"/>
          <w:b w:val="false"/>
          <w:i w:val="false"/>
          <w:color w:val="000000"/>
          <w:sz w:val="28"/>
        </w:rPr>
        <w:t xml:space="preserve">
      9. В процессе строительства и эксплуатации не допускается появление трещин, повреждений и деформаций на основаниях и несущих конструкциях здания, ведущих к снижению эксплуатационных свойств зданий и сооружений. </w:t>
      </w:r>
    </w:p>
    <w:bookmarkEnd w:id="53"/>
    <w:bookmarkStart w:name="z60" w:id="54"/>
    <w:p>
      <w:pPr>
        <w:spacing w:after="0"/>
        <w:ind w:left="0"/>
        <w:jc w:val="both"/>
      </w:pPr>
      <w:r>
        <w:rPr>
          <w:rFonts w:ascii="Times New Roman"/>
          <w:b w:val="false"/>
          <w:i w:val="false"/>
          <w:color w:val="000000"/>
          <w:sz w:val="28"/>
        </w:rPr>
        <w:t>
      10. Объемно-планировочные и конструктивные решения способствуют исключению возможности получения травм людей в процессе передвижения, работы, пользования передвижными устройствами, технологическим и инженерным оборудованием. Необходимо применять объемно-планировочные решения зданий и сооружений с учетом необходимости снижения динамических воздействий на строительные конструкции, технологические процессы и работающих, вызываемых виброактивным оборудованием или внешними источниками колебаний.</w:t>
      </w:r>
    </w:p>
    <w:bookmarkEnd w:id="54"/>
    <w:bookmarkStart w:name="z61" w:id="55"/>
    <w:p>
      <w:pPr>
        <w:spacing w:after="0"/>
        <w:ind w:left="0"/>
        <w:jc w:val="both"/>
      </w:pPr>
      <w:r>
        <w:rPr>
          <w:rFonts w:ascii="Times New Roman"/>
          <w:b w:val="false"/>
          <w:i w:val="false"/>
          <w:color w:val="000000"/>
          <w:sz w:val="28"/>
        </w:rPr>
        <w:t>
      11. В целях обеспечения пожарной безопасности, здания и сооружения для хранения и переработки сельскохозяйственной продукции проектируются и строятся с учетом требований по обеспечению:</w:t>
      </w:r>
    </w:p>
    <w:bookmarkEnd w:id="55"/>
    <w:bookmarkStart w:name="z62" w:id="56"/>
    <w:p>
      <w:pPr>
        <w:spacing w:after="0"/>
        <w:ind w:left="0"/>
        <w:jc w:val="both"/>
      </w:pPr>
      <w:r>
        <w:rPr>
          <w:rFonts w:ascii="Times New Roman"/>
          <w:b w:val="false"/>
          <w:i w:val="false"/>
          <w:color w:val="000000"/>
          <w:sz w:val="28"/>
        </w:rPr>
        <w:t>
      1) ограничения возгорания и распространения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устройством пожарных отсеков, применением противопожарных дверей и других мероприятий с целью перекрытия вертикальных и горизонтальных путей распространения пожара;</w:t>
      </w:r>
    </w:p>
    <w:bookmarkEnd w:id="56"/>
    <w:bookmarkStart w:name="z63" w:id="57"/>
    <w:p>
      <w:pPr>
        <w:spacing w:after="0"/>
        <w:ind w:left="0"/>
        <w:jc w:val="both"/>
      </w:pPr>
      <w:r>
        <w:rPr>
          <w:rFonts w:ascii="Times New Roman"/>
          <w:b w:val="false"/>
          <w:i w:val="false"/>
          <w:color w:val="000000"/>
          <w:sz w:val="28"/>
        </w:rPr>
        <w:t>
      2) ограничения распространения пожара на соседние строительные объекты в том числе посредством обеспечения противопожарных разрывов;</w:t>
      </w:r>
    </w:p>
    <w:bookmarkEnd w:id="57"/>
    <w:bookmarkStart w:name="z64" w:id="58"/>
    <w:p>
      <w:pPr>
        <w:spacing w:after="0"/>
        <w:ind w:left="0"/>
        <w:jc w:val="both"/>
      </w:pPr>
      <w:r>
        <w:rPr>
          <w:rFonts w:ascii="Times New Roman"/>
          <w:b w:val="false"/>
          <w:i w:val="false"/>
          <w:color w:val="000000"/>
          <w:sz w:val="28"/>
        </w:rPr>
        <w:t>
      3) безопасности персонала спасательных служб;</w:t>
      </w:r>
    </w:p>
    <w:bookmarkEnd w:id="58"/>
    <w:bookmarkStart w:name="z65" w:id="59"/>
    <w:p>
      <w:pPr>
        <w:spacing w:after="0"/>
        <w:ind w:left="0"/>
        <w:jc w:val="both"/>
      </w:pPr>
      <w:r>
        <w:rPr>
          <w:rFonts w:ascii="Times New Roman"/>
          <w:b w:val="false"/>
          <w:i w:val="false"/>
          <w:color w:val="000000"/>
          <w:sz w:val="28"/>
        </w:rPr>
        <w:t>
      4) своевременного оповещения о возникновении очага возгорания, посредством применения систем пожарной сигнализации и оповещения о пожаре;</w:t>
      </w:r>
    </w:p>
    <w:bookmarkEnd w:id="59"/>
    <w:bookmarkStart w:name="z66" w:id="60"/>
    <w:p>
      <w:pPr>
        <w:spacing w:after="0"/>
        <w:ind w:left="0"/>
        <w:jc w:val="both"/>
      </w:pPr>
      <w:r>
        <w:rPr>
          <w:rFonts w:ascii="Times New Roman"/>
          <w:b w:val="false"/>
          <w:i w:val="false"/>
          <w:color w:val="000000"/>
          <w:sz w:val="28"/>
        </w:rPr>
        <w:t>
      5)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w:t>
      </w:r>
    </w:p>
    <w:bookmarkEnd w:id="60"/>
    <w:bookmarkStart w:name="z67" w:id="61"/>
    <w:p>
      <w:pPr>
        <w:spacing w:after="0"/>
        <w:ind w:left="0"/>
        <w:jc w:val="both"/>
      </w:pPr>
      <w:r>
        <w:rPr>
          <w:rFonts w:ascii="Times New Roman"/>
          <w:b w:val="false"/>
          <w:i w:val="false"/>
          <w:color w:val="000000"/>
          <w:sz w:val="28"/>
        </w:rPr>
        <w:t>
      6) доступа противопожарных подразделений и спасателей и возможность доставки средств пожаротушения во все помещения здания и сооружения;</w:t>
      </w:r>
    </w:p>
    <w:bookmarkEnd w:id="61"/>
    <w:bookmarkStart w:name="z68" w:id="62"/>
    <w:p>
      <w:pPr>
        <w:spacing w:after="0"/>
        <w:ind w:left="0"/>
        <w:jc w:val="both"/>
      </w:pPr>
      <w:r>
        <w:rPr>
          <w:rFonts w:ascii="Times New Roman"/>
          <w:b w:val="false"/>
          <w:i w:val="false"/>
          <w:color w:val="000000"/>
          <w:sz w:val="28"/>
        </w:rPr>
        <w:t>
      7) свободного подъезда пожарной техники к зданиям и сооружениям.</w:t>
      </w:r>
    </w:p>
    <w:bookmarkEnd w:id="62"/>
    <w:bookmarkStart w:name="z69" w:id="63"/>
    <w:p>
      <w:pPr>
        <w:spacing w:after="0"/>
        <w:ind w:left="0"/>
        <w:jc w:val="both"/>
      </w:pPr>
      <w:r>
        <w:rPr>
          <w:rFonts w:ascii="Times New Roman"/>
          <w:b w:val="false"/>
          <w:i w:val="false"/>
          <w:color w:val="000000"/>
          <w:sz w:val="28"/>
        </w:rPr>
        <w:t>
      12. Здания и сооружения для хранения и переработки сельскохозяйственной продукции проектируются и строятся с учетом требований по обеспечению безопасности здоровья людей, животных, и охраны окружающей среды.</w:t>
      </w:r>
    </w:p>
    <w:bookmarkEnd w:id="63"/>
    <w:bookmarkStart w:name="z70" w:id="64"/>
    <w:p>
      <w:pPr>
        <w:spacing w:after="0"/>
        <w:ind w:left="0"/>
        <w:jc w:val="both"/>
      </w:pPr>
      <w:r>
        <w:rPr>
          <w:rFonts w:ascii="Times New Roman"/>
          <w:b w:val="false"/>
          <w:i w:val="false"/>
          <w:color w:val="000000"/>
          <w:sz w:val="28"/>
        </w:rPr>
        <w:t>
      13. Безопасность пребывания людей обеспечивается санитарно-эпидемиологическими и микроклиматическими условиями.</w:t>
      </w:r>
    </w:p>
    <w:bookmarkEnd w:id="64"/>
    <w:bookmarkStart w:name="z71" w:id="65"/>
    <w:p>
      <w:pPr>
        <w:spacing w:after="0"/>
        <w:ind w:left="0"/>
        <w:jc w:val="both"/>
      </w:pPr>
      <w:r>
        <w:rPr>
          <w:rFonts w:ascii="Times New Roman"/>
          <w:b w:val="false"/>
          <w:i w:val="false"/>
          <w:color w:val="000000"/>
          <w:sz w:val="28"/>
        </w:rPr>
        <w:t>
      Помещения с производствами, где обращаются горючие пыли, которые могут образовать взрывоопасные пылевоздушные смеси, проектируются с учетом недопущения непроветриваемых пространств и скопления пыли (взвешенной и осевшей в помещении).</w:t>
      </w:r>
    </w:p>
    <w:bookmarkEnd w:id="65"/>
    <w:bookmarkStart w:name="z72" w:id="66"/>
    <w:p>
      <w:pPr>
        <w:spacing w:after="0"/>
        <w:ind w:left="0"/>
        <w:jc w:val="both"/>
      </w:pPr>
      <w:r>
        <w:rPr>
          <w:rFonts w:ascii="Times New Roman"/>
          <w:b w:val="false"/>
          <w:i w:val="false"/>
          <w:color w:val="000000"/>
          <w:sz w:val="28"/>
        </w:rPr>
        <w:t>
      14. Безопасность в процессе эксплуатации (использования) зданий и сооружений для хранения и переработки сельскохозяйственной продукции обеспечивается предотвращением создания неприемлемых рисков несчастных случаев при их использовании или обслуживании, включая подскальзывание, падение, столкновение, ожоги, удары электрическим током, травмы в результате взрывов.</w:t>
      </w:r>
    </w:p>
    <w:bookmarkEnd w:id="66"/>
    <w:bookmarkStart w:name="z73" w:id="67"/>
    <w:p>
      <w:pPr>
        <w:spacing w:after="0"/>
        <w:ind w:left="0"/>
        <w:jc w:val="both"/>
      </w:pPr>
      <w:r>
        <w:rPr>
          <w:rFonts w:ascii="Times New Roman"/>
          <w:b w:val="false"/>
          <w:i w:val="false"/>
          <w:color w:val="000000"/>
          <w:sz w:val="28"/>
        </w:rPr>
        <w:t>
      15. Здания и сооружения для хранения и переработки сельскохозяйственной продукции и их системы отопления, кондиционирования и вентиляции проектируются и строятся с учетом обеспечения минимальных затрат энергии, требуемой для эксплуатации строительного объекта в соответствии с климатическими условиями местности и обеспечения комфорта, находящихся в нем людей.</w:t>
      </w:r>
    </w:p>
    <w:bookmarkEnd w:id="67"/>
    <w:bookmarkStart w:name="z74" w:id="68"/>
    <w:p>
      <w:pPr>
        <w:spacing w:after="0"/>
        <w:ind w:left="0"/>
        <w:jc w:val="both"/>
      </w:pPr>
      <w:r>
        <w:rPr>
          <w:rFonts w:ascii="Times New Roman"/>
          <w:b w:val="false"/>
          <w:i w:val="false"/>
          <w:color w:val="000000"/>
          <w:sz w:val="28"/>
        </w:rPr>
        <w:t>
      Реализация технологического процесса и обеспечение благоприятного микроклимата помещений осуществляется с учетом обеспечения экономного расходования энергоресурсов.</w:t>
      </w:r>
    </w:p>
    <w:bookmarkEnd w:id="68"/>
    <w:bookmarkStart w:name="z75" w:id="69"/>
    <w:p>
      <w:pPr>
        <w:spacing w:after="0"/>
        <w:ind w:left="0"/>
        <w:jc w:val="both"/>
      </w:pPr>
      <w:r>
        <w:rPr>
          <w:rFonts w:ascii="Times New Roman"/>
          <w:b w:val="false"/>
          <w:i w:val="false"/>
          <w:color w:val="000000"/>
          <w:sz w:val="28"/>
        </w:rPr>
        <w:t>
      16. Обеспечение доступности зданий и помещений, где организуются рабочие места для лиц с ограниченными физическими возможностями передвижения, выполняется в соответствии с требованиями государственных нормативов в области архитектуры, градостроительства и строительства.</w:t>
      </w:r>
    </w:p>
    <w:bookmarkEnd w:id="69"/>
    <w:bookmarkStart w:name="z76" w:id="70"/>
    <w:p>
      <w:pPr>
        <w:spacing w:after="0"/>
        <w:ind w:left="0"/>
        <w:jc w:val="left"/>
      </w:pPr>
      <w:r>
        <w:rPr>
          <w:rFonts w:ascii="Times New Roman"/>
          <w:b/>
          <w:i w:val="false"/>
          <w:color w:val="000000"/>
        </w:rPr>
        <w:t xml:space="preserve"> Параграф 2. Объемно-планировочные и конструктивные решения</w:t>
      </w:r>
    </w:p>
    <w:bookmarkEnd w:id="70"/>
    <w:bookmarkStart w:name="z77" w:id="71"/>
    <w:p>
      <w:pPr>
        <w:spacing w:after="0"/>
        <w:ind w:left="0"/>
        <w:jc w:val="both"/>
      </w:pPr>
      <w:r>
        <w:rPr>
          <w:rFonts w:ascii="Times New Roman"/>
          <w:b w:val="false"/>
          <w:i w:val="false"/>
          <w:color w:val="000000"/>
          <w:sz w:val="28"/>
        </w:rPr>
        <w:t>
      17. Здания и помещения для хранения и переработки сельскохозяйственной продукции проектируются одноэтажными без чердаков, прямоугольной формы в плане, с параллельно расположенными пролетами одинаковой ширины и высоты. Здания с пролетами двух взаимно перпендикулярных направлений, а также с пролетами разной ширины и высоты допускается проектировать только при обосновании.</w:t>
      </w:r>
    </w:p>
    <w:bookmarkEnd w:id="71"/>
    <w:bookmarkStart w:name="z78" w:id="72"/>
    <w:p>
      <w:pPr>
        <w:spacing w:after="0"/>
        <w:ind w:left="0"/>
        <w:jc w:val="both"/>
      </w:pPr>
      <w:r>
        <w:rPr>
          <w:rFonts w:ascii="Times New Roman"/>
          <w:b w:val="false"/>
          <w:i w:val="false"/>
          <w:color w:val="000000"/>
          <w:sz w:val="28"/>
        </w:rPr>
        <w:t>
      Многоэтажные здания проектируются для строительства на ограниченных по площади (или на затесненных) земельных участках, на участках с резко выраженным рельефом, а также при наличии технико-экономических преимуществ таких зданий по сравнению с одноэтажными.</w:t>
      </w:r>
    </w:p>
    <w:bookmarkEnd w:id="72"/>
    <w:bookmarkStart w:name="z79" w:id="73"/>
    <w:p>
      <w:pPr>
        <w:spacing w:after="0"/>
        <w:ind w:left="0"/>
        <w:jc w:val="both"/>
      </w:pPr>
      <w:r>
        <w:rPr>
          <w:rFonts w:ascii="Times New Roman"/>
          <w:b w:val="false"/>
          <w:i w:val="false"/>
          <w:color w:val="000000"/>
          <w:sz w:val="28"/>
        </w:rPr>
        <w:t>
      18. Для размещения технологического, энергетического и санитарно-технического оборудования, которое допускается устанавливать открыто (в соответствии с технологической частью проекта), необходимо предусматривать открытые площадки.</w:t>
      </w:r>
    </w:p>
    <w:bookmarkEnd w:id="73"/>
    <w:bookmarkStart w:name="z80" w:id="74"/>
    <w:p>
      <w:pPr>
        <w:spacing w:after="0"/>
        <w:ind w:left="0"/>
        <w:jc w:val="both"/>
      </w:pPr>
      <w:r>
        <w:rPr>
          <w:rFonts w:ascii="Times New Roman"/>
          <w:b w:val="false"/>
          <w:i w:val="false"/>
          <w:color w:val="000000"/>
          <w:sz w:val="28"/>
        </w:rPr>
        <w:t>
      Для размещения оборудования, которое не может быть установлено на открытой площадке из-за неблагоприятного влияния атмосферных осадков, ветра, пыли и эксплуатация которого не требует поддержания определенной плюсовой температуры и постоянного присутствия обслуживающего персонала, проектируются навесы или неотапливаемые здания.</w:t>
      </w:r>
    </w:p>
    <w:bookmarkEnd w:id="74"/>
    <w:bookmarkStart w:name="z81" w:id="75"/>
    <w:p>
      <w:pPr>
        <w:spacing w:after="0"/>
        <w:ind w:left="0"/>
        <w:jc w:val="both"/>
      </w:pPr>
      <w:r>
        <w:rPr>
          <w:rFonts w:ascii="Times New Roman"/>
          <w:b w:val="false"/>
          <w:i w:val="false"/>
          <w:color w:val="000000"/>
          <w:sz w:val="28"/>
        </w:rPr>
        <w:t>
      19. Геометрические параметры зданий должны соответствовать требованиям СТ СЭВ 1408-78, ГОСТ 23840-79 и ГОСТ 24336-80. Перепад высот между смежными пролетами одного направления принимается кратным модулю 6М.</w:t>
      </w:r>
    </w:p>
    <w:bookmarkEnd w:id="75"/>
    <w:bookmarkStart w:name="z82" w:id="76"/>
    <w:p>
      <w:pPr>
        <w:spacing w:after="0"/>
        <w:ind w:left="0"/>
        <w:jc w:val="both"/>
      </w:pPr>
      <w:r>
        <w:rPr>
          <w:rFonts w:ascii="Times New Roman"/>
          <w:b w:val="false"/>
          <w:i w:val="false"/>
          <w:color w:val="000000"/>
          <w:sz w:val="28"/>
        </w:rPr>
        <w:t>
      20. Высота зданий для хранения и переработки сельскохозяйственной продукции принимается наименьшей исходя из габаритов оборудования или наибольшей допускаемой высоты складирования продукции. Здания для хранения различных видов сельскохозяйственной продукции, к складированию которой предъявляются одинаковые требования, проектируются одной унифицированной высоты.</w:t>
      </w:r>
    </w:p>
    <w:bookmarkEnd w:id="76"/>
    <w:bookmarkStart w:name="z83" w:id="77"/>
    <w:p>
      <w:pPr>
        <w:spacing w:after="0"/>
        <w:ind w:left="0"/>
        <w:jc w:val="both"/>
      </w:pPr>
      <w:r>
        <w:rPr>
          <w:rFonts w:ascii="Times New Roman"/>
          <w:b w:val="false"/>
          <w:i w:val="false"/>
          <w:color w:val="000000"/>
          <w:sz w:val="28"/>
        </w:rPr>
        <w:t>
      21. Высота помещений от пола до низа оборудования и коммуникаций во всех зданиях необходимо принимать не менее 2 метров (далее – м) в местах регулярного прохода людей и 1,8 м в местах нерегулярного прохода людей. Наименьшее расстояние от верха технологического оборудования до потолка – 0,4 м.</w:t>
      </w:r>
    </w:p>
    <w:bookmarkEnd w:id="77"/>
    <w:bookmarkStart w:name="z84" w:id="78"/>
    <w:p>
      <w:pPr>
        <w:spacing w:after="0"/>
        <w:ind w:left="0"/>
        <w:jc w:val="both"/>
      </w:pPr>
      <w:r>
        <w:rPr>
          <w:rFonts w:ascii="Times New Roman"/>
          <w:b w:val="false"/>
          <w:i w:val="false"/>
          <w:color w:val="000000"/>
          <w:sz w:val="28"/>
        </w:rPr>
        <w:t>
      22. В зданиях для переработки сельскохозяйственной продукции объем помещения на одного работающего наибольшей смены составляет не менее 13 квадратных метров (далее – м2), а площадь пола – не менее 4 м2. Разрещается объем помещения на одного работающего уменьшать до 11 кубических метров (далее – м3) при сохранении нормы площади пола и обеспечении требований технологии.</w:t>
      </w:r>
    </w:p>
    <w:bookmarkEnd w:id="78"/>
    <w:bookmarkStart w:name="z85" w:id="79"/>
    <w:p>
      <w:pPr>
        <w:spacing w:after="0"/>
        <w:ind w:left="0"/>
        <w:jc w:val="both"/>
      </w:pPr>
      <w:r>
        <w:rPr>
          <w:rFonts w:ascii="Times New Roman"/>
          <w:b w:val="false"/>
          <w:i w:val="false"/>
          <w:color w:val="000000"/>
          <w:sz w:val="28"/>
        </w:rPr>
        <w:t>
      23. Здания для хранения и переработки сельскохозяйственной продукции проектируются преимущественно каркасными с применением сборных несущих и ограждающих конструкций, а также конструкций и изделий из местных строительных материалов (кирпича, природного камня и другое).</w:t>
      </w:r>
    </w:p>
    <w:bookmarkEnd w:id="79"/>
    <w:bookmarkStart w:name="z86" w:id="80"/>
    <w:p>
      <w:pPr>
        <w:spacing w:after="0"/>
        <w:ind w:left="0"/>
        <w:jc w:val="both"/>
      </w:pPr>
      <w:r>
        <w:rPr>
          <w:rFonts w:ascii="Times New Roman"/>
          <w:b w:val="false"/>
          <w:i w:val="false"/>
          <w:color w:val="000000"/>
          <w:sz w:val="28"/>
        </w:rPr>
        <w:t>
      24. Материалы строительных конструкций и их облицовок, отделочных и защитных покрытий должны быть безвредными для пищевой продукции в местах возможного контакта.</w:t>
      </w:r>
    </w:p>
    <w:bookmarkEnd w:id="80"/>
    <w:bookmarkStart w:name="z87" w:id="81"/>
    <w:p>
      <w:pPr>
        <w:spacing w:after="0"/>
        <w:ind w:left="0"/>
        <w:jc w:val="both"/>
      </w:pPr>
      <w:r>
        <w:rPr>
          <w:rFonts w:ascii="Times New Roman"/>
          <w:b w:val="false"/>
          <w:i w:val="false"/>
          <w:color w:val="000000"/>
          <w:sz w:val="28"/>
        </w:rPr>
        <w:t>
      25. Невентилируемые покрытия зданий для хранения и переработки сельскохозяйственной продукции над помещениями с влажным или мокрым режимом допускаются только при условии, если устройством пароизоляции исключается накопление влаги в конструкциях за годовой период эксплуатации.</w:t>
      </w:r>
    </w:p>
    <w:bookmarkEnd w:id="81"/>
    <w:bookmarkStart w:name="z88" w:id="82"/>
    <w:p>
      <w:pPr>
        <w:spacing w:after="0"/>
        <w:ind w:left="0"/>
        <w:jc w:val="both"/>
      </w:pPr>
      <w:r>
        <w:rPr>
          <w:rFonts w:ascii="Times New Roman"/>
          <w:b w:val="false"/>
          <w:i w:val="false"/>
          <w:color w:val="000000"/>
          <w:sz w:val="28"/>
        </w:rPr>
        <w:t>
      26. В помещениях для хранения картофеля, овощей и фруктов в таре и в проездах помещений для хранения картофеля и овощей в закромах проектируются асфальтобетонные и бетонные полы, в закромах допускается предусматривать глинобитные и земляные полы.</w:t>
      </w:r>
    </w:p>
    <w:bookmarkEnd w:id="82"/>
    <w:bookmarkStart w:name="z89" w:id="83"/>
    <w:p>
      <w:pPr>
        <w:spacing w:after="0"/>
        <w:ind w:left="0"/>
        <w:jc w:val="both"/>
      </w:pPr>
      <w:r>
        <w:rPr>
          <w:rFonts w:ascii="Times New Roman"/>
          <w:b w:val="false"/>
          <w:i w:val="false"/>
          <w:color w:val="000000"/>
          <w:sz w:val="28"/>
        </w:rPr>
        <w:t>
      27. Объемно-планировочные и конструктивные решения принимаются в соответствии с технологической частью проекта. Объемно-планировочные решения складских зданий должны обеспечивать возможность их реконструкции, изменения технологии складирования грузов без существенной перестройки зданий.</w:t>
      </w:r>
    </w:p>
    <w:bookmarkEnd w:id="83"/>
    <w:bookmarkStart w:name="z90" w:id="84"/>
    <w:p>
      <w:pPr>
        <w:spacing w:after="0"/>
        <w:ind w:left="0"/>
        <w:jc w:val="both"/>
      </w:pPr>
      <w:r>
        <w:rPr>
          <w:rFonts w:ascii="Times New Roman"/>
          <w:b w:val="false"/>
          <w:i w:val="false"/>
          <w:color w:val="000000"/>
          <w:sz w:val="28"/>
        </w:rPr>
        <w:t>
      28. Сооружения (туннели, галереи, эстакады, каналы, бункера, этажерки, площадки, антресоли и другие) проектируются в соответствии с действующими государственными нормативами в области архитектуры, градостроительства и строительства.</w:t>
      </w:r>
    </w:p>
    <w:bookmarkEnd w:id="84"/>
    <w:bookmarkStart w:name="z91" w:id="85"/>
    <w:p>
      <w:pPr>
        <w:spacing w:after="0"/>
        <w:ind w:left="0"/>
        <w:jc w:val="both"/>
      </w:pPr>
      <w:r>
        <w:rPr>
          <w:rFonts w:ascii="Times New Roman"/>
          <w:b w:val="false"/>
          <w:i w:val="false"/>
          <w:color w:val="000000"/>
          <w:sz w:val="28"/>
        </w:rPr>
        <w:t xml:space="preserve">
      29. В зданиях для переработки пищевой продукции необходимо предусматривать: </w:t>
      </w:r>
    </w:p>
    <w:bookmarkEnd w:id="85"/>
    <w:bookmarkStart w:name="z92" w:id="86"/>
    <w:p>
      <w:pPr>
        <w:spacing w:after="0"/>
        <w:ind w:left="0"/>
        <w:jc w:val="both"/>
      </w:pPr>
      <w:r>
        <w:rPr>
          <w:rFonts w:ascii="Times New Roman"/>
          <w:b w:val="false"/>
          <w:i w:val="false"/>
          <w:color w:val="000000"/>
          <w:sz w:val="28"/>
        </w:rPr>
        <w:t xml:space="preserve">
      ограждающие конструкции без пустот из материалов, не разрушаемых грызунами, сплошные и без пустот полотна наружных дверей, ворот и крышек люков; </w:t>
      </w:r>
    </w:p>
    <w:bookmarkEnd w:id="86"/>
    <w:bookmarkStart w:name="z93" w:id="87"/>
    <w:p>
      <w:pPr>
        <w:spacing w:after="0"/>
        <w:ind w:left="0"/>
        <w:jc w:val="both"/>
      </w:pPr>
      <w:r>
        <w:rPr>
          <w:rFonts w:ascii="Times New Roman"/>
          <w:b w:val="false"/>
          <w:i w:val="false"/>
          <w:color w:val="000000"/>
          <w:sz w:val="28"/>
        </w:rPr>
        <w:t xml:space="preserve">
      устройства в оконных проемах для крепления съемных сеток в местах открывающихся створок и фрамуг, устройства для закрывания отверстий каналов систем вентиляции; </w:t>
      </w:r>
    </w:p>
    <w:bookmarkEnd w:id="87"/>
    <w:bookmarkStart w:name="z94" w:id="88"/>
    <w:p>
      <w:pPr>
        <w:spacing w:after="0"/>
        <w:ind w:left="0"/>
        <w:jc w:val="both"/>
      </w:pPr>
      <w:r>
        <w:rPr>
          <w:rFonts w:ascii="Times New Roman"/>
          <w:b w:val="false"/>
          <w:i w:val="false"/>
          <w:color w:val="000000"/>
          <w:sz w:val="28"/>
        </w:rPr>
        <w:t>
      ограждения стальной сеткой (с ячейками не более 12Х12 миллиметров (далее – мм) вентиляционных отверстий в стенах и воздуховодах, расположенных в пределах 0,5 м над уровнем пола, и окон подвальных этажей.</w:t>
      </w:r>
    </w:p>
    <w:bookmarkEnd w:id="88"/>
    <w:bookmarkStart w:name="z95" w:id="89"/>
    <w:p>
      <w:pPr>
        <w:spacing w:after="0"/>
        <w:ind w:left="0"/>
        <w:jc w:val="both"/>
      </w:pPr>
      <w:r>
        <w:rPr>
          <w:rFonts w:ascii="Times New Roman"/>
          <w:b w:val="false"/>
          <w:i w:val="false"/>
          <w:color w:val="000000"/>
          <w:sz w:val="28"/>
        </w:rPr>
        <w:t>
      В проектах таких зданий необходимо предусматривать указания о тщательной заделке отверстий для трубопроводов (в стенах, перегородках и перекрытиях) и сопряжений ограждающих конструкций помещений (внутренних и наружных стен и перегородок между собой и с полами или перекрытиями).</w:t>
      </w:r>
    </w:p>
    <w:bookmarkEnd w:id="89"/>
    <w:bookmarkStart w:name="z96" w:id="90"/>
    <w:p>
      <w:pPr>
        <w:spacing w:after="0"/>
        <w:ind w:left="0"/>
        <w:jc w:val="both"/>
      </w:pPr>
      <w:r>
        <w:rPr>
          <w:rFonts w:ascii="Times New Roman"/>
          <w:b w:val="false"/>
          <w:i w:val="false"/>
          <w:color w:val="000000"/>
          <w:sz w:val="28"/>
        </w:rPr>
        <w:t>
      30. Закрома для картофеля и овощей, а также перегородки, отделяющие хранимую продукцию от наружных стен зданий (для создания воздушной прослойки), или перегородки, разделяющие здания на секции (по требованиям технологии хранения продукции), необходимо проектировать каркасными со сплошным ограждением из технических тканей, пленок, асбестоцементных листов и экструзионных панелей или водостойкой фанеры, а также из деревянных щитов в районах, леса которых по народнохозяйственному и природному значению отнесены к III или II группе и имеют эксплуатационное значение.</w:t>
      </w:r>
    </w:p>
    <w:bookmarkEnd w:id="90"/>
    <w:bookmarkStart w:name="z97" w:id="91"/>
    <w:p>
      <w:pPr>
        <w:spacing w:after="0"/>
        <w:ind w:left="0"/>
        <w:jc w:val="both"/>
      </w:pPr>
      <w:r>
        <w:rPr>
          <w:rFonts w:ascii="Times New Roman"/>
          <w:b w:val="false"/>
          <w:i w:val="false"/>
          <w:color w:val="000000"/>
          <w:sz w:val="28"/>
        </w:rPr>
        <w:t>
      31. В ограждающих конструкциях (стены, перекрытия, покрытия, полы и заполнение проемов) помещений (камер) с регулируемой газовой средой для хранения фруктов необходимо предусматривать с внутренней стороны газонепроницаемые покрытия. Заполнение проемов в стенах камер необходимо предусматривать с уплотняющими прокладками в притворах и фальцах.</w:t>
      </w:r>
    </w:p>
    <w:bookmarkEnd w:id="91"/>
    <w:bookmarkStart w:name="z98" w:id="92"/>
    <w:p>
      <w:pPr>
        <w:spacing w:after="0"/>
        <w:ind w:left="0"/>
        <w:jc w:val="left"/>
      </w:pPr>
      <w:r>
        <w:rPr>
          <w:rFonts w:ascii="Times New Roman"/>
          <w:b/>
          <w:i w:val="false"/>
          <w:color w:val="000000"/>
        </w:rPr>
        <w:t xml:space="preserve"> Параграф 3. Водопровод и водоотведение</w:t>
      </w:r>
    </w:p>
    <w:bookmarkEnd w:id="92"/>
    <w:bookmarkStart w:name="z99" w:id="93"/>
    <w:p>
      <w:pPr>
        <w:spacing w:after="0"/>
        <w:ind w:left="0"/>
        <w:jc w:val="both"/>
      </w:pPr>
      <w:r>
        <w:rPr>
          <w:rFonts w:ascii="Times New Roman"/>
          <w:b w:val="false"/>
          <w:i w:val="false"/>
          <w:color w:val="000000"/>
          <w:sz w:val="28"/>
        </w:rPr>
        <w:t>
      32. Внутренний водопровод и водоотведение зданий и помещений для хранения и переработки сельскохозяйственной продукции проектируются согласно требованиям соответствующих государственных нормативов в области архитектуры, градостроительства и строительства.</w:t>
      </w:r>
    </w:p>
    <w:bookmarkEnd w:id="93"/>
    <w:bookmarkStart w:name="z100" w:id="94"/>
    <w:p>
      <w:pPr>
        <w:spacing w:after="0"/>
        <w:ind w:left="0"/>
        <w:jc w:val="both"/>
      </w:pPr>
      <w:r>
        <w:rPr>
          <w:rFonts w:ascii="Times New Roman"/>
          <w:b w:val="false"/>
          <w:i w:val="false"/>
          <w:color w:val="000000"/>
          <w:sz w:val="28"/>
        </w:rPr>
        <w:t xml:space="preserve">
      33. Здания и помещения для переработки пищевой продукции (картофеля, овощей, фруктов, молока, скота, птицы и другого), а также для мокрой обработки растительного волокна (льна, конопли и другого) оборудываются внутренним производственным водопроводом для подачи воды питьевого качества. </w:t>
      </w:r>
    </w:p>
    <w:bookmarkEnd w:id="94"/>
    <w:bookmarkStart w:name="z101" w:id="95"/>
    <w:p>
      <w:pPr>
        <w:spacing w:after="0"/>
        <w:ind w:left="0"/>
        <w:jc w:val="both"/>
      </w:pPr>
      <w:r>
        <w:rPr>
          <w:rFonts w:ascii="Times New Roman"/>
          <w:b w:val="false"/>
          <w:i w:val="false"/>
          <w:color w:val="000000"/>
          <w:sz w:val="28"/>
        </w:rPr>
        <w:t>
      34. В районах, где невозможно получать воду питьевого качества для всех нужд, качество воды для производств, не связанных с переработкой пищевой продукции, назначается в соответствии с нормами технологического проектирования или с технологической частью проекта.</w:t>
      </w:r>
    </w:p>
    <w:bookmarkEnd w:id="95"/>
    <w:bookmarkStart w:name="z102" w:id="96"/>
    <w:p>
      <w:pPr>
        <w:spacing w:after="0"/>
        <w:ind w:left="0"/>
        <w:jc w:val="both"/>
      </w:pPr>
      <w:r>
        <w:rPr>
          <w:rFonts w:ascii="Times New Roman"/>
          <w:b w:val="false"/>
          <w:i w:val="false"/>
          <w:color w:val="000000"/>
          <w:sz w:val="28"/>
        </w:rPr>
        <w:t>
      35. В зданиях для хранения картофеля и овощей без искусственного охлаждения и мокрой товарной обработки внутренний производственный водопровод не требуется.</w:t>
      </w:r>
    </w:p>
    <w:bookmarkEnd w:id="96"/>
    <w:bookmarkStart w:name="z103" w:id="97"/>
    <w:p>
      <w:pPr>
        <w:spacing w:after="0"/>
        <w:ind w:left="0"/>
        <w:jc w:val="both"/>
      </w:pPr>
      <w:r>
        <w:rPr>
          <w:rFonts w:ascii="Times New Roman"/>
          <w:b w:val="false"/>
          <w:i w:val="false"/>
          <w:color w:val="000000"/>
          <w:sz w:val="28"/>
        </w:rPr>
        <w:t>
      36. При проектировании производственного водопровода зданий для хранения и переработки сельскохозяйственной продукции предусматривается повторное использование воды во всех случаях, когда это допускается технологиями хранения и переработки сельскохозяйственной продукции.</w:t>
      </w:r>
    </w:p>
    <w:bookmarkEnd w:id="97"/>
    <w:bookmarkStart w:name="z104" w:id="98"/>
    <w:p>
      <w:pPr>
        <w:spacing w:after="0"/>
        <w:ind w:left="0"/>
        <w:jc w:val="both"/>
      </w:pPr>
      <w:r>
        <w:rPr>
          <w:rFonts w:ascii="Times New Roman"/>
          <w:b w:val="false"/>
          <w:i w:val="false"/>
          <w:color w:val="000000"/>
          <w:sz w:val="28"/>
        </w:rPr>
        <w:t>
      37. На сетях внутреннего водопровода здание-сезонных предприятий по переработке сельскохозяйственной продукции предусматриваются устройства для опорожнения трубопроводов.</w:t>
      </w:r>
    </w:p>
    <w:bookmarkEnd w:id="98"/>
    <w:bookmarkStart w:name="z105" w:id="99"/>
    <w:p>
      <w:pPr>
        <w:spacing w:after="0"/>
        <w:ind w:left="0"/>
        <w:jc w:val="both"/>
      </w:pPr>
      <w:r>
        <w:rPr>
          <w:rFonts w:ascii="Times New Roman"/>
          <w:b w:val="false"/>
          <w:i w:val="false"/>
          <w:color w:val="000000"/>
          <w:sz w:val="28"/>
        </w:rPr>
        <w:t>
      38. В помещениях для переработки сельскохозяйственной продукции, оборудованных внутренним производственным водопроводом, необходимо предусматривать краны для мытья полов и оборудования диаметром 20 мм из расчета радиуса действия 30 м, умывальники со смесителями и подводкой горячей и холодной воды, Ж трапы диаметром 100 мм.</w:t>
      </w:r>
    </w:p>
    <w:bookmarkEnd w:id="99"/>
    <w:bookmarkStart w:name="z106" w:id="100"/>
    <w:p>
      <w:pPr>
        <w:spacing w:after="0"/>
        <w:ind w:left="0"/>
        <w:jc w:val="both"/>
      </w:pPr>
      <w:r>
        <w:rPr>
          <w:rFonts w:ascii="Times New Roman"/>
          <w:b w:val="false"/>
          <w:i w:val="false"/>
          <w:color w:val="000000"/>
          <w:sz w:val="28"/>
        </w:rPr>
        <w:t>
      39. В зданиях для переработки пищевой продукции сети внутренней производственной и бытовой сети водоотведения разделяются.</w:t>
      </w:r>
    </w:p>
    <w:bookmarkEnd w:id="100"/>
    <w:bookmarkStart w:name="z107" w:id="101"/>
    <w:p>
      <w:pPr>
        <w:spacing w:after="0"/>
        <w:ind w:left="0"/>
        <w:jc w:val="both"/>
      </w:pPr>
      <w:r>
        <w:rPr>
          <w:rFonts w:ascii="Times New Roman"/>
          <w:b w:val="false"/>
          <w:i w:val="false"/>
          <w:color w:val="000000"/>
          <w:sz w:val="28"/>
        </w:rPr>
        <w:t>
      Разрещается стоки от умывальников, установленных в отдельных производственных помещениях этих зданий, отводить в производственную сеть водоотведения.</w:t>
      </w:r>
    </w:p>
    <w:bookmarkEnd w:id="101"/>
    <w:bookmarkStart w:name="z108" w:id="102"/>
    <w:p>
      <w:pPr>
        <w:spacing w:after="0"/>
        <w:ind w:left="0"/>
        <w:jc w:val="both"/>
      </w:pPr>
      <w:r>
        <w:rPr>
          <w:rFonts w:ascii="Times New Roman"/>
          <w:b w:val="false"/>
          <w:i w:val="false"/>
          <w:color w:val="000000"/>
          <w:sz w:val="28"/>
        </w:rPr>
        <w:t>
      40. Не разрещается прокладка сетей внутреннего водоотведения под потолками (открыто и скрыто) помещений для переработки и хранения пищевой продукции.</w:t>
      </w:r>
    </w:p>
    <w:bookmarkEnd w:id="102"/>
    <w:bookmarkStart w:name="z109" w:id="103"/>
    <w:p>
      <w:pPr>
        <w:spacing w:after="0"/>
        <w:ind w:left="0"/>
        <w:jc w:val="both"/>
      </w:pPr>
      <w:r>
        <w:rPr>
          <w:rFonts w:ascii="Times New Roman"/>
          <w:b w:val="false"/>
          <w:i w:val="false"/>
          <w:color w:val="000000"/>
          <w:sz w:val="28"/>
        </w:rPr>
        <w:t>
      41. Выпуск концентрированных растворов и отходов переработки сельскохозяйственной продукции непосредственно в сеть водоотведения не допускается. Сбор и утилизация этих растворов и отходов предусматриваются технологической частью проекта.</w:t>
      </w:r>
    </w:p>
    <w:bookmarkEnd w:id="103"/>
    <w:bookmarkStart w:name="z110" w:id="104"/>
    <w:p>
      <w:pPr>
        <w:spacing w:after="0"/>
        <w:ind w:left="0"/>
        <w:jc w:val="left"/>
      </w:pPr>
      <w:r>
        <w:rPr>
          <w:rFonts w:ascii="Times New Roman"/>
          <w:b/>
          <w:i w:val="false"/>
          <w:color w:val="000000"/>
        </w:rPr>
        <w:t xml:space="preserve"> Параграф 4. Отопление (охлаждение), вентиляция и горячее водоснабжение</w:t>
      </w:r>
    </w:p>
    <w:bookmarkEnd w:id="104"/>
    <w:bookmarkStart w:name="z111" w:id="105"/>
    <w:p>
      <w:pPr>
        <w:spacing w:after="0"/>
        <w:ind w:left="0"/>
        <w:jc w:val="both"/>
      </w:pPr>
      <w:r>
        <w:rPr>
          <w:rFonts w:ascii="Times New Roman"/>
          <w:b w:val="false"/>
          <w:i w:val="false"/>
          <w:color w:val="000000"/>
          <w:sz w:val="28"/>
        </w:rPr>
        <w:t>
      42. Системы отопления (охлаждения) и вентиляции зданий для хранения и переработки сельскохозяйственной продукции необходимо проектировать в соответствии с требованиями государственных нормативов в области архитектуры, градостроительства и строительства.</w:t>
      </w:r>
    </w:p>
    <w:bookmarkEnd w:id="105"/>
    <w:bookmarkStart w:name="z112" w:id="106"/>
    <w:p>
      <w:pPr>
        <w:spacing w:after="0"/>
        <w:ind w:left="0"/>
        <w:jc w:val="both"/>
      </w:pPr>
      <w:r>
        <w:rPr>
          <w:rFonts w:ascii="Times New Roman"/>
          <w:b w:val="false"/>
          <w:i w:val="false"/>
          <w:color w:val="000000"/>
          <w:sz w:val="28"/>
        </w:rPr>
        <w:t>
      43. Теплоснабжение зданий и помещений для хранения и переработки сельскохозяйственной продукции (для отопления и вентиляции, горячего водоснабжения и технологических нужд) предусматривается от тепловых сетей теплоэлектроцентралей (ТЭЦ) и котельных. При технической возможности и экономической целесообразности допускается использование других источников тепла (электронагревательных устройств, теплогенераторов и тому подобное) .</w:t>
      </w:r>
    </w:p>
    <w:bookmarkEnd w:id="106"/>
    <w:bookmarkStart w:name="z113" w:id="107"/>
    <w:p>
      <w:pPr>
        <w:spacing w:after="0"/>
        <w:ind w:left="0"/>
        <w:jc w:val="both"/>
      </w:pPr>
      <w:r>
        <w:rPr>
          <w:rFonts w:ascii="Times New Roman"/>
          <w:b w:val="false"/>
          <w:i w:val="false"/>
          <w:color w:val="000000"/>
          <w:sz w:val="28"/>
        </w:rPr>
        <w:t>
      44. Расчетные параметры внутреннего воздуха (температуру, относительную влажность и скорость движения воздуха) для проектирования отопления и вентиляции принимаются:</w:t>
      </w:r>
    </w:p>
    <w:bookmarkEnd w:id="107"/>
    <w:bookmarkStart w:name="z114" w:id="108"/>
    <w:p>
      <w:pPr>
        <w:spacing w:after="0"/>
        <w:ind w:left="0"/>
        <w:jc w:val="both"/>
      </w:pPr>
      <w:r>
        <w:rPr>
          <w:rFonts w:ascii="Times New Roman"/>
          <w:b w:val="false"/>
          <w:i w:val="false"/>
          <w:color w:val="000000"/>
          <w:sz w:val="28"/>
        </w:rPr>
        <w:t>
      1) в помещениях для хранения сельскохозяйственной продукции и в основных производственных помещениях;</w:t>
      </w:r>
    </w:p>
    <w:bookmarkEnd w:id="108"/>
    <w:bookmarkStart w:name="z115" w:id="109"/>
    <w:p>
      <w:pPr>
        <w:spacing w:after="0"/>
        <w:ind w:left="0"/>
        <w:jc w:val="both"/>
      </w:pPr>
      <w:r>
        <w:rPr>
          <w:rFonts w:ascii="Times New Roman"/>
          <w:b w:val="false"/>
          <w:i w:val="false"/>
          <w:color w:val="000000"/>
          <w:sz w:val="28"/>
        </w:rPr>
        <w:t xml:space="preserve">
      2) в помещениях, для которых параметры внутреннего воздуха не установлены нормами технологического проектирования. </w:t>
      </w:r>
    </w:p>
    <w:bookmarkEnd w:id="109"/>
    <w:bookmarkStart w:name="z116" w:id="110"/>
    <w:p>
      <w:pPr>
        <w:spacing w:after="0"/>
        <w:ind w:left="0"/>
        <w:jc w:val="both"/>
      </w:pPr>
      <w:r>
        <w:rPr>
          <w:rFonts w:ascii="Times New Roman"/>
          <w:b w:val="false"/>
          <w:i w:val="false"/>
          <w:color w:val="000000"/>
          <w:sz w:val="28"/>
        </w:rPr>
        <w:t>
      45. При проектировании отопления и вентиляции зданий для переработки сельскохозяйственной продукции, эксплуатируемых только осенью или весной (на сезонных предприятиях), расчетная температура наружного воздуха принимается равной средней температуре наружного воздуха наиболее холодного месяца за период эксплуатации этих зданий, уменьшенной для отопления на 0,5 и для вентиляции на 0,4 максимальной амплитуды суточных колебаний температуры наружного воздуха в этом месяце.</w:t>
      </w:r>
    </w:p>
    <w:bookmarkEnd w:id="110"/>
    <w:bookmarkStart w:name="z117" w:id="111"/>
    <w:p>
      <w:pPr>
        <w:spacing w:after="0"/>
        <w:ind w:left="0"/>
        <w:jc w:val="both"/>
      </w:pPr>
      <w:r>
        <w:rPr>
          <w:rFonts w:ascii="Times New Roman"/>
          <w:b w:val="false"/>
          <w:i w:val="false"/>
          <w:color w:val="000000"/>
          <w:sz w:val="28"/>
        </w:rPr>
        <w:t>
      46. В зданиях и помещениях для хранения сельскохозяйственной продукции, в которых теплопотери не компенсируются тепловыделениями, предусматривается воздушное отопление.</w:t>
      </w:r>
    </w:p>
    <w:bookmarkEnd w:id="111"/>
    <w:bookmarkStart w:name="z118" w:id="112"/>
    <w:p>
      <w:pPr>
        <w:spacing w:after="0"/>
        <w:ind w:left="0"/>
        <w:jc w:val="both"/>
      </w:pPr>
      <w:r>
        <w:rPr>
          <w:rFonts w:ascii="Times New Roman"/>
          <w:b w:val="false"/>
          <w:i w:val="false"/>
          <w:color w:val="000000"/>
          <w:sz w:val="28"/>
        </w:rPr>
        <w:t>
      47. В зданиях и помещениях для переработки пищевой продукции в качестве местных нагревательных приборов применяются радиаторы с гладкой поверхностью, предусматривая установку их в местах, доступных для очистки.</w:t>
      </w:r>
    </w:p>
    <w:bookmarkEnd w:id="112"/>
    <w:bookmarkStart w:name="z119" w:id="113"/>
    <w:p>
      <w:pPr>
        <w:spacing w:after="0"/>
        <w:ind w:left="0"/>
        <w:jc w:val="both"/>
      </w:pPr>
      <w:r>
        <w:rPr>
          <w:rFonts w:ascii="Times New Roman"/>
          <w:b w:val="false"/>
          <w:i w:val="false"/>
          <w:color w:val="000000"/>
          <w:sz w:val="28"/>
        </w:rPr>
        <w:t>
      48. Кондиционирование воздуха в помещениях для хранения сельскохозяйственной продукции допускается предусматривать согласно технологиям хранения продукции при экономической целесообразности, если заданные метеорологические условия и чистота воздуха в них не обеспечиваются вентиляцией, в том числе и вентиляцией с испарительным охлаждением воздуха.</w:t>
      </w:r>
    </w:p>
    <w:bookmarkEnd w:id="113"/>
    <w:bookmarkStart w:name="z120" w:id="114"/>
    <w:p>
      <w:pPr>
        <w:spacing w:after="0"/>
        <w:ind w:left="0"/>
        <w:jc w:val="both"/>
      </w:pPr>
      <w:r>
        <w:rPr>
          <w:rFonts w:ascii="Times New Roman"/>
          <w:b w:val="false"/>
          <w:i w:val="false"/>
          <w:color w:val="000000"/>
          <w:sz w:val="28"/>
        </w:rPr>
        <w:t>
      49. Температура и расход горячей воды принимаются по нормам технологического проектирования или технологической части проекта.</w:t>
      </w:r>
    </w:p>
    <w:bookmarkEnd w:id="114"/>
    <w:bookmarkStart w:name="z121" w:id="115"/>
    <w:p>
      <w:pPr>
        <w:spacing w:after="0"/>
        <w:ind w:left="0"/>
        <w:jc w:val="left"/>
      </w:pPr>
      <w:r>
        <w:rPr>
          <w:rFonts w:ascii="Times New Roman"/>
          <w:b/>
          <w:i w:val="false"/>
          <w:color w:val="000000"/>
        </w:rPr>
        <w:t xml:space="preserve"> Глава 6. Охрана окружающей среды</w:t>
      </w:r>
    </w:p>
    <w:bookmarkEnd w:id="115"/>
    <w:bookmarkStart w:name="z122" w:id="116"/>
    <w:p>
      <w:pPr>
        <w:spacing w:after="0"/>
        <w:ind w:left="0"/>
        <w:jc w:val="both"/>
      </w:pPr>
      <w:r>
        <w:rPr>
          <w:rFonts w:ascii="Times New Roman"/>
          <w:b w:val="false"/>
          <w:i w:val="false"/>
          <w:color w:val="000000"/>
          <w:sz w:val="28"/>
        </w:rPr>
        <w:t>
      50. В целях охраны окружающей среды при проектировании зданий и сооружений для хранения и переработки сельскохозяйственной продукции учитываются следующие факторы:</w:t>
      </w:r>
    </w:p>
    <w:bookmarkEnd w:id="116"/>
    <w:bookmarkStart w:name="z123" w:id="117"/>
    <w:p>
      <w:pPr>
        <w:spacing w:after="0"/>
        <w:ind w:left="0"/>
        <w:jc w:val="both"/>
      </w:pPr>
      <w:r>
        <w:rPr>
          <w:rFonts w:ascii="Times New Roman"/>
          <w:b w:val="false"/>
          <w:i w:val="false"/>
          <w:color w:val="000000"/>
          <w:sz w:val="28"/>
        </w:rPr>
        <w:t>
      1) выделения токсичных веществ;</w:t>
      </w:r>
    </w:p>
    <w:bookmarkEnd w:id="117"/>
    <w:bookmarkStart w:name="z124" w:id="118"/>
    <w:p>
      <w:pPr>
        <w:spacing w:after="0"/>
        <w:ind w:left="0"/>
        <w:jc w:val="both"/>
      </w:pPr>
      <w:r>
        <w:rPr>
          <w:rFonts w:ascii="Times New Roman"/>
          <w:b w:val="false"/>
          <w:i w:val="false"/>
          <w:color w:val="000000"/>
          <w:sz w:val="28"/>
        </w:rPr>
        <w:t>
      2) присутствие в воздухе опасных твердых частиц и газообразных примесей;</w:t>
      </w:r>
    </w:p>
    <w:bookmarkEnd w:id="118"/>
    <w:bookmarkStart w:name="z125" w:id="119"/>
    <w:p>
      <w:pPr>
        <w:spacing w:after="0"/>
        <w:ind w:left="0"/>
        <w:jc w:val="both"/>
      </w:pPr>
      <w:r>
        <w:rPr>
          <w:rFonts w:ascii="Times New Roman"/>
          <w:b w:val="false"/>
          <w:i w:val="false"/>
          <w:color w:val="000000"/>
          <w:sz w:val="28"/>
        </w:rPr>
        <w:t>
      3) опасный уровень радиации;</w:t>
      </w:r>
    </w:p>
    <w:bookmarkEnd w:id="119"/>
    <w:bookmarkStart w:name="z126" w:id="120"/>
    <w:p>
      <w:pPr>
        <w:spacing w:after="0"/>
        <w:ind w:left="0"/>
        <w:jc w:val="both"/>
      </w:pPr>
      <w:r>
        <w:rPr>
          <w:rFonts w:ascii="Times New Roman"/>
          <w:b w:val="false"/>
          <w:i w:val="false"/>
          <w:color w:val="000000"/>
          <w:sz w:val="28"/>
        </w:rPr>
        <w:t>
      4) загрязнение воды и почвы;</w:t>
      </w:r>
    </w:p>
    <w:bookmarkEnd w:id="120"/>
    <w:bookmarkStart w:name="z127" w:id="121"/>
    <w:p>
      <w:pPr>
        <w:spacing w:after="0"/>
        <w:ind w:left="0"/>
        <w:jc w:val="both"/>
      </w:pPr>
      <w:r>
        <w:rPr>
          <w:rFonts w:ascii="Times New Roman"/>
          <w:b w:val="false"/>
          <w:i w:val="false"/>
          <w:color w:val="000000"/>
          <w:sz w:val="28"/>
        </w:rPr>
        <w:t>
      5) наличие отработанной воды, дыма, твердых и жидких отходов с концентрациями загрязнений, превышающими предельно-допустимые значения;</w:t>
      </w:r>
    </w:p>
    <w:bookmarkEnd w:id="121"/>
    <w:bookmarkStart w:name="z128" w:id="122"/>
    <w:p>
      <w:pPr>
        <w:spacing w:after="0"/>
        <w:ind w:left="0"/>
        <w:jc w:val="both"/>
      </w:pPr>
      <w:r>
        <w:rPr>
          <w:rFonts w:ascii="Times New Roman"/>
          <w:b w:val="false"/>
          <w:i w:val="false"/>
          <w:color w:val="000000"/>
          <w:sz w:val="28"/>
        </w:rPr>
        <w:t>
      6) просачивание влаги в частях строительного объекта или на его поверхностях, за счет атмосферных осадков и утечки водопроводно-канализационных сетей.</w:t>
      </w:r>
    </w:p>
    <w:bookmarkEnd w:id="122"/>
    <w:bookmarkStart w:name="z129" w:id="123"/>
    <w:p>
      <w:pPr>
        <w:spacing w:after="0"/>
        <w:ind w:left="0"/>
        <w:jc w:val="both"/>
      </w:pPr>
      <w:r>
        <w:rPr>
          <w:rFonts w:ascii="Times New Roman"/>
          <w:b w:val="false"/>
          <w:i w:val="false"/>
          <w:color w:val="000000"/>
          <w:sz w:val="28"/>
        </w:rPr>
        <w:t>
      51. Экологические требования, учитываемые при проектировании и строительстве, основываются на результатах инженерно-экологических изысканий. В процессе изысканий выполняется оценка современного состояния окружающей среды в районе строительства и дается прогноз воздействия объекта строительства на окружающую среду.</w:t>
      </w:r>
    </w:p>
    <w:bookmarkEnd w:id="123"/>
    <w:bookmarkStart w:name="z130" w:id="124"/>
    <w:p>
      <w:pPr>
        <w:spacing w:after="0"/>
        <w:ind w:left="0"/>
        <w:jc w:val="both"/>
      </w:pPr>
      <w:r>
        <w:rPr>
          <w:rFonts w:ascii="Times New Roman"/>
          <w:b w:val="false"/>
          <w:i w:val="false"/>
          <w:color w:val="000000"/>
          <w:sz w:val="28"/>
        </w:rPr>
        <w:t>
      С учетом результатов инженерно-экологических изысканий при проектировании и устройстве оснований, фундаментов и подземных сооружений, выбираются проектные решения и разрабатываются мероприятия, обеспечивающие защиту объектов строительства и людей от имеющихся неблагоприятных воздействий и не ухудшающих экологическую обстановку.</w:t>
      </w:r>
    </w:p>
    <w:bookmarkEnd w:id="124"/>
    <w:bookmarkStart w:name="z131" w:id="125"/>
    <w:p>
      <w:pPr>
        <w:spacing w:after="0"/>
        <w:ind w:left="0"/>
        <w:jc w:val="both"/>
      </w:pPr>
      <w:r>
        <w:rPr>
          <w:rFonts w:ascii="Times New Roman"/>
          <w:b w:val="false"/>
          <w:i w:val="false"/>
          <w:color w:val="000000"/>
          <w:sz w:val="28"/>
        </w:rPr>
        <w:t>
      При выборе вариантов проекта учитывается приоритетность решения экологических проблем.</w:t>
      </w:r>
    </w:p>
    <w:bookmarkEnd w:id="125"/>
    <w:bookmarkStart w:name="z132" w:id="126"/>
    <w:p>
      <w:pPr>
        <w:spacing w:after="0"/>
        <w:ind w:left="0"/>
        <w:jc w:val="both"/>
      </w:pPr>
      <w:r>
        <w:rPr>
          <w:rFonts w:ascii="Times New Roman"/>
          <w:b w:val="false"/>
          <w:i w:val="false"/>
          <w:color w:val="000000"/>
          <w:sz w:val="28"/>
        </w:rPr>
        <w:t>
      52. На территории (участке) предполагаемого строительства учитывается возможность проявления следующих загрязняющих окружающую среду факторов, выявленных при выполнении оценки воздействия на окружающую среду:</w:t>
      </w:r>
    </w:p>
    <w:bookmarkEnd w:id="126"/>
    <w:bookmarkStart w:name="z133" w:id="127"/>
    <w:p>
      <w:pPr>
        <w:spacing w:after="0"/>
        <w:ind w:left="0"/>
        <w:jc w:val="both"/>
      </w:pPr>
      <w:r>
        <w:rPr>
          <w:rFonts w:ascii="Times New Roman"/>
          <w:b w:val="false"/>
          <w:i w:val="false"/>
          <w:color w:val="000000"/>
          <w:sz w:val="28"/>
        </w:rPr>
        <w:t>
      1) загрязнение почв и грунтов органическими, радиоактивными и токсико-химическими веществами;</w:t>
      </w:r>
    </w:p>
    <w:bookmarkEnd w:id="127"/>
    <w:bookmarkStart w:name="z134" w:id="128"/>
    <w:p>
      <w:pPr>
        <w:spacing w:after="0"/>
        <w:ind w:left="0"/>
        <w:jc w:val="both"/>
      </w:pPr>
      <w:r>
        <w:rPr>
          <w:rFonts w:ascii="Times New Roman"/>
          <w:b w:val="false"/>
          <w:i w:val="false"/>
          <w:color w:val="000000"/>
          <w:sz w:val="28"/>
        </w:rPr>
        <w:t>
      2) загрязнение поверхностных и подземных вод органическими и неорганическими веществами и тяжелыми металлами;</w:t>
      </w:r>
    </w:p>
    <w:bookmarkEnd w:id="128"/>
    <w:bookmarkStart w:name="z135" w:id="129"/>
    <w:p>
      <w:pPr>
        <w:spacing w:after="0"/>
        <w:ind w:left="0"/>
        <w:jc w:val="both"/>
      </w:pPr>
      <w:r>
        <w:rPr>
          <w:rFonts w:ascii="Times New Roman"/>
          <w:b w:val="false"/>
          <w:i w:val="false"/>
          <w:color w:val="000000"/>
          <w:sz w:val="28"/>
        </w:rPr>
        <w:t>
      3) наличие потока радона с поверхности земли.</w:t>
      </w:r>
    </w:p>
    <w:bookmarkEnd w:id="129"/>
    <w:bookmarkStart w:name="z136" w:id="130"/>
    <w:p>
      <w:pPr>
        <w:spacing w:after="0"/>
        <w:ind w:left="0"/>
        <w:jc w:val="both"/>
      </w:pPr>
      <w:r>
        <w:rPr>
          <w:rFonts w:ascii="Times New Roman"/>
          <w:b w:val="false"/>
          <w:i w:val="false"/>
          <w:color w:val="000000"/>
          <w:sz w:val="28"/>
        </w:rPr>
        <w:t>
      УДК 69.057 МСК 91.04.20</w:t>
      </w:r>
    </w:p>
    <w:bookmarkEnd w:id="130"/>
    <w:bookmarkStart w:name="z137" w:id="131"/>
    <w:p>
      <w:pPr>
        <w:spacing w:after="0"/>
        <w:ind w:left="0"/>
        <w:jc w:val="both"/>
      </w:pPr>
      <w:r>
        <w:rPr>
          <w:rFonts w:ascii="Times New Roman"/>
          <w:b w:val="false"/>
          <w:i w:val="false"/>
          <w:color w:val="000000"/>
          <w:sz w:val="28"/>
        </w:rPr>
        <w:t>
      Ключевые слова: конструкция, здание, сооружение, объемно-планировочные решения, водопровод, водоотведение, отопление (охлаждение), вентиляция, горячее водоснабжение, проектирование, строительство зданий, сооружения, хранения, переработки, сельскохозяйственной продукции, охрана окружающей среды.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208-НҚ</w:t>
            </w:r>
          </w:p>
        </w:tc>
      </w:tr>
    </w:tbl>
    <w:bookmarkStart w:name="z139" w:id="132"/>
    <w:p>
      <w:pPr>
        <w:spacing w:after="0"/>
        <w:ind w:left="0"/>
        <w:jc w:val="left"/>
      </w:pPr>
      <w:r>
        <w:rPr>
          <w:rFonts w:ascii="Times New Roman"/>
          <w:b/>
          <w:i w:val="false"/>
          <w:color w:val="000000"/>
        </w:rPr>
        <w:t xml:space="preserve"> СН РК 3.04-11-2019 СТРОИТЕЛЬНЫЕ НОРМЫ РЕСПУБЛИКИ КАЗАХСТАН МЕЛИОРАТИВНЫЕ СИСТЕМЫ И СООРУЖЕНИЯ</w:t>
      </w:r>
    </w:p>
    <w:bookmarkEnd w:id="132"/>
    <w:bookmarkStart w:name="z140" w:id="133"/>
    <w:p>
      <w:pPr>
        <w:spacing w:after="0"/>
        <w:ind w:left="0"/>
        <w:jc w:val="left"/>
      </w:pPr>
      <w:r>
        <w:rPr>
          <w:rFonts w:ascii="Times New Roman"/>
          <w:b/>
          <w:i w:val="false"/>
          <w:color w:val="000000"/>
        </w:rPr>
        <w:t xml:space="preserve"> Содержание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мелиоративных систем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надежности, долговечности и пожарной безопасности мелиоративных систем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мелиоративным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сооружениям на мелиоративных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подготовка орошаемых земель к освоению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линейным сооружениям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водораспределения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технологиям полива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экономии энергопотребления и рациональному использованию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энергопотребления при проектировании оросительных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охраны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Рыбозащитные мероприятия и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лесные насаждения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Противоэрозионные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4"/>
    <w:p>
      <w:pPr>
        <w:spacing w:after="0"/>
        <w:ind w:left="0"/>
        <w:jc w:val="left"/>
      </w:pPr>
      <w:r>
        <w:rPr>
          <w:rFonts w:ascii="Times New Roman"/>
          <w:b/>
          <w:i w:val="false"/>
          <w:color w:val="000000"/>
        </w:rPr>
        <w:t xml:space="preserve"> Глава 1. Область применения</w:t>
      </w:r>
    </w:p>
    <w:bookmarkEnd w:id="134"/>
    <w:bookmarkStart w:name="z142" w:id="135"/>
    <w:p>
      <w:pPr>
        <w:spacing w:after="0"/>
        <w:ind w:left="0"/>
        <w:jc w:val="both"/>
      </w:pPr>
      <w:r>
        <w:rPr>
          <w:rFonts w:ascii="Times New Roman"/>
          <w:b w:val="false"/>
          <w:i w:val="false"/>
          <w:color w:val="000000"/>
          <w:sz w:val="28"/>
        </w:rPr>
        <w:t>
      1. Настоящие строительные нормы устанавливают общие требования по проектированию и строительству вновь строящихся и реконструируемых мелиоративных систем и сооружений, а также объектов подверженных капитальному ремонту, расширению и техническому перевооружению.</w:t>
      </w:r>
    </w:p>
    <w:bookmarkEnd w:id="135"/>
    <w:bookmarkStart w:name="z143" w:id="136"/>
    <w:p>
      <w:pPr>
        <w:spacing w:after="0"/>
        <w:ind w:left="0"/>
        <w:jc w:val="left"/>
      </w:pPr>
      <w:r>
        <w:rPr>
          <w:rFonts w:ascii="Times New Roman"/>
          <w:b/>
          <w:i w:val="false"/>
          <w:color w:val="000000"/>
        </w:rPr>
        <w:t xml:space="preserve"> Глава 2. Нормативные ссылки</w:t>
      </w:r>
    </w:p>
    <w:bookmarkEnd w:id="136"/>
    <w:bookmarkStart w:name="z144" w:id="137"/>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37"/>
    <w:bookmarkStart w:name="z145"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20 июня 2003 года "Земельный кодекс Республики Казахстан" (далее - Земельный кодекс);</w:t>
      </w:r>
    </w:p>
    <w:bookmarkEnd w:id="138"/>
    <w:bookmarkStart w:name="z146"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июля 2003 года "Водный Кодекс Республики Казахстан" (далее – Водный кодекс);</w:t>
      </w:r>
    </w:p>
    <w:bookmarkEnd w:id="139"/>
    <w:bookmarkStart w:name="z147"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140"/>
    <w:bookmarkStart w:name="z148"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41"/>
    <w:bookmarkStart w:name="z149"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bookmarkEnd w:id="142"/>
    <w:bookmarkStart w:name="z150"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143"/>
    <w:bookmarkStart w:name="z151" w:id="144"/>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44"/>
    <w:bookmarkStart w:name="z152" w:id="145"/>
    <w:p>
      <w:pPr>
        <w:spacing w:after="0"/>
        <w:ind w:left="0"/>
        <w:jc w:val="left"/>
      </w:pPr>
      <w:r>
        <w:rPr>
          <w:rFonts w:ascii="Times New Roman"/>
          <w:b/>
          <w:i w:val="false"/>
          <w:color w:val="000000"/>
        </w:rPr>
        <w:t xml:space="preserve"> Глава 3. Термины и определения</w:t>
      </w:r>
    </w:p>
    <w:bookmarkEnd w:id="145"/>
    <w:bookmarkStart w:name="z153" w:id="146"/>
    <w:p>
      <w:pPr>
        <w:spacing w:after="0"/>
        <w:ind w:left="0"/>
        <w:jc w:val="both"/>
      </w:pPr>
      <w:r>
        <w:rPr>
          <w:rFonts w:ascii="Times New Roman"/>
          <w:b w:val="false"/>
          <w:i w:val="false"/>
          <w:color w:val="000000"/>
          <w:sz w:val="28"/>
        </w:rPr>
        <w:t>
      2. В настоящих строительных нормах применяются следующие термины с соответствующими определениями:</w:t>
      </w:r>
    </w:p>
    <w:bookmarkEnd w:id="146"/>
    <w:bookmarkStart w:name="z154" w:id="147"/>
    <w:p>
      <w:pPr>
        <w:spacing w:after="0"/>
        <w:ind w:left="0"/>
        <w:jc w:val="both"/>
      </w:pPr>
      <w:r>
        <w:rPr>
          <w:rFonts w:ascii="Times New Roman"/>
          <w:b w:val="false"/>
          <w:i w:val="false"/>
          <w:color w:val="000000"/>
          <w:sz w:val="28"/>
        </w:rPr>
        <w:t>
      1) аэрозольное орошение – орошение мельчайшими каплями воды для регулирования температуры и влажности приземного слоя атмосферы;</w:t>
      </w:r>
    </w:p>
    <w:bookmarkEnd w:id="147"/>
    <w:bookmarkStart w:name="z155" w:id="148"/>
    <w:p>
      <w:pPr>
        <w:spacing w:after="0"/>
        <w:ind w:left="0"/>
        <w:jc w:val="both"/>
      </w:pPr>
      <w:r>
        <w:rPr>
          <w:rFonts w:ascii="Times New Roman"/>
          <w:b w:val="false"/>
          <w:i w:val="false"/>
          <w:color w:val="000000"/>
          <w:sz w:val="28"/>
        </w:rPr>
        <w:t>
      2) водозаборное сооружение головное – гидротехническое сооружение, устанавливаемое в начале оросительной системы, в целях осуществления забора воды из водоема, водохранилища или другого водоисточника и ее подачи в оросительную систему;</w:t>
      </w:r>
    </w:p>
    <w:bookmarkEnd w:id="148"/>
    <w:bookmarkStart w:name="z156" w:id="149"/>
    <w:p>
      <w:pPr>
        <w:spacing w:after="0"/>
        <w:ind w:left="0"/>
        <w:jc w:val="both"/>
      </w:pPr>
      <w:r>
        <w:rPr>
          <w:rFonts w:ascii="Times New Roman"/>
          <w:b w:val="false"/>
          <w:i w:val="false"/>
          <w:color w:val="000000"/>
          <w:sz w:val="28"/>
        </w:rPr>
        <w:t>
      3) гидромелиорация – совокупность мероприятий и сооружений, обеспечивающих улучшение природных условий сельскохозяйственного использования земель, путем регулирования водного режима почв;</w:t>
      </w:r>
    </w:p>
    <w:bookmarkEnd w:id="149"/>
    <w:bookmarkStart w:name="z157" w:id="150"/>
    <w:p>
      <w:pPr>
        <w:spacing w:after="0"/>
        <w:ind w:left="0"/>
        <w:jc w:val="both"/>
      </w:pPr>
      <w:r>
        <w:rPr>
          <w:rFonts w:ascii="Times New Roman"/>
          <w:b w:val="false"/>
          <w:i w:val="false"/>
          <w:color w:val="000000"/>
          <w:sz w:val="28"/>
        </w:rPr>
        <w:t>
      4) гидромодуль – объем воды, подаваемый на единицу орошаемой площади в единицу времени;</w:t>
      </w:r>
    </w:p>
    <w:bookmarkEnd w:id="150"/>
    <w:bookmarkStart w:name="z158" w:id="151"/>
    <w:p>
      <w:pPr>
        <w:spacing w:after="0"/>
        <w:ind w:left="0"/>
        <w:jc w:val="both"/>
      </w:pPr>
      <w:r>
        <w:rPr>
          <w:rFonts w:ascii="Times New Roman"/>
          <w:b w:val="false"/>
          <w:i w:val="false"/>
          <w:color w:val="000000"/>
          <w:sz w:val="28"/>
        </w:rPr>
        <w:t>
      5) дождевальный аппарат – рабочий орган с подвижными частями для получения и распределения искусственного дождя по площади полива;</w:t>
      </w:r>
    </w:p>
    <w:bookmarkEnd w:id="151"/>
    <w:bookmarkStart w:name="z159" w:id="152"/>
    <w:p>
      <w:pPr>
        <w:spacing w:after="0"/>
        <w:ind w:left="0"/>
        <w:jc w:val="both"/>
      </w:pPr>
      <w:r>
        <w:rPr>
          <w:rFonts w:ascii="Times New Roman"/>
          <w:b w:val="false"/>
          <w:i w:val="false"/>
          <w:color w:val="000000"/>
          <w:sz w:val="28"/>
        </w:rPr>
        <w:t>
      6) дождевальная установка – установка для позиционного полива дождеванием;</w:t>
      </w:r>
    </w:p>
    <w:bookmarkEnd w:id="152"/>
    <w:bookmarkStart w:name="z160" w:id="153"/>
    <w:p>
      <w:pPr>
        <w:spacing w:after="0"/>
        <w:ind w:left="0"/>
        <w:jc w:val="both"/>
      </w:pPr>
      <w:r>
        <w:rPr>
          <w:rFonts w:ascii="Times New Roman"/>
          <w:b w:val="false"/>
          <w:i w:val="false"/>
          <w:color w:val="000000"/>
          <w:sz w:val="28"/>
        </w:rPr>
        <w:t>
      7) дождевальная машина – поливная машина с рабочими органами для дождевания;</w:t>
      </w:r>
    </w:p>
    <w:bookmarkEnd w:id="153"/>
    <w:bookmarkStart w:name="z161" w:id="154"/>
    <w:p>
      <w:pPr>
        <w:spacing w:after="0"/>
        <w:ind w:left="0"/>
        <w:jc w:val="both"/>
      </w:pPr>
      <w:r>
        <w:rPr>
          <w:rFonts w:ascii="Times New Roman"/>
          <w:b w:val="false"/>
          <w:i w:val="false"/>
          <w:color w:val="000000"/>
          <w:sz w:val="28"/>
        </w:rPr>
        <w:t xml:space="preserve">
      8) дождевальная насадка – рабочий орган для получения и распределения искусственного дождя по площади полива, не имеющий подвижных частей; </w:t>
      </w:r>
    </w:p>
    <w:bookmarkEnd w:id="154"/>
    <w:bookmarkStart w:name="z162" w:id="155"/>
    <w:p>
      <w:pPr>
        <w:spacing w:after="0"/>
        <w:ind w:left="0"/>
        <w:jc w:val="both"/>
      </w:pPr>
      <w:r>
        <w:rPr>
          <w:rFonts w:ascii="Times New Roman"/>
          <w:b w:val="false"/>
          <w:i w:val="false"/>
          <w:color w:val="000000"/>
          <w:sz w:val="28"/>
        </w:rPr>
        <w:t xml:space="preserve">
      9) допускаемая интенсивность дождевания – интенсивность искусственного дождя, при которой не образуется поверхностный сток; </w:t>
      </w:r>
    </w:p>
    <w:bookmarkEnd w:id="155"/>
    <w:bookmarkStart w:name="z163" w:id="156"/>
    <w:p>
      <w:pPr>
        <w:spacing w:after="0"/>
        <w:ind w:left="0"/>
        <w:jc w:val="both"/>
      </w:pPr>
      <w:r>
        <w:rPr>
          <w:rFonts w:ascii="Times New Roman"/>
          <w:b w:val="false"/>
          <w:i w:val="false"/>
          <w:color w:val="000000"/>
          <w:sz w:val="28"/>
        </w:rPr>
        <w:t>
      10) дождевание – поверхностное орошение искусственным дождем;</w:t>
      </w:r>
    </w:p>
    <w:bookmarkEnd w:id="156"/>
    <w:bookmarkStart w:name="z164" w:id="157"/>
    <w:p>
      <w:pPr>
        <w:spacing w:after="0"/>
        <w:ind w:left="0"/>
        <w:jc w:val="both"/>
      </w:pPr>
      <w:r>
        <w:rPr>
          <w:rFonts w:ascii="Times New Roman"/>
          <w:b w:val="false"/>
          <w:i w:val="false"/>
          <w:color w:val="000000"/>
          <w:sz w:val="28"/>
        </w:rPr>
        <w:t>
      11) поверхностное орошение – орошение земель с распределением воды по их поверхности;</w:t>
      </w:r>
    </w:p>
    <w:bookmarkEnd w:id="157"/>
    <w:bookmarkStart w:name="z165" w:id="158"/>
    <w:p>
      <w:pPr>
        <w:spacing w:after="0"/>
        <w:ind w:left="0"/>
        <w:jc w:val="both"/>
      </w:pPr>
      <w:r>
        <w:rPr>
          <w:rFonts w:ascii="Times New Roman"/>
          <w:b w:val="false"/>
          <w:i w:val="false"/>
          <w:color w:val="000000"/>
          <w:sz w:val="28"/>
        </w:rPr>
        <w:t>
      12) локальное орошение – орошение ограниченной площади земель;</w:t>
      </w:r>
    </w:p>
    <w:bookmarkEnd w:id="158"/>
    <w:bookmarkStart w:name="z166" w:id="159"/>
    <w:p>
      <w:pPr>
        <w:spacing w:after="0"/>
        <w:ind w:left="0"/>
        <w:jc w:val="both"/>
      </w:pPr>
      <w:r>
        <w:rPr>
          <w:rFonts w:ascii="Times New Roman"/>
          <w:b w:val="false"/>
          <w:i w:val="false"/>
          <w:color w:val="000000"/>
          <w:sz w:val="28"/>
        </w:rPr>
        <w:t>
      13) орошение земель – гидромелиорация с подводом воды на земли с недостаточной природной водообеспеченностью;</w:t>
      </w:r>
    </w:p>
    <w:bookmarkEnd w:id="159"/>
    <w:bookmarkStart w:name="z167" w:id="160"/>
    <w:p>
      <w:pPr>
        <w:spacing w:after="0"/>
        <w:ind w:left="0"/>
        <w:jc w:val="both"/>
      </w:pPr>
      <w:r>
        <w:rPr>
          <w:rFonts w:ascii="Times New Roman"/>
          <w:b w:val="false"/>
          <w:i w:val="false"/>
          <w:color w:val="000000"/>
          <w:sz w:val="28"/>
        </w:rPr>
        <w:t>
      14) импульсное дождевание – дождевание в импульсном режиме;</w:t>
      </w:r>
    </w:p>
    <w:bookmarkEnd w:id="160"/>
    <w:bookmarkStart w:name="z168" w:id="161"/>
    <w:p>
      <w:pPr>
        <w:spacing w:after="0"/>
        <w:ind w:left="0"/>
        <w:jc w:val="both"/>
      </w:pPr>
      <w:r>
        <w:rPr>
          <w:rFonts w:ascii="Times New Roman"/>
          <w:b w:val="false"/>
          <w:i w:val="false"/>
          <w:color w:val="000000"/>
          <w:sz w:val="28"/>
        </w:rPr>
        <w:t>
      15) горизонтальный дренаж – мелиоративный дренаж, дрены которого занимают горизонтальное положение или имеют уклон;</w:t>
      </w:r>
    </w:p>
    <w:bookmarkEnd w:id="161"/>
    <w:bookmarkStart w:name="z169" w:id="162"/>
    <w:p>
      <w:pPr>
        <w:spacing w:after="0"/>
        <w:ind w:left="0"/>
        <w:jc w:val="both"/>
      </w:pPr>
      <w:r>
        <w:rPr>
          <w:rFonts w:ascii="Times New Roman"/>
          <w:b w:val="false"/>
          <w:i w:val="false"/>
          <w:color w:val="000000"/>
          <w:sz w:val="28"/>
        </w:rPr>
        <w:t>
      16) оградительная дамба – гидротехническое сооружение периодического действия, ограждающее акваторию или территорию от воздействий водных стихий;</w:t>
      </w:r>
    </w:p>
    <w:bookmarkEnd w:id="162"/>
    <w:bookmarkStart w:name="z170" w:id="163"/>
    <w:p>
      <w:pPr>
        <w:spacing w:after="0"/>
        <w:ind w:left="0"/>
        <w:jc w:val="both"/>
      </w:pPr>
      <w:r>
        <w:rPr>
          <w:rFonts w:ascii="Times New Roman"/>
          <w:b w:val="false"/>
          <w:i w:val="false"/>
          <w:color w:val="000000"/>
          <w:sz w:val="28"/>
        </w:rPr>
        <w:t>
      17) полив напуском – полив почвы путем заполнения поливных чеков;</w:t>
      </w:r>
    </w:p>
    <w:bookmarkEnd w:id="163"/>
    <w:bookmarkStart w:name="z171" w:id="164"/>
    <w:p>
      <w:pPr>
        <w:spacing w:after="0"/>
        <w:ind w:left="0"/>
        <w:jc w:val="both"/>
      </w:pPr>
      <w:r>
        <w:rPr>
          <w:rFonts w:ascii="Times New Roman"/>
          <w:b w:val="false"/>
          <w:i w:val="false"/>
          <w:color w:val="000000"/>
          <w:sz w:val="28"/>
        </w:rPr>
        <w:t>
      18) мелиорируемые земли – земли мелиоративного фонда, на которых осуществляется мелиорация;</w:t>
      </w:r>
    </w:p>
    <w:bookmarkEnd w:id="164"/>
    <w:bookmarkStart w:name="z172" w:id="165"/>
    <w:p>
      <w:pPr>
        <w:spacing w:after="0"/>
        <w:ind w:left="0"/>
        <w:jc w:val="both"/>
      </w:pPr>
      <w:r>
        <w:rPr>
          <w:rFonts w:ascii="Times New Roman"/>
          <w:b w:val="false"/>
          <w:i w:val="false"/>
          <w:color w:val="000000"/>
          <w:sz w:val="28"/>
        </w:rPr>
        <w:t>
      19) мелиоративная система – комплексы взаимосвязанных гидротехнических и других сооружений и устройств (каналы, коллекторы, трубопроводы, водохранилища, плотины, дамбы, насосные станции, водозаборы, другие сооружения и устройства на мелиорированных землях), обеспечивающих создание оптимальных водного, воздушного, теплового и питательного режимов почв на мелиорированных землях;</w:t>
      </w:r>
    </w:p>
    <w:bookmarkEnd w:id="165"/>
    <w:bookmarkStart w:name="z173" w:id="166"/>
    <w:p>
      <w:pPr>
        <w:spacing w:after="0"/>
        <w:ind w:left="0"/>
        <w:jc w:val="both"/>
      </w:pPr>
      <w:r>
        <w:rPr>
          <w:rFonts w:ascii="Times New Roman"/>
          <w:b w:val="false"/>
          <w:i w:val="false"/>
          <w:color w:val="000000"/>
          <w:sz w:val="28"/>
        </w:rPr>
        <w:t>
      20) насосная станция – комплексная система для перекачки жидкостей из одного места в другое;</w:t>
      </w:r>
    </w:p>
    <w:bookmarkEnd w:id="166"/>
    <w:bookmarkStart w:name="z174" w:id="167"/>
    <w:p>
      <w:pPr>
        <w:spacing w:after="0"/>
        <w:ind w:left="0"/>
        <w:jc w:val="both"/>
      </w:pPr>
      <w:r>
        <w:rPr>
          <w:rFonts w:ascii="Times New Roman"/>
          <w:b w:val="false"/>
          <w:i w:val="false"/>
          <w:color w:val="000000"/>
          <w:sz w:val="28"/>
        </w:rPr>
        <w:t>
      21) водоприемник – водоток, водоем, понижение рельефа местности и (или) зона неполного водонасыщения горных пород, используемые для сброса в них дренажных и (или) оросительных вод;</w:t>
      </w:r>
    </w:p>
    <w:bookmarkEnd w:id="167"/>
    <w:bookmarkStart w:name="z175" w:id="168"/>
    <w:p>
      <w:pPr>
        <w:spacing w:after="0"/>
        <w:ind w:left="0"/>
        <w:jc w:val="both"/>
      </w:pPr>
      <w:r>
        <w:rPr>
          <w:rFonts w:ascii="Times New Roman"/>
          <w:b w:val="false"/>
          <w:i w:val="false"/>
          <w:color w:val="000000"/>
          <w:sz w:val="28"/>
        </w:rPr>
        <w:t>
      22) поливная борозда – ежегодно нарезаемая борозда, распределяющая водный поток по поверхности почвы с одновременным просачиванием воды через ее дно и откосы;</w:t>
      </w:r>
    </w:p>
    <w:bookmarkEnd w:id="168"/>
    <w:bookmarkStart w:name="z176" w:id="169"/>
    <w:p>
      <w:pPr>
        <w:spacing w:after="0"/>
        <w:ind w:left="0"/>
        <w:jc w:val="both"/>
      </w:pPr>
      <w:r>
        <w:rPr>
          <w:rFonts w:ascii="Times New Roman"/>
          <w:b w:val="false"/>
          <w:i w:val="false"/>
          <w:color w:val="000000"/>
          <w:sz w:val="28"/>
        </w:rPr>
        <w:t>
      23) поливная полоса – обвалованная полоса земли, имеющая продольный уклон и горизонтальная в поперечном сечении, затапливаемая водным потоком с одновременным просачиванием в почву;</w:t>
      </w:r>
    </w:p>
    <w:bookmarkEnd w:id="169"/>
    <w:bookmarkStart w:name="z177" w:id="170"/>
    <w:p>
      <w:pPr>
        <w:spacing w:after="0"/>
        <w:ind w:left="0"/>
        <w:jc w:val="both"/>
      </w:pPr>
      <w:r>
        <w:rPr>
          <w:rFonts w:ascii="Times New Roman"/>
          <w:b w:val="false"/>
          <w:i w:val="false"/>
          <w:color w:val="000000"/>
          <w:sz w:val="28"/>
        </w:rPr>
        <w:t>
      24) поливная машина – передвижная машина для распределения и подачи воды на поливном участке;</w:t>
      </w:r>
    </w:p>
    <w:bookmarkEnd w:id="170"/>
    <w:bookmarkStart w:name="z178" w:id="171"/>
    <w:p>
      <w:pPr>
        <w:spacing w:after="0"/>
        <w:ind w:left="0"/>
        <w:jc w:val="both"/>
      </w:pPr>
      <w:r>
        <w:rPr>
          <w:rFonts w:ascii="Times New Roman"/>
          <w:b w:val="false"/>
          <w:i w:val="false"/>
          <w:color w:val="000000"/>
          <w:sz w:val="28"/>
        </w:rPr>
        <w:t>
      25) поливная техника – совокупность машин, механизмов и орудий для осуществления полива;</w:t>
      </w:r>
    </w:p>
    <w:bookmarkEnd w:id="171"/>
    <w:bookmarkStart w:name="z179" w:id="172"/>
    <w:p>
      <w:pPr>
        <w:spacing w:after="0"/>
        <w:ind w:left="0"/>
        <w:jc w:val="both"/>
      </w:pPr>
      <w:r>
        <w:rPr>
          <w:rFonts w:ascii="Times New Roman"/>
          <w:b w:val="false"/>
          <w:i w:val="false"/>
          <w:color w:val="000000"/>
          <w:sz w:val="28"/>
        </w:rPr>
        <w:t>
      26) поливной участок – участок орошаемых земель, обслуживаемый одним оросителем при одинаковых способах полива, поливной технике и режиме орошения;</w:t>
      </w:r>
    </w:p>
    <w:bookmarkEnd w:id="172"/>
    <w:bookmarkStart w:name="z180" w:id="173"/>
    <w:p>
      <w:pPr>
        <w:spacing w:after="0"/>
        <w:ind w:left="0"/>
        <w:jc w:val="both"/>
      </w:pPr>
      <w:r>
        <w:rPr>
          <w:rFonts w:ascii="Times New Roman"/>
          <w:b w:val="false"/>
          <w:i w:val="false"/>
          <w:color w:val="000000"/>
          <w:sz w:val="28"/>
        </w:rPr>
        <w:t>
      27) поливной чек - обвалованная часть поливного участка, затапливаемая водой с последующим просачиванием ее в почву;</w:t>
      </w:r>
    </w:p>
    <w:bookmarkEnd w:id="173"/>
    <w:bookmarkStart w:name="z181" w:id="174"/>
    <w:p>
      <w:pPr>
        <w:spacing w:after="0"/>
        <w:ind w:left="0"/>
        <w:jc w:val="both"/>
      </w:pPr>
      <w:r>
        <w:rPr>
          <w:rFonts w:ascii="Times New Roman"/>
          <w:b w:val="false"/>
          <w:i w:val="false"/>
          <w:color w:val="000000"/>
          <w:sz w:val="28"/>
        </w:rPr>
        <w:t>
      28) орошаемые земли – земли, на которых имеется постоянная или временная оросительная сеть, связанная с источником орошения, водные ресурсы которого обеспечивают полив этих земель;</w:t>
      </w:r>
    </w:p>
    <w:bookmarkEnd w:id="174"/>
    <w:bookmarkStart w:name="z182" w:id="175"/>
    <w:p>
      <w:pPr>
        <w:spacing w:after="0"/>
        <w:ind w:left="0"/>
        <w:jc w:val="both"/>
      </w:pPr>
      <w:r>
        <w:rPr>
          <w:rFonts w:ascii="Times New Roman"/>
          <w:b w:val="false"/>
          <w:i w:val="false"/>
          <w:color w:val="000000"/>
          <w:sz w:val="28"/>
        </w:rPr>
        <w:t>
      29) полив – однократное искусственное увлажнение почвы и (или) приземного слоя атмосферы;</w:t>
      </w:r>
    </w:p>
    <w:bookmarkEnd w:id="175"/>
    <w:bookmarkStart w:name="z183" w:id="176"/>
    <w:p>
      <w:pPr>
        <w:spacing w:after="0"/>
        <w:ind w:left="0"/>
        <w:jc w:val="both"/>
      </w:pPr>
      <w:r>
        <w:rPr>
          <w:rFonts w:ascii="Times New Roman"/>
          <w:b w:val="false"/>
          <w:i w:val="false"/>
          <w:color w:val="000000"/>
          <w:sz w:val="28"/>
        </w:rPr>
        <w:t>
      30) оросительная сеть – сеть постоянных и временных каналов, трубопроводов, подающих воду на орошаемые земли из источника орошения;</w:t>
      </w:r>
    </w:p>
    <w:bookmarkEnd w:id="176"/>
    <w:bookmarkStart w:name="z184" w:id="177"/>
    <w:p>
      <w:pPr>
        <w:spacing w:after="0"/>
        <w:ind w:left="0"/>
        <w:jc w:val="both"/>
      </w:pPr>
      <w:r>
        <w:rPr>
          <w:rFonts w:ascii="Times New Roman"/>
          <w:b w:val="false"/>
          <w:i w:val="false"/>
          <w:color w:val="000000"/>
          <w:sz w:val="28"/>
        </w:rPr>
        <w:t>
      31) коэффициент полезного действия оросительной сети – отношение объема воды, поданной при орошении, к объему воды, изъятой из водоисточника в оросительную сеть;</w:t>
      </w:r>
    </w:p>
    <w:bookmarkEnd w:id="177"/>
    <w:bookmarkStart w:name="z185" w:id="178"/>
    <w:p>
      <w:pPr>
        <w:spacing w:after="0"/>
        <w:ind w:left="0"/>
        <w:jc w:val="both"/>
      </w:pPr>
      <w:r>
        <w:rPr>
          <w:rFonts w:ascii="Times New Roman"/>
          <w:b w:val="false"/>
          <w:i w:val="false"/>
          <w:color w:val="000000"/>
          <w:sz w:val="28"/>
        </w:rPr>
        <w:t>
      32) оросительная система – земельная территория вместе с оросительной сетью, головного водозаборного, гидротехнических и эксплуатационных сооружений, обеспечивающих орошение земель;</w:t>
      </w:r>
    </w:p>
    <w:bookmarkEnd w:id="178"/>
    <w:bookmarkStart w:name="z186" w:id="179"/>
    <w:p>
      <w:pPr>
        <w:spacing w:after="0"/>
        <w:ind w:left="0"/>
        <w:jc w:val="both"/>
      </w:pPr>
      <w:r>
        <w:rPr>
          <w:rFonts w:ascii="Times New Roman"/>
          <w:b w:val="false"/>
          <w:i w:val="false"/>
          <w:color w:val="000000"/>
          <w:sz w:val="28"/>
        </w:rPr>
        <w:t>
      33) оросительный период – часть вегетационного периода от начала первого полива до окончания последнего полива сельскохозяйственной культуры;</w:t>
      </w:r>
    </w:p>
    <w:bookmarkEnd w:id="179"/>
    <w:bookmarkStart w:name="z187" w:id="180"/>
    <w:p>
      <w:pPr>
        <w:spacing w:after="0"/>
        <w:ind w:left="0"/>
        <w:jc w:val="both"/>
      </w:pPr>
      <w:r>
        <w:rPr>
          <w:rFonts w:ascii="Times New Roman"/>
          <w:b w:val="false"/>
          <w:i w:val="false"/>
          <w:color w:val="000000"/>
          <w:sz w:val="28"/>
        </w:rPr>
        <w:t>
      34) оросительная норма – объем воды, подаваемый за год на единицу площади нетто поливного участка;</w:t>
      </w:r>
    </w:p>
    <w:bookmarkEnd w:id="180"/>
    <w:bookmarkStart w:name="z188" w:id="181"/>
    <w:p>
      <w:pPr>
        <w:spacing w:after="0"/>
        <w:ind w:left="0"/>
        <w:jc w:val="both"/>
      </w:pPr>
      <w:r>
        <w:rPr>
          <w:rFonts w:ascii="Times New Roman"/>
          <w:b w:val="false"/>
          <w:i w:val="false"/>
          <w:color w:val="000000"/>
          <w:sz w:val="28"/>
        </w:rPr>
        <w:t>
      35) режим орошения – совокупность норм и сроков поливов;</w:t>
      </w:r>
    </w:p>
    <w:bookmarkEnd w:id="181"/>
    <w:bookmarkStart w:name="z189" w:id="182"/>
    <w:p>
      <w:pPr>
        <w:spacing w:after="0"/>
        <w:ind w:left="0"/>
        <w:jc w:val="both"/>
      </w:pPr>
      <w:r>
        <w:rPr>
          <w:rFonts w:ascii="Times New Roman"/>
          <w:b w:val="false"/>
          <w:i w:val="false"/>
          <w:color w:val="000000"/>
          <w:sz w:val="28"/>
        </w:rPr>
        <w:t>
      36) способ полива – комплекс определенных мер и приемов распределения воды на поливном участке и (или) превращения водного потока в почвенную и атмосферную влагу;</w:t>
      </w:r>
    </w:p>
    <w:bookmarkEnd w:id="182"/>
    <w:bookmarkStart w:name="z190" w:id="183"/>
    <w:p>
      <w:pPr>
        <w:spacing w:after="0"/>
        <w:ind w:left="0"/>
        <w:jc w:val="both"/>
      </w:pPr>
      <w:r>
        <w:rPr>
          <w:rFonts w:ascii="Times New Roman"/>
          <w:b w:val="false"/>
          <w:i w:val="false"/>
          <w:color w:val="000000"/>
          <w:sz w:val="28"/>
        </w:rPr>
        <w:t>
      37) допускаемый уклон поверхности поливного участка – уклон поверхности поливного участка, допускающий применение данного способа полива и поливной техники;</w:t>
      </w:r>
    </w:p>
    <w:bookmarkEnd w:id="183"/>
    <w:bookmarkStart w:name="z191" w:id="184"/>
    <w:p>
      <w:pPr>
        <w:spacing w:after="0"/>
        <w:ind w:left="0"/>
        <w:jc w:val="both"/>
      </w:pPr>
      <w:r>
        <w:rPr>
          <w:rFonts w:ascii="Times New Roman"/>
          <w:b w:val="false"/>
          <w:i w:val="false"/>
          <w:color w:val="000000"/>
          <w:sz w:val="28"/>
        </w:rPr>
        <w:t>
      38) капельное орошение – локальное орошение с помощью поливных капельниц;</w:t>
      </w:r>
    </w:p>
    <w:bookmarkEnd w:id="184"/>
    <w:bookmarkStart w:name="z192" w:id="185"/>
    <w:p>
      <w:pPr>
        <w:spacing w:after="0"/>
        <w:ind w:left="0"/>
        <w:jc w:val="both"/>
      </w:pPr>
      <w:r>
        <w:rPr>
          <w:rFonts w:ascii="Times New Roman"/>
          <w:b w:val="false"/>
          <w:i w:val="false"/>
          <w:color w:val="000000"/>
          <w:sz w:val="28"/>
        </w:rPr>
        <w:t>
      39) распределительная борозда – элемент временной поливной сети, распределяющая воду между поливными бороздами или полосами;</w:t>
      </w:r>
    </w:p>
    <w:bookmarkEnd w:id="185"/>
    <w:bookmarkStart w:name="z193" w:id="186"/>
    <w:p>
      <w:pPr>
        <w:spacing w:after="0"/>
        <w:ind w:left="0"/>
        <w:jc w:val="both"/>
      </w:pPr>
      <w:r>
        <w:rPr>
          <w:rFonts w:ascii="Times New Roman"/>
          <w:b w:val="false"/>
          <w:i w:val="false"/>
          <w:color w:val="000000"/>
          <w:sz w:val="28"/>
        </w:rPr>
        <w:t>
      40) внутрипочвенное орошение – орошение земель путем подачи воды непосредственно в корнеобитаемую зону изнутри;</w:t>
      </w:r>
    </w:p>
    <w:bookmarkEnd w:id="186"/>
    <w:bookmarkStart w:name="z194" w:id="187"/>
    <w:p>
      <w:pPr>
        <w:spacing w:after="0"/>
        <w:ind w:left="0"/>
        <w:jc w:val="both"/>
      </w:pPr>
      <w:r>
        <w:rPr>
          <w:rFonts w:ascii="Times New Roman"/>
          <w:b w:val="false"/>
          <w:i w:val="false"/>
          <w:color w:val="000000"/>
          <w:sz w:val="28"/>
        </w:rPr>
        <w:t>
      41) удобрительный полив – полив водой, содержащей питательные вещества для растений;</w:t>
      </w:r>
    </w:p>
    <w:bookmarkEnd w:id="187"/>
    <w:bookmarkStart w:name="z195" w:id="188"/>
    <w:p>
      <w:pPr>
        <w:spacing w:after="0"/>
        <w:ind w:left="0"/>
        <w:jc w:val="both"/>
      </w:pPr>
      <w:r>
        <w:rPr>
          <w:rFonts w:ascii="Times New Roman"/>
          <w:b w:val="false"/>
          <w:i w:val="false"/>
          <w:color w:val="000000"/>
          <w:sz w:val="28"/>
        </w:rPr>
        <w:t>
      42) вертикальный дренаж – дренаж, состоящий из трубчатых колодцев;</w:t>
      </w:r>
    </w:p>
    <w:bookmarkEnd w:id="188"/>
    <w:bookmarkStart w:name="z196" w:id="189"/>
    <w:p>
      <w:pPr>
        <w:spacing w:after="0"/>
        <w:ind w:left="0"/>
        <w:jc w:val="both"/>
      </w:pPr>
      <w:r>
        <w:rPr>
          <w:rFonts w:ascii="Times New Roman"/>
          <w:b w:val="false"/>
          <w:i w:val="false"/>
          <w:color w:val="000000"/>
          <w:sz w:val="28"/>
        </w:rPr>
        <w:t>
      43) противозаморозковый полив – полив дождеванием для защиты растений от заморозка;</w:t>
      </w:r>
    </w:p>
    <w:bookmarkEnd w:id="189"/>
    <w:bookmarkStart w:name="z197" w:id="190"/>
    <w:p>
      <w:pPr>
        <w:spacing w:after="0"/>
        <w:ind w:left="0"/>
        <w:jc w:val="both"/>
      </w:pPr>
      <w:r>
        <w:rPr>
          <w:rFonts w:ascii="Times New Roman"/>
          <w:b w:val="false"/>
          <w:i w:val="false"/>
          <w:color w:val="000000"/>
          <w:sz w:val="28"/>
        </w:rPr>
        <w:t>
      44) промывной полив – полив, проводимый с целью уменьшения содержания в почве вредных для растений веществ;</w:t>
      </w:r>
    </w:p>
    <w:bookmarkEnd w:id="190"/>
    <w:bookmarkStart w:name="z198" w:id="191"/>
    <w:p>
      <w:pPr>
        <w:spacing w:after="0"/>
        <w:ind w:left="0"/>
        <w:jc w:val="both"/>
      </w:pPr>
      <w:r>
        <w:rPr>
          <w:rFonts w:ascii="Times New Roman"/>
          <w:b w:val="false"/>
          <w:i w:val="false"/>
          <w:color w:val="000000"/>
          <w:sz w:val="28"/>
        </w:rPr>
        <w:t>
      45) влагозарядковый полив – полив, проводимый с целью увеличения запаса воды в почве к началу вегетационного периода.</w:t>
      </w:r>
    </w:p>
    <w:bookmarkEnd w:id="191"/>
    <w:bookmarkStart w:name="z199" w:id="192"/>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192"/>
    <w:bookmarkStart w:name="z200" w:id="193"/>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193"/>
    <w:bookmarkStart w:name="z201" w:id="194"/>
    <w:p>
      <w:pPr>
        <w:spacing w:after="0"/>
        <w:ind w:left="0"/>
        <w:jc w:val="both"/>
      </w:pPr>
      <w:r>
        <w:rPr>
          <w:rFonts w:ascii="Times New Roman"/>
          <w:b w:val="false"/>
          <w:i w:val="false"/>
          <w:color w:val="000000"/>
          <w:sz w:val="28"/>
        </w:rPr>
        <w:t>
      3. Целями нормативных требовании настоящих строительных норм являются установление минимальных требований по обеспечению функционирования мелиоративных систем и сооружений и по соблюдению требований безопасности сооружений при проектировании, строительстве, реконструкции, капитальном ремонте, расширении и техническом перевооружении мелиоративных систем и сооружений.</w:t>
      </w:r>
    </w:p>
    <w:bookmarkEnd w:id="194"/>
    <w:bookmarkStart w:name="z202" w:id="195"/>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95"/>
    <w:bookmarkStart w:name="z203" w:id="196"/>
    <w:p>
      <w:pPr>
        <w:spacing w:after="0"/>
        <w:ind w:left="0"/>
        <w:jc w:val="both"/>
      </w:pPr>
      <w:r>
        <w:rPr>
          <w:rFonts w:ascii="Times New Roman"/>
          <w:b w:val="false"/>
          <w:i w:val="false"/>
          <w:color w:val="000000"/>
          <w:sz w:val="28"/>
        </w:rPr>
        <w:t>
      4. Мелиоративные системы и сооружения по техническим, технологическим и экологическим параметрам проектируются таким образом, чтобы при их строительстве и эксплуатации обеспечивались следующие функциональные требования:</w:t>
      </w:r>
    </w:p>
    <w:bookmarkEnd w:id="196"/>
    <w:bookmarkStart w:name="z204" w:id="197"/>
    <w:p>
      <w:pPr>
        <w:spacing w:after="0"/>
        <w:ind w:left="0"/>
        <w:jc w:val="both"/>
      </w:pPr>
      <w:r>
        <w:rPr>
          <w:rFonts w:ascii="Times New Roman"/>
          <w:b w:val="false"/>
          <w:i w:val="false"/>
          <w:color w:val="000000"/>
          <w:sz w:val="28"/>
        </w:rPr>
        <w:t>
      1) механическая прочность и устойчивость сооружений, чтобы при эксплуатации выдерживали все виды механических и технологических воздействий, предусмотренных проектом без повреждений и разрушений;</w:t>
      </w:r>
    </w:p>
    <w:bookmarkEnd w:id="197"/>
    <w:bookmarkStart w:name="z205" w:id="198"/>
    <w:p>
      <w:pPr>
        <w:spacing w:after="0"/>
        <w:ind w:left="0"/>
        <w:jc w:val="both"/>
      </w:pPr>
      <w:r>
        <w:rPr>
          <w:rFonts w:ascii="Times New Roman"/>
          <w:b w:val="false"/>
          <w:i w:val="false"/>
          <w:color w:val="000000"/>
          <w:sz w:val="28"/>
        </w:rPr>
        <w:t>
      2) пожарная безопасность объектов гидротехнических сооружений: головного водозабора и насосных станций;</w:t>
      </w:r>
    </w:p>
    <w:bookmarkEnd w:id="198"/>
    <w:bookmarkStart w:name="z206" w:id="199"/>
    <w:p>
      <w:pPr>
        <w:spacing w:after="0"/>
        <w:ind w:left="0"/>
        <w:jc w:val="both"/>
      </w:pPr>
      <w:r>
        <w:rPr>
          <w:rFonts w:ascii="Times New Roman"/>
          <w:b w:val="false"/>
          <w:i w:val="false"/>
          <w:color w:val="000000"/>
          <w:sz w:val="28"/>
        </w:rPr>
        <w:t xml:space="preserve">
      3) обеспечение оптимального водного режима почв для получения высоких и гарантированных урожаев сельскохозяйственных культур; </w:t>
      </w:r>
    </w:p>
    <w:bookmarkEnd w:id="199"/>
    <w:bookmarkStart w:name="z207" w:id="200"/>
    <w:p>
      <w:pPr>
        <w:spacing w:after="0"/>
        <w:ind w:left="0"/>
        <w:jc w:val="both"/>
      </w:pPr>
      <w:r>
        <w:rPr>
          <w:rFonts w:ascii="Times New Roman"/>
          <w:b w:val="false"/>
          <w:i w:val="false"/>
          <w:color w:val="000000"/>
          <w:sz w:val="28"/>
        </w:rPr>
        <w:t>
      4) эффективное использование природных ресурсов;</w:t>
      </w:r>
    </w:p>
    <w:bookmarkEnd w:id="200"/>
    <w:bookmarkStart w:name="z208" w:id="201"/>
    <w:p>
      <w:pPr>
        <w:spacing w:after="0"/>
        <w:ind w:left="0"/>
        <w:jc w:val="both"/>
      </w:pPr>
      <w:r>
        <w:rPr>
          <w:rFonts w:ascii="Times New Roman"/>
          <w:b w:val="false"/>
          <w:i w:val="false"/>
          <w:color w:val="000000"/>
          <w:sz w:val="28"/>
        </w:rPr>
        <w:t>
      5) экономное использование энергетических ресурсов;</w:t>
      </w:r>
    </w:p>
    <w:bookmarkEnd w:id="201"/>
    <w:bookmarkStart w:name="z209" w:id="202"/>
    <w:p>
      <w:pPr>
        <w:spacing w:after="0"/>
        <w:ind w:left="0"/>
        <w:jc w:val="both"/>
      </w:pPr>
      <w:r>
        <w:rPr>
          <w:rFonts w:ascii="Times New Roman"/>
          <w:b w:val="false"/>
          <w:i w:val="false"/>
          <w:color w:val="000000"/>
          <w:sz w:val="28"/>
        </w:rPr>
        <w:t>
      6) предотвращение отрицательного влияния на окружающую среду.</w:t>
      </w:r>
    </w:p>
    <w:bookmarkEnd w:id="202"/>
    <w:bookmarkStart w:name="z210" w:id="203"/>
    <w:p>
      <w:pPr>
        <w:spacing w:after="0"/>
        <w:ind w:left="0"/>
        <w:jc w:val="left"/>
      </w:pPr>
      <w:r>
        <w:rPr>
          <w:rFonts w:ascii="Times New Roman"/>
          <w:b/>
          <w:i w:val="false"/>
          <w:color w:val="000000"/>
        </w:rPr>
        <w:t xml:space="preserve"> Глава 5. Требования к рабочим характеристикам мелиоративных систем и сооружений</w:t>
      </w:r>
    </w:p>
    <w:bookmarkEnd w:id="203"/>
    <w:bookmarkStart w:name="z211" w:id="204"/>
    <w:p>
      <w:pPr>
        <w:spacing w:after="0"/>
        <w:ind w:left="0"/>
        <w:jc w:val="left"/>
      </w:pPr>
      <w:r>
        <w:rPr>
          <w:rFonts w:ascii="Times New Roman"/>
          <w:b/>
          <w:i w:val="false"/>
          <w:color w:val="000000"/>
        </w:rPr>
        <w:t xml:space="preserve"> Параграф 1. Обеспечение надежности, долговечности и пожарной безопасности мелиоративных систем и сооружений</w:t>
      </w:r>
    </w:p>
    <w:bookmarkEnd w:id="204"/>
    <w:bookmarkStart w:name="z212" w:id="205"/>
    <w:p>
      <w:pPr>
        <w:spacing w:after="0"/>
        <w:ind w:left="0"/>
        <w:jc w:val="both"/>
      </w:pPr>
      <w:r>
        <w:rPr>
          <w:rFonts w:ascii="Times New Roman"/>
          <w:b w:val="false"/>
          <w:i w:val="false"/>
          <w:color w:val="000000"/>
          <w:sz w:val="28"/>
        </w:rPr>
        <w:t>
      5. Основные требования по обеспечению надежности, долговечности и пожарной безопасности на мелиоративных системах заключаются в соблюдении как на стадии проектирования, строительства, так и на стадии эксплуатации, основных мер безопасности гидротехнических сооружений, позволяющие обеспечить защиту жизни, здоровья и законных интересов людей, имущества физических и юридических лиц, окружающей среды.</w:t>
      </w:r>
    </w:p>
    <w:bookmarkEnd w:id="205"/>
    <w:bookmarkStart w:name="z213" w:id="206"/>
    <w:p>
      <w:pPr>
        <w:spacing w:after="0"/>
        <w:ind w:left="0"/>
        <w:jc w:val="both"/>
      </w:pPr>
      <w:r>
        <w:rPr>
          <w:rFonts w:ascii="Times New Roman"/>
          <w:b w:val="false"/>
          <w:i w:val="false"/>
          <w:color w:val="000000"/>
          <w:sz w:val="28"/>
        </w:rPr>
        <w:t>
      6. Гидротехнические сооружения мелиоративных систем и сооружений подразделяются в зависимости от их назначения на основные и второстепенные:</w:t>
      </w:r>
    </w:p>
    <w:bookmarkEnd w:id="206"/>
    <w:bookmarkStart w:name="z214" w:id="207"/>
    <w:p>
      <w:pPr>
        <w:spacing w:after="0"/>
        <w:ind w:left="0"/>
        <w:jc w:val="both"/>
      </w:pPr>
      <w:r>
        <w:rPr>
          <w:rFonts w:ascii="Times New Roman"/>
          <w:b w:val="false"/>
          <w:i w:val="false"/>
          <w:color w:val="000000"/>
          <w:sz w:val="28"/>
        </w:rPr>
        <w:t xml:space="preserve">
      1) к основным относятся гидротехнические сооружения, повреждение или разрушение которых приводит к прекращению или уменьшению подачи воды для водоснабжения и орошения, затоплению и подтоплению защищаемой территории; </w:t>
      </w:r>
    </w:p>
    <w:bookmarkEnd w:id="207"/>
    <w:bookmarkStart w:name="z215" w:id="208"/>
    <w:p>
      <w:pPr>
        <w:spacing w:after="0"/>
        <w:ind w:left="0"/>
        <w:jc w:val="both"/>
      </w:pPr>
      <w:r>
        <w:rPr>
          <w:rFonts w:ascii="Times New Roman"/>
          <w:b w:val="false"/>
          <w:i w:val="false"/>
          <w:color w:val="000000"/>
          <w:sz w:val="28"/>
        </w:rPr>
        <w:t>
      2) ко второстепенным относятся гидротехнические сооружения, разрушение или повреждение которых не вызывает последствий, указанных для основных гидротехнических сооружений.</w:t>
      </w:r>
    </w:p>
    <w:bookmarkEnd w:id="208"/>
    <w:bookmarkStart w:name="z216" w:id="209"/>
    <w:p>
      <w:pPr>
        <w:spacing w:after="0"/>
        <w:ind w:left="0"/>
        <w:jc w:val="both"/>
      </w:pPr>
      <w:r>
        <w:rPr>
          <w:rFonts w:ascii="Times New Roman"/>
          <w:b w:val="false"/>
          <w:i w:val="false"/>
          <w:color w:val="000000"/>
          <w:sz w:val="28"/>
        </w:rPr>
        <w:t>
      7. Основными гидротехническими сооружениями в составе оросительных систем являются:</w:t>
      </w:r>
    </w:p>
    <w:bookmarkEnd w:id="209"/>
    <w:bookmarkStart w:name="z217" w:id="210"/>
    <w:p>
      <w:pPr>
        <w:spacing w:after="0"/>
        <w:ind w:left="0"/>
        <w:jc w:val="both"/>
      </w:pPr>
      <w:r>
        <w:rPr>
          <w:rFonts w:ascii="Times New Roman"/>
          <w:b w:val="false"/>
          <w:i w:val="false"/>
          <w:color w:val="000000"/>
          <w:sz w:val="28"/>
        </w:rPr>
        <w:t>
      1) водозаборные сооружения на открытых источниках (реки, озера, пруды и другое), где предусматриваются рыбозащитные и рыбопропускные устройства;</w:t>
      </w:r>
    </w:p>
    <w:bookmarkEnd w:id="210"/>
    <w:bookmarkStart w:name="z218" w:id="211"/>
    <w:p>
      <w:pPr>
        <w:spacing w:after="0"/>
        <w:ind w:left="0"/>
        <w:jc w:val="both"/>
      </w:pPr>
      <w:r>
        <w:rPr>
          <w:rFonts w:ascii="Times New Roman"/>
          <w:b w:val="false"/>
          <w:i w:val="false"/>
          <w:color w:val="000000"/>
          <w:sz w:val="28"/>
        </w:rPr>
        <w:t>
      2) каналы, лотковая сеть, открытые коллектора, искусственные водоемы с плотинами, оградительные дамбы;</w:t>
      </w:r>
    </w:p>
    <w:bookmarkEnd w:id="211"/>
    <w:bookmarkStart w:name="z219" w:id="212"/>
    <w:p>
      <w:pPr>
        <w:spacing w:after="0"/>
        <w:ind w:left="0"/>
        <w:jc w:val="both"/>
      </w:pPr>
      <w:r>
        <w:rPr>
          <w:rFonts w:ascii="Times New Roman"/>
          <w:b w:val="false"/>
          <w:i w:val="false"/>
          <w:color w:val="000000"/>
          <w:sz w:val="28"/>
        </w:rPr>
        <w:t>
      3) насосные станции, водозаборные и водовыпускные сооружения;</w:t>
      </w:r>
    </w:p>
    <w:bookmarkEnd w:id="212"/>
    <w:bookmarkStart w:name="z220" w:id="213"/>
    <w:p>
      <w:pPr>
        <w:spacing w:after="0"/>
        <w:ind w:left="0"/>
        <w:jc w:val="both"/>
      </w:pPr>
      <w:r>
        <w:rPr>
          <w:rFonts w:ascii="Times New Roman"/>
          <w:b w:val="false"/>
          <w:i w:val="false"/>
          <w:color w:val="000000"/>
          <w:sz w:val="28"/>
        </w:rPr>
        <w:t>
      4) закрытая трубопроводная сеть, сеть дренажа и закрытых коллекторов;</w:t>
      </w:r>
    </w:p>
    <w:bookmarkEnd w:id="213"/>
    <w:bookmarkStart w:name="z221" w:id="214"/>
    <w:p>
      <w:pPr>
        <w:spacing w:after="0"/>
        <w:ind w:left="0"/>
        <w:jc w:val="both"/>
      </w:pPr>
      <w:r>
        <w:rPr>
          <w:rFonts w:ascii="Times New Roman"/>
          <w:b w:val="false"/>
          <w:i w:val="false"/>
          <w:color w:val="000000"/>
          <w:sz w:val="28"/>
        </w:rPr>
        <w:t>
      5) тоннели и акведуки.</w:t>
      </w:r>
    </w:p>
    <w:bookmarkEnd w:id="214"/>
    <w:bookmarkStart w:name="z222" w:id="215"/>
    <w:p>
      <w:pPr>
        <w:spacing w:after="0"/>
        <w:ind w:left="0"/>
        <w:jc w:val="both"/>
      </w:pPr>
      <w:r>
        <w:rPr>
          <w:rFonts w:ascii="Times New Roman"/>
          <w:b w:val="false"/>
          <w:i w:val="false"/>
          <w:color w:val="000000"/>
          <w:sz w:val="28"/>
        </w:rPr>
        <w:t>
      8. К второстепенным гидротехническим сооружениям относятся:</w:t>
      </w:r>
    </w:p>
    <w:bookmarkEnd w:id="215"/>
    <w:bookmarkStart w:name="z223" w:id="216"/>
    <w:p>
      <w:pPr>
        <w:spacing w:after="0"/>
        <w:ind w:left="0"/>
        <w:jc w:val="both"/>
      </w:pPr>
      <w:r>
        <w:rPr>
          <w:rFonts w:ascii="Times New Roman"/>
          <w:b w:val="false"/>
          <w:i w:val="false"/>
          <w:color w:val="000000"/>
          <w:sz w:val="28"/>
        </w:rPr>
        <w:t>
      1) ледозащитные сооружения;</w:t>
      </w:r>
    </w:p>
    <w:bookmarkEnd w:id="216"/>
    <w:bookmarkStart w:name="z224" w:id="217"/>
    <w:p>
      <w:pPr>
        <w:spacing w:after="0"/>
        <w:ind w:left="0"/>
        <w:jc w:val="both"/>
      </w:pPr>
      <w:r>
        <w:rPr>
          <w:rFonts w:ascii="Times New Roman"/>
          <w:b w:val="false"/>
          <w:i w:val="false"/>
          <w:color w:val="000000"/>
          <w:sz w:val="28"/>
        </w:rPr>
        <w:t>
      2) разделительные стенки;</w:t>
      </w:r>
    </w:p>
    <w:bookmarkEnd w:id="217"/>
    <w:bookmarkStart w:name="z225" w:id="218"/>
    <w:p>
      <w:pPr>
        <w:spacing w:after="0"/>
        <w:ind w:left="0"/>
        <w:jc w:val="both"/>
      </w:pPr>
      <w:r>
        <w:rPr>
          <w:rFonts w:ascii="Times New Roman"/>
          <w:b w:val="false"/>
          <w:i w:val="false"/>
          <w:color w:val="000000"/>
          <w:sz w:val="28"/>
        </w:rPr>
        <w:t>
      3) устои и подпорные стены, не входящие в состав напорного фронта; </w:t>
      </w:r>
    </w:p>
    <w:bookmarkEnd w:id="218"/>
    <w:bookmarkStart w:name="z226" w:id="219"/>
    <w:p>
      <w:pPr>
        <w:spacing w:after="0"/>
        <w:ind w:left="0"/>
        <w:jc w:val="both"/>
      </w:pPr>
      <w:r>
        <w:rPr>
          <w:rFonts w:ascii="Times New Roman"/>
          <w:b w:val="false"/>
          <w:i w:val="false"/>
          <w:color w:val="000000"/>
          <w:sz w:val="28"/>
        </w:rPr>
        <w:t>
      4) берегоукрепительные сооружения земляных плотин, каналов и другое; </w:t>
      </w:r>
    </w:p>
    <w:bookmarkEnd w:id="219"/>
    <w:bookmarkStart w:name="z227" w:id="220"/>
    <w:p>
      <w:pPr>
        <w:spacing w:after="0"/>
        <w:ind w:left="0"/>
        <w:jc w:val="both"/>
      </w:pPr>
      <w:r>
        <w:rPr>
          <w:rFonts w:ascii="Times New Roman"/>
          <w:b w:val="false"/>
          <w:i w:val="false"/>
          <w:color w:val="000000"/>
          <w:sz w:val="28"/>
        </w:rPr>
        <w:t>
      5) рыбозащитные сооружения.</w:t>
      </w:r>
    </w:p>
    <w:bookmarkEnd w:id="220"/>
    <w:bookmarkStart w:name="z228" w:id="221"/>
    <w:p>
      <w:pPr>
        <w:spacing w:after="0"/>
        <w:ind w:left="0"/>
        <w:jc w:val="both"/>
      </w:pPr>
      <w:r>
        <w:rPr>
          <w:rFonts w:ascii="Times New Roman"/>
          <w:b w:val="false"/>
          <w:i w:val="false"/>
          <w:color w:val="000000"/>
          <w:sz w:val="28"/>
        </w:rPr>
        <w:t>
      9. Предельные значения количественных и качественных показателей состояния и условий эксплуатации гидротехнического сооружения, предусматривают соответствие допускаемому значению риска его аварии.</w:t>
      </w:r>
    </w:p>
    <w:bookmarkEnd w:id="221"/>
    <w:bookmarkStart w:name="z229" w:id="222"/>
    <w:p>
      <w:pPr>
        <w:spacing w:after="0"/>
        <w:ind w:left="0"/>
        <w:jc w:val="both"/>
      </w:pPr>
      <w:r>
        <w:rPr>
          <w:rFonts w:ascii="Times New Roman"/>
          <w:b w:val="false"/>
          <w:i w:val="false"/>
          <w:color w:val="000000"/>
          <w:sz w:val="28"/>
        </w:rPr>
        <w:t xml:space="preserve">
      10. По условиям использования все гидротехнические сооружения мелиоративных систем разделяются на постоянные и временные. </w:t>
      </w:r>
    </w:p>
    <w:bookmarkEnd w:id="222"/>
    <w:bookmarkStart w:name="z230" w:id="223"/>
    <w:p>
      <w:pPr>
        <w:spacing w:after="0"/>
        <w:ind w:left="0"/>
        <w:jc w:val="both"/>
      </w:pPr>
      <w:r>
        <w:rPr>
          <w:rFonts w:ascii="Times New Roman"/>
          <w:b w:val="false"/>
          <w:i w:val="false"/>
          <w:color w:val="000000"/>
          <w:sz w:val="28"/>
        </w:rPr>
        <w:t>
      К постоянным сооружениям относятся сооружения, используемые при постоянной эксплуатации объекта, а к временным те, которые используются в период строительства объекта, временной его эксплуатации или ремонта.</w:t>
      </w:r>
    </w:p>
    <w:bookmarkEnd w:id="223"/>
    <w:bookmarkStart w:name="z231" w:id="224"/>
    <w:p>
      <w:pPr>
        <w:spacing w:after="0"/>
        <w:ind w:left="0"/>
        <w:jc w:val="both"/>
      </w:pPr>
      <w:r>
        <w:rPr>
          <w:rFonts w:ascii="Times New Roman"/>
          <w:b w:val="false"/>
          <w:i w:val="false"/>
          <w:color w:val="000000"/>
          <w:sz w:val="28"/>
        </w:rPr>
        <w:t>
      11. Гидротехнические сооружения проектируются, исходя из требований комплексного использования водных ресурсов и схем территориального планирования, разработанных в соответствии с Водным кодексом, Экологическим кодексом и требованиями настоящих строительных норм.  </w:t>
      </w:r>
    </w:p>
    <w:bookmarkEnd w:id="224"/>
    <w:bookmarkStart w:name="z232" w:id="225"/>
    <w:p>
      <w:pPr>
        <w:spacing w:after="0"/>
        <w:ind w:left="0"/>
        <w:jc w:val="both"/>
      </w:pPr>
      <w:r>
        <w:rPr>
          <w:rFonts w:ascii="Times New Roman"/>
          <w:b w:val="false"/>
          <w:i w:val="false"/>
          <w:color w:val="000000"/>
          <w:sz w:val="28"/>
        </w:rPr>
        <w:t>
      12. Типы сооружений, их параметры и компоновки выбираются на основании сравнения технико-экономических показателей вариантов и с учетом:</w:t>
      </w:r>
    </w:p>
    <w:bookmarkEnd w:id="225"/>
    <w:bookmarkStart w:name="z233" w:id="226"/>
    <w:p>
      <w:pPr>
        <w:spacing w:after="0"/>
        <w:ind w:left="0"/>
        <w:jc w:val="both"/>
      </w:pPr>
      <w:r>
        <w:rPr>
          <w:rFonts w:ascii="Times New Roman"/>
          <w:b w:val="false"/>
          <w:i w:val="false"/>
          <w:color w:val="000000"/>
          <w:sz w:val="28"/>
        </w:rPr>
        <w:t>
      1) функционального назначения сооружений;</w:t>
      </w:r>
    </w:p>
    <w:bookmarkEnd w:id="226"/>
    <w:bookmarkStart w:name="z234" w:id="227"/>
    <w:p>
      <w:pPr>
        <w:spacing w:after="0"/>
        <w:ind w:left="0"/>
        <w:jc w:val="both"/>
      </w:pPr>
      <w:r>
        <w:rPr>
          <w:rFonts w:ascii="Times New Roman"/>
          <w:b w:val="false"/>
          <w:i w:val="false"/>
          <w:color w:val="000000"/>
          <w:sz w:val="28"/>
        </w:rPr>
        <w:t>
      2) места возведения сооружений, природных условий района;</w:t>
      </w:r>
    </w:p>
    <w:bookmarkEnd w:id="227"/>
    <w:bookmarkStart w:name="z235" w:id="228"/>
    <w:p>
      <w:pPr>
        <w:spacing w:after="0"/>
        <w:ind w:left="0"/>
        <w:jc w:val="both"/>
      </w:pPr>
      <w:r>
        <w:rPr>
          <w:rFonts w:ascii="Times New Roman"/>
          <w:b w:val="false"/>
          <w:i w:val="false"/>
          <w:color w:val="000000"/>
          <w:sz w:val="28"/>
        </w:rPr>
        <w:t>
      3) условий и методов производства работ, наличия трудовых ресурсов;</w:t>
      </w:r>
    </w:p>
    <w:bookmarkEnd w:id="228"/>
    <w:bookmarkStart w:name="z236" w:id="229"/>
    <w:p>
      <w:pPr>
        <w:spacing w:after="0"/>
        <w:ind w:left="0"/>
        <w:jc w:val="both"/>
      </w:pPr>
      <w:r>
        <w:rPr>
          <w:rFonts w:ascii="Times New Roman"/>
          <w:b w:val="false"/>
          <w:i w:val="false"/>
          <w:color w:val="000000"/>
          <w:sz w:val="28"/>
        </w:rPr>
        <w:t>
      4) развития и размещения отраслей хозяйства, в том числе развития энергопотребления, изменения и развития транспортных потоков и роста грузооборота, развития объектов орошения, обводнения, водоснабжения;</w:t>
      </w:r>
    </w:p>
    <w:bookmarkEnd w:id="229"/>
    <w:bookmarkStart w:name="z237" w:id="230"/>
    <w:p>
      <w:pPr>
        <w:spacing w:after="0"/>
        <w:ind w:left="0"/>
        <w:jc w:val="both"/>
      </w:pPr>
      <w:r>
        <w:rPr>
          <w:rFonts w:ascii="Times New Roman"/>
          <w:b w:val="false"/>
          <w:i w:val="false"/>
          <w:color w:val="000000"/>
          <w:sz w:val="28"/>
        </w:rPr>
        <w:t>
      5) водохозяйственного прогноза изменения гидрологического, в том числе режима рек в верхнем и нижнем бьефах, заиления наносами и переформированием русла и берегов рек, водохранилищ, затопления и подтопления территорий и инженерной защиты, расположенных на них зданий и сооружений;</w:t>
      </w:r>
    </w:p>
    <w:bookmarkEnd w:id="230"/>
    <w:bookmarkStart w:name="z238" w:id="231"/>
    <w:p>
      <w:pPr>
        <w:spacing w:after="0"/>
        <w:ind w:left="0"/>
        <w:jc w:val="both"/>
      </w:pPr>
      <w:r>
        <w:rPr>
          <w:rFonts w:ascii="Times New Roman"/>
          <w:b w:val="false"/>
          <w:i w:val="false"/>
          <w:color w:val="000000"/>
          <w:sz w:val="28"/>
        </w:rPr>
        <w:t>
      6) воздействия на окружающую среду;</w:t>
      </w:r>
    </w:p>
    <w:bookmarkEnd w:id="231"/>
    <w:bookmarkStart w:name="z239" w:id="232"/>
    <w:p>
      <w:pPr>
        <w:spacing w:after="0"/>
        <w:ind w:left="0"/>
        <w:jc w:val="both"/>
      </w:pPr>
      <w:r>
        <w:rPr>
          <w:rFonts w:ascii="Times New Roman"/>
          <w:b w:val="false"/>
          <w:i w:val="false"/>
          <w:color w:val="000000"/>
          <w:sz w:val="28"/>
        </w:rPr>
        <w:t>
      7) влияния строительства и эксплуатации объекта на социальные условия и здоровье населения;</w:t>
      </w:r>
    </w:p>
    <w:bookmarkEnd w:id="232"/>
    <w:bookmarkStart w:name="z240" w:id="233"/>
    <w:p>
      <w:pPr>
        <w:spacing w:after="0"/>
        <w:ind w:left="0"/>
        <w:jc w:val="both"/>
      </w:pPr>
      <w:r>
        <w:rPr>
          <w:rFonts w:ascii="Times New Roman"/>
          <w:b w:val="false"/>
          <w:i w:val="false"/>
          <w:color w:val="000000"/>
          <w:sz w:val="28"/>
        </w:rPr>
        <w:t>
      8) изменения условий и задач рыбного хозяйства, водоснабжения и режима работы мелиоративных систем;</w:t>
      </w:r>
    </w:p>
    <w:bookmarkEnd w:id="233"/>
    <w:bookmarkStart w:name="z241" w:id="234"/>
    <w:p>
      <w:pPr>
        <w:spacing w:after="0"/>
        <w:ind w:left="0"/>
        <w:jc w:val="both"/>
      </w:pPr>
      <w:r>
        <w:rPr>
          <w:rFonts w:ascii="Times New Roman"/>
          <w:b w:val="false"/>
          <w:i w:val="false"/>
          <w:color w:val="000000"/>
          <w:sz w:val="28"/>
        </w:rPr>
        <w:t>
      9) установленного режима природопользования (сельхозугодья, заповедники и тому подобное);</w:t>
      </w:r>
    </w:p>
    <w:bookmarkEnd w:id="234"/>
    <w:bookmarkStart w:name="z242" w:id="235"/>
    <w:p>
      <w:pPr>
        <w:spacing w:after="0"/>
        <w:ind w:left="0"/>
        <w:jc w:val="both"/>
      </w:pPr>
      <w:r>
        <w:rPr>
          <w:rFonts w:ascii="Times New Roman"/>
          <w:b w:val="false"/>
          <w:i w:val="false"/>
          <w:color w:val="000000"/>
          <w:sz w:val="28"/>
        </w:rPr>
        <w:t>
      10) условий быта и отдыха населения (пляжи, курортно-санаторные зоны и тому подобное);</w:t>
      </w:r>
    </w:p>
    <w:bookmarkEnd w:id="235"/>
    <w:bookmarkStart w:name="z243" w:id="236"/>
    <w:p>
      <w:pPr>
        <w:spacing w:after="0"/>
        <w:ind w:left="0"/>
        <w:jc w:val="both"/>
      </w:pPr>
      <w:r>
        <w:rPr>
          <w:rFonts w:ascii="Times New Roman"/>
          <w:b w:val="false"/>
          <w:i w:val="false"/>
          <w:color w:val="000000"/>
          <w:sz w:val="28"/>
        </w:rPr>
        <w:t>
      11) мероприятий, обеспечивающих требуемое качество воды: подготовки лождеводохранилища, соблюдения надлежащего санитарного режима в водоохранной зоне, ограничения поступления биогенных элементов (азотосодержащих веществ, фосфора и других) с обеспечением их количества в воде не выше предельно допустимых концентраций;</w:t>
      </w:r>
    </w:p>
    <w:bookmarkEnd w:id="236"/>
    <w:bookmarkStart w:name="z244" w:id="237"/>
    <w:p>
      <w:pPr>
        <w:spacing w:after="0"/>
        <w:ind w:left="0"/>
        <w:jc w:val="both"/>
      </w:pPr>
      <w:r>
        <w:rPr>
          <w:rFonts w:ascii="Times New Roman"/>
          <w:b w:val="false"/>
          <w:i w:val="false"/>
          <w:color w:val="000000"/>
          <w:sz w:val="28"/>
        </w:rPr>
        <w:t>
      12) условий постоянной и временной эксплуатации сооружений; </w:t>
      </w:r>
    </w:p>
    <w:bookmarkEnd w:id="237"/>
    <w:bookmarkStart w:name="z245" w:id="238"/>
    <w:p>
      <w:pPr>
        <w:spacing w:after="0"/>
        <w:ind w:left="0"/>
        <w:jc w:val="both"/>
      </w:pPr>
      <w:r>
        <w:rPr>
          <w:rFonts w:ascii="Times New Roman"/>
          <w:b w:val="false"/>
          <w:i w:val="false"/>
          <w:color w:val="000000"/>
          <w:sz w:val="28"/>
        </w:rPr>
        <w:t>
      13) требований экономного расходования основных строительных материалов;</w:t>
      </w:r>
    </w:p>
    <w:bookmarkEnd w:id="238"/>
    <w:bookmarkStart w:name="z246" w:id="239"/>
    <w:p>
      <w:pPr>
        <w:spacing w:after="0"/>
        <w:ind w:left="0"/>
        <w:jc w:val="both"/>
      </w:pPr>
      <w:r>
        <w:rPr>
          <w:rFonts w:ascii="Times New Roman"/>
          <w:b w:val="false"/>
          <w:i w:val="false"/>
          <w:color w:val="000000"/>
          <w:sz w:val="28"/>
        </w:rPr>
        <w:t>
      14) требований энергетической эффективности зданий и сооружений и требований оснащенности их приборами учета энергетических ресурсов;</w:t>
      </w:r>
    </w:p>
    <w:bookmarkEnd w:id="239"/>
    <w:bookmarkStart w:name="z247" w:id="240"/>
    <w:p>
      <w:pPr>
        <w:spacing w:after="0"/>
        <w:ind w:left="0"/>
        <w:jc w:val="both"/>
      </w:pPr>
      <w:r>
        <w:rPr>
          <w:rFonts w:ascii="Times New Roman"/>
          <w:b w:val="false"/>
          <w:i w:val="false"/>
          <w:color w:val="000000"/>
          <w:sz w:val="28"/>
        </w:rPr>
        <w:t>
      15) возможности разработки полезных ископаемых, местных строительных материалов и тому подобное;</w:t>
      </w:r>
    </w:p>
    <w:bookmarkEnd w:id="240"/>
    <w:bookmarkStart w:name="z248" w:id="241"/>
    <w:p>
      <w:pPr>
        <w:spacing w:after="0"/>
        <w:ind w:left="0"/>
        <w:jc w:val="both"/>
      </w:pPr>
      <w:r>
        <w:rPr>
          <w:rFonts w:ascii="Times New Roman"/>
          <w:b w:val="false"/>
          <w:i w:val="false"/>
          <w:color w:val="000000"/>
          <w:sz w:val="28"/>
        </w:rPr>
        <w:t>
      16) минимизации последствий разрушения при возможных террористических актах; </w:t>
      </w:r>
    </w:p>
    <w:bookmarkEnd w:id="241"/>
    <w:bookmarkStart w:name="z249" w:id="242"/>
    <w:p>
      <w:pPr>
        <w:spacing w:after="0"/>
        <w:ind w:left="0"/>
        <w:jc w:val="both"/>
      </w:pPr>
      <w:r>
        <w:rPr>
          <w:rFonts w:ascii="Times New Roman"/>
          <w:b w:val="false"/>
          <w:i w:val="false"/>
          <w:color w:val="000000"/>
          <w:sz w:val="28"/>
        </w:rPr>
        <w:t>
      17) обеспечения эстетических и архитектурных требований к сооружениям, расположенных на берегах водотоков, водоемов и морей.</w:t>
      </w:r>
    </w:p>
    <w:bookmarkEnd w:id="242"/>
    <w:bookmarkStart w:name="z250" w:id="243"/>
    <w:p>
      <w:pPr>
        <w:spacing w:after="0"/>
        <w:ind w:left="0"/>
        <w:jc w:val="both"/>
      </w:pPr>
      <w:r>
        <w:rPr>
          <w:rFonts w:ascii="Times New Roman"/>
          <w:b w:val="false"/>
          <w:i w:val="false"/>
          <w:color w:val="000000"/>
          <w:sz w:val="28"/>
        </w:rPr>
        <w:t>
      13. При проектировании гидротехнических сооружений обеспечивается и предусматривается:</w:t>
      </w:r>
    </w:p>
    <w:bookmarkEnd w:id="243"/>
    <w:bookmarkStart w:name="z251" w:id="244"/>
    <w:p>
      <w:pPr>
        <w:spacing w:after="0"/>
        <w:ind w:left="0"/>
        <w:jc w:val="both"/>
      </w:pPr>
      <w:r>
        <w:rPr>
          <w:rFonts w:ascii="Times New Roman"/>
          <w:b w:val="false"/>
          <w:i w:val="false"/>
          <w:color w:val="000000"/>
          <w:sz w:val="28"/>
        </w:rPr>
        <w:t>
      1) безопасность и надежность сооружений на всех стадиях их строительства и эксплуатации;</w:t>
      </w:r>
    </w:p>
    <w:bookmarkEnd w:id="244"/>
    <w:bookmarkStart w:name="z252" w:id="245"/>
    <w:p>
      <w:pPr>
        <w:spacing w:after="0"/>
        <w:ind w:left="0"/>
        <w:jc w:val="both"/>
      </w:pPr>
      <w:r>
        <w:rPr>
          <w:rFonts w:ascii="Times New Roman"/>
          <w:b w:val="false"/>
          <w:i w:val="false"/>
          <w:color w:val="000000"/>
          <w:sz w:val="28"/>
        </w:rPr>
        <w:t>
      2) максимально возможная экономическая эффективность строительства;</w:t>
      </w:r>
    </w:p>
    <w:bookmarkEnd w:id="245"/>
    <w:bookmarkStart w:name="z253" w:id="246"/>
    <w:p>
      <w:pPr>
        <w:spacing w:after="0"/>
        <w:ind w:left="0"/>
        <w:jc w:val="both"/>
      </w:pPr>
      <w:r>
        <w:rPr>
          <w:rFonts w:ascii="Times New Roman"/>
          <w:b w:val="false"/>
          <w:i w:val="false"/>
          <w:color w:val="000000"/>
          <w:sz w:val="28"/>
        </w:rPr>
        <w:t>
      3) постоянный инструментальный и визуальный контроль за состоянием гидротехнического сооружения и природными и техногенными воздействиями на них; </w:t>
      </w:r>
    </w:p>
    <w:bookmarkEnd w:id="246"/>
    <w:bookmarkStart w:name="z254" w:id="247"/>
    <w:p>
      <w:pPr>
        <w:spacing w:after="0"/>
        <w:ind w:left="0"/>
        <w:jc w:val="both"/>
      </w:pPr>
      <w:r>
        <w:rPr>
          <w:rFonts w:ascii="Times New Roman"/>
          <w:b w:val="false"/>
          <w:i w:val="false"/>
          <w:color w:val="000000"/>
          <w:sz w:val="28"/>
        </w:rPr>
        <w:t>
      4) подготовка ложе водохранилища и хранилищ жидких отходов промышленных предприятий и прилегающей территории;</w:t>
      </w:r>
    </w:p>
    <w:bookmarkEnd w:id="247"/>
    <w:bookmarkStart w:name="z255" w:id="248"/>
    <w:p>
      <w:pPr>
        <w:spacing w:after="0"/>
        <w:ind w:left="0"/>
        <w:jc w:val="both"/>
      </w:pPr>
      <w:r>
        <w:rPr>
          <w:rFonts w:ascii="Times New Roman"/>
          <w:b w:val="false"/>
          <w:i w:val="false"/>
          <w:color w:val="000000"/>
          <w:sz w:val="28"/>
        </w:rPr>
        <w:t>
      5) охрану месторождений полезных ископаемых;</w:t>
      </w:r>
    </w:p>
    <w:bookmarkEnd w:id="248"/>
    <w:bookmarkStart w:name="z256" w:id="249"/>
    <w:p>
      <w:pPr>
        <w:spacing w:after="0"/>
        <w:ind w:left="0"/>
        <w:jc w:val="both"/>
      </w:pPr>
      <w:r>
        <w:rPr>
          <w:rFonts w:ascii="Times New Roman"/>
          <w:b w:val="false"/>
          <w:i w:val="false"/>
          <w:color w:val="000000"/>
          <w:sz w:val="28"/>
        </w:rPr>
        <w:t>
      6) сохранность животного и растительного мира, в частности, организация рыбоохранных мероприятий;</w:t>
      </w:r>
    </w:p>
    <w:bookmarkEnd w:id="249"/>
    <w:bookmarkStart w:name="z257" w:id="250"/>
    <w:p>
      <w:pPr>
        <w:spacing w:after="0"/>
        <w:ind w:left="0"/>
        <w:jc w:val="both"/>
      </w:pPr>
      <w:r>
        <w:rPr>
          <w:rFonts w:ascii="Times New Roman"/>
          <w:b w:val="false"/>
          <w:i w:val="false"/>
          <w:color w:val="000000"/>
          <w:sz w:val="28"/>
        </w:rPr>
        <w:t>
      7) минимально необходимые расходы воды, а также благоприятные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bookmarkEnd w:id="250"/>
    <w:bookmarkStart w:name="z258" w:id="251"/>
    <w:p>
      <w:pPr>
        <w:spacing w:after="0"/>
        <w:ind w:left="0"/>
        <w:jc w:val="both"/>
      </w:pPr>
      <w:r>
        <w:rPr>
          <w:rFonts w:ascii="Times New Roman"/>
          <w:b w:val="false"/>
          <w:i w:val="false"/>
          <w:color w:val="000000"/>
          <w:sz w:val="28"/>
        </w:rPr>
        <w:t xml:space="preserve">
      14. При разработке проектной документации гидротехнических сооружений, входящих в состав мелиоративных систем руководствуются требованиями соответствующих государственных нормативов в области архитектуры, градостроительства и строительства, утверждаемых согласно подпункту 23-16) статьи 20 Закона (далее – государственные нормативы в области архитектуры, градостроительства и строительства). </w:t>
      </w:r>
    </w:p>
    <w:bookmarkEnd w:id="251"/>
    <w:bookmarkStart w:name="z259" w:id="252"/>
    <w:p>
      <w:pPr>
        <w:spacing w:after="0"/>
        <w:ind w:left="0"/>
        <w:jc w:val="both"/>
      </w:pPr>
      <w:r>
        <w:rPr>
          <w:rFonts w:ascii="Times New Roman"/>
          <w:b w:val="false"/>
          <w:i w:val="false"/>
          <w:color w:val="000000"/>
          <w:sz w:val="28"/>
        </w:rPr>
        <w:t>
      15. В составе проектной документации гидротехнических сооружений разрабатывается раздел, посвященный натурным наблюдениям за работой сооружений и их состоянием в процессе строительства, при эксплуатации, реконструкции и ликвидации.</w:t>
      </w:r>
    </w:p>
    <w:bookmarkEnd w:id="252"/>
    <w:bookmarkStart w:name="z260" w:id="253"/>
    <w:p>
      <w:pPr>
        <w:spacing w:after="0"/>
        <w:ind w:left="0"/>
        <w:jc w:val="both"/>
      </w:pPr>
      <w:r>
        <w:rPr>
          <w:rFonts w:ascii="Times New Roman"/>
          <w:b w:val="false"/>
          <w:i w:val="false"/>
          <w:color w:val="000000"/>
          <w:sz w:val="28"/>
        </w:rPr>
        <w:t>
      16. Раздел, посвященный натурным наблюдениям, включает:</w:t>
      </w:r>
    </w:p>
    <w:bookmarkEnd w:id="253"/>
    <w:bookmarkStart w:name="z261" w:id="254"/>
    <w:p>
      <w:pPr>
        <w:spacing w:after="0"/>
        <w:ind w:left="0"/>
        <w:jc w:val="both"/>
      </w:pPr>
      <w:r>
        <w:rPr>
          <w:rFonts w:ascii="Times New Roman"/>
          <w:b w:val="false"/>
          <w:i w:val="false"/>
          <w:color w:val="000000"/>
          <w:sz w:val="28"/>
        </w:rPr>
        <w:t>
      1) перечень контролируемых нагрузок и воздействий на сооружение;</w:t>
      </w:r>
    </w:p>
    <w:bookmarkEnd w:id="254"/>
    <w:bookmarkStart w:name="z262" w:id="255"/>
    <w:p>
      <w:pPr>
        <w:spacing w:after="0"/>
        <w:ind w:left="0"/>
        <w:jc w:val="both"/>
      </w:pPr>
      <w:r>
        <w:rPr>
          <w:rFonts w:ascii="Times New Roman"/>
          <w:b w:val="false"/>
          <w:i w:val="false"/>
          <w:color w:val="000000"/>
          <w:sz w:val="28"/>
        </w:rPr>
        <w:t xml:space="preserve">
      2) перечень контролируемых и диагностических показателей состояния сооружения и его основания, включая критерии безопасности; </w:t>
      </w:r>
    </w:p>
    <w:bookmarkEnd w:id="255"/>
    <w:bookmarkStart w:name="z263" w:id="256"/>
    <w:p>
      <w:pPr>
        <w:spacing w:after="0"/>
        <w:ind w:left="0"/>
        <w:jc w:val="both"/>
      </w:pPr>
      <w:r>
        <w:rPr>
          <w:rFonts w:ascii="Times New Roman"/>
          <w:b w:val="false"/>
          <w:i w:val="false"/>
          <w:color w:val="000000"/>
          <w:sz w:val="28"/>
        </w:rPr>
        <w:t>
      3) программу и состав инструментальных и визуальных наблюдений;</w:t>
      </w:r>
    </w:p>
    <w:bookmarkEnd w:id="256"/>
    <w:bookmarkStart w:name="z264" w:id="257"/>
    <w:p>
      <w:pPr>
        <w:spacing w:after="0"/>
        <w:ind w:left="0"/>
        <w:jc w:val="both"/>
      </w:pPr>
      <w:r>
        <w:rPr>
          <w:rFonts w:ascii="Times New Roman"/>
          <w:b w:val="false"/>
          <w:i w:val="false"/>
          <w:color w:val="000000"/>
          <w:sz w:val="28"/>
        </w:rPr>
        <w:t>
      4) технические условия и чертежи на установку контрольно-измерительной аппаратуры (КИА), спецификацию измерительных приборов и устройств;</w:t>
      </w:r>
    </w:p>
    <w:bookmarkEnd w:id="257"/>
    <w:bookmarkStart w:name="z265" w:id="258"/>
    <w:p>
      <w:pPr>
        <w:spacing w:after="0"/>
        <w:ind w:left="0"/>
        <w:jc w:val="both"/>
      </w:pPr>
      <w:r>
        <w:rPr>
          <w:rFonts w:ascii="Times New Roman"/>
          <w:b w:val="false"/>
          <w:i w:val="false"/>
          <w:color w:val="000000"/>
          <w:sz w:val="28"/>
        </w:rPr>
        <w:t>
      5) рекомендации по проведению натурных наблюдений за работой и состоянием сооружений.</w:t>
      </w:r>
    </w:p>
    <w:bookmarkEnd w:id="258"/>
    <w:bookmarkStart w:name="z266" w:id="259"/>
    <w:p>
      <w:pPr>
        <w:spacing w:after="0"/>
        <w:ind w:left="0"/>
        <w:jc w:val="both"/>
      </w:pPr>
      <w:r>
        <w:rPr>
          <w:rFonts w:ascii="Times New Roman"/>
          <w:b w:val="false"/>
          <w:i w:val="false"/>
          <w:color w:val="000000"/>
          <w:sz w:val="28"/>
        </w:rPr>
        <w:t>
      17. В составе проектной документации по натурным наблюдениям разрабатываются структурная схема и технические решения системы мониторинга состояния сооружений, природных и техногенных воздействий на них. Для сооружений I и II классов предусматривается возможность применения автоматизированной системы мониторинга.</w:t>
      </w:r>
    </w:p>
    <w:bookmarkEnd w:id="259"/>
    <w:bookmarkStart w:name="z267" w:id="260"/>
    <w:p>
      <w:pPr>
        <w:spacing w:after="0"/>
        <w:ind w:left="0"/>
        <w:jc w:val="both"/>
      </w:pPr>
      <w:r>
        <w:rPr>
          <w:rFonts w:ascii="Times New Roman"/>
          <w:b w:val="false"/>
          <w:i w:val="false"/>
          <w:color w:val="000000"/>
          <w:sz w:val="28"/>
        </w:rPr>
        <w:t>
      18. В проектной документации гидротехнических сооружений определяются критерии их безопасности, показатели которых пересматриваются не реже одного раза в пять лет.  </w:t>
      </w:r>
    </w:p>
    <w:bookmarkEnd w:id="260"/>
    <w:bookmarkStart w:name="z268" w:id="261"/>
    <w:p>
      <w:pPr>
        <w:spacing w:after="0"/>
        <w:ind w:left="0"/>
        <w:jc w:val="both"/>
      </w:pPr>
      <w:r>
        <w:rPr>
          <w:rFonts w:ascii="Times New Roman"/>
          <w:b w:val="false"/>
          <w:i w:val="false"/>
          <w:color w:val="000000"/>
          <w:sz w:val="28"/>
        </w:rPr>
        <w:t>
      19. В проектной документации гидротехнических сооружений для локализации и ликвидации их возможных аварий предусматриваются технические решения по использованию в строительный и эксплуатационный периоды карьеров и резервов грунтов, производственных объектов, транспорта и оборудования базы строительства, мостов и подъездных путей в районе и на территории объекта, автономных или резервных источников электроэнергии и линий электропередачи и других противоаварийных средств оперативного действия.</w:t>
      </w:r>
    </w:p>
    <w:bookmarkEnd w:id="261"/>
    <w:bookmarkStart w:name="z269" w:id="262"/>
    <w:p>
      <w:pPr>
        <w:spacing w:after="0"/>
        <w:ind w:left="0"/>
        <w:jc w:val="both"/>
      </w:pPr>
      <w:r>
        <w:rPr>
          <w:rFonts w:ascii="Times New Roman"/>
          <w:b w:val="false"/>
          <w:i w:val="false"/>
          <w:color w:val="000000"/>
          <w:sz w:val="28"/>
        </w:rPr>
        <w:t>
      20. При проектировании гидротехнических сооружений предусматриваются конструктивно-технологические решения по предотвращению развития возможных опасных повреждений и аварийных ситуаций, возникающие в период строительства и эксплуатации.</w:t>
      </w:r>
    </w:p>
    <w:bookmarkEnd w:id="262"/>
    <w:bookmarkStart w:name="z270" w:id="263"/>
    <w:p>
      <w:pPr>
        <w:spacing w:after="0"/>
        <w:ind w:left="0"/>
        <w:jc w:val="both"/>
      </w:pPr>
      <w:r>
        <w:rPr>
          <w:rFonts w:ascii="Times New Roman"/>
          <w:b w:val="false"/>
          <w:i w:val="false"/>
          <w:color w:val="000000"/>
          <w:sz w:val="28"/>
        </w:rPr>
        <w:t>
      21. В проектной документации гидротехнических сооружений выполняются расчеты по оценке возможных материальных, социальных и экологических ущербов от потенциальной аварии сооружения с нарушением напорного фронта.</w:t>
      </w:r>
    </w:p>
    <w:bookmarkEnd w:id="263"/>
    <w:bookmarkStart w:name="z271" w:id="264"/>
    <w:p>
      <w:pPr>
        <w:spacing w:after="0"/>
        <w:ind w:left="0"/>
        <w:jc w:val="both"/>
      </w:pPr>
      <w:r>
        <w:rPr>
          <w:rFonts w:ascii="Times New Roman"/>
          <w:b w:val="false"/>
          <w:i w:val="false"/>
          <w:color w:val="000000"/>
          <w:sz w:val="28"/>
        </w:rPr>
        <w:t>
      22. При проектировании и строительстве оросительной системы, в том числе головного водозаборного сооружения, гидротехнических и эксплуатационных сооружений учитываются нормы ТР "Требования к безопасности пожарной техники для защиты объектов" и ТР "Общие требования к пожарной безопасности".</w:t>
      </w:r>
    </w:p>
    <w:bookmarkEnd w:id="264"/>
    <w:bookmarkStart w:name="z272" w:id="265"/>
    <w:p>
      <w:pPr>
        <w:spacing w:after="0"/>
        <w:ind w:left="0"/>
        <w:jc w:val="left"/>
      </w:pPr>
      <w:r>
        <w:rPr>
          <w:rFonts w:ascii="Times New Roman"/>
          <w:b/>
          <w:i w:val="false"/>
          <w:color w:val="000000"/>
        </w:rPr>
        <w:t xml:space="preserve"> Параграф 2. Требования к мелиоративным сетям</w:t>
      </w:r>
    </w:p>
    <w:bookmarkEnd w:id="265"/>
    <w:bookmarkStart w:name="z273" w:id="266"/>
    <w:p>
      <w:pPr>
        <w:spacing w:after="0"/>
        <w:ind w:left="0"/>
        <w:jc w:val="both"/>
      </w:pPr>
      <w:r>
        <w:rPr>
          <w:rFonts w:ascii="Times New Roman"/>
          <w:b w:val="false"/>
          <w:i w:val="false"/>
          <w:color w:val="000000"/>
          <w:sz w:val="28"/>
        </w:rPr>
        <w:t>
      23. Оросительная система включает в себя комплекс взаимосвязанных сооружений, зданий и устройств, обеспечивающих в условиях недостаточного естественного увлажнения, поддержание в корнеобитаемом слое почвы орошаемого массива оптимального водно-солевого режима для получения высоких и устойчивых урожаев сельскохозяйственных культур.</w:t>
      </w:r>
    </w:p>
    <w:bookmarkEnd w:id="266"/>
    <w:bookmarkStart w:name="z274" w:id="267"/>
    <w:p>
      <w:pPr>
        <w:spacing w:after="0"/>
        <w:ind w:left="0"/>
        <w:jc w:val="both"/>
      </w:pPr>
      <w:r>
        <w:rPr>
          <w:rFonts w:ascii="Times New Roman"/>
          <w:b w:val="false"/>
          <w:i w:val="false"/>
          <w:color w:val="000000"/>
          <w:sz w:val="28"/>
        </w:rPr>
        <w:t>
      В состав оросительной системы входят водозаборные и рыбозащитные сооружения на естественных или искусственных водоисточниках, отстойники, насосные станции, оросительная, коллекторно-дренажная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bookmarkEnd w:id="267"/>
    <w:bookmarkStart w:name="z275" w:id="268"/>
    <w:p>
      <w:pPr>
        <w:spacing w:after="0"/>
        <w:ind w:left="0"/>
        <w:jc w:val="both"/>
      </w:pPr>
      <w:r>
        <w:rPr>
          <w:rFonts w:ascii="Times New Roman"/>
          <w:b w:val="false"/>
          <w:i w:val="false"/>
          <w:color w:val="000000"/>
          <w:sz w:val="28"/>
        </w:rPr>
        <w:t>
      24. Мелиоративные системы проектируются в комплексе с мероприятиями по сельскохозяйственному освоению мелиорируемых земель. На основании технико-экономических сравнений вариантов обоснованы:</w:t>
      </w:r>
    </w:p>
    <w:bookmarkEnd w:id="268"/>
    <w:bookmarkStart w:name="z276" w:id="269"/>
    <w:p>
      <w:pPr>
        <w:spacing w:after="0"/>
        <w:ind w:left="0"/>
        <w:jc w:val="both"/>
      </w:pPr>
      <w:r>
        <w:rPr>
          <w:rFonts w:ascii="Times New Roman"/>
          <w:b w:val="false"/>
          <w:i w:val="false"/>
          <w:color w:val="000000"/>
          <w:sz w:val="28"/>
        </w:rPr>
        <w:t>
      1) границы и размеры мелиорируемой площади и полей севооборота;</w:t>
      </w:r>
    </w:p>
    <w:bookmarkEnd w:id="269"/>
    <w:bookmarkStart w:name="z277" w:id="270"/>
    <w:p>
      <w:pPr>
        <w:spacing w:after="0"/>
        <w:ind w:left="0"/>
        <w:jc w:val="both"/>
      </w:pPr>
      <w:r>
        <w:rPr>
          <w:rFonts w:ascii="Times New Roman"/>
          <w:b w:val="false"/>
          <w:i w:val="false"/>
          <w:color w:val="000000"/>
          <w:sz w:val="28"/>
        </w:rPr>
        <w:t>
      2) земельный фонд хозяйств, изменения в составе сельскохозяйственных угодий в результате осуществления мелиоративных мероприятий, площади трансформированных в пашни современных пастбищ или других угодий;</w:t>
      </w:r>
    </w:p>
    <w:bookmarkEnd w:id="270"/>
    <w:bookmarkStart w:name="z278" w:id="271"/>
    <w:p>
      <w:pPr>
        <w:spacing w:after="0"/>
        <w:ind w:left="0"/>
        <w:jc w:val="both"/>
      </w:pPr>
      <w:r>
        <w:rPr>
          <w:rFonts w:ascii="Times New Roman"/>
          <w:b w:val="false"/>
          <w:i w:val="false"/>
          <w:color w:val="000000"/>
          <w:sz w:val="28"/>
        </w:rPr>
        <w:t>
      3) размеры хозяйств, осваивающих мелиорируемые земли;</w:t>
      </w:r>
    </w:p>
    <w:bookmarkEnd w:id="271"/>
    <w:bookmarkStart w:name="z279" w:id="272"/>
    <w:p>
      <w:pPr>
        <w:spacing w:after="0"/>
        <w:ind w:left="0"/>
        <w:jc w:val="both"/>
      </w:pPr>
      <w:r>
        <w:rPr>
          <w:rFonts w:ascii="Times New Roman"/>
          <w:b w:val="false"/>
          <w:i w:val="false"/>
          <w:color w:val="000000"/>
          <w:sz w:val="28"/>
        </w:rPr>
        <w:t>
      4) изменение и упорядочение границ существующих хозяйств, в том числе смежных с территорией системы;</w:t>
      </w:r>
    </w:p>
    <w:bookmarkEnd w:id="272"/>
    <w:bookmarkStart w:name="z280" w:id="273"/>
    <w:p>
      <w:pPr>
        <w:spacing w:after="0"/>
        <w:ind w:left="0"/>
        <w:jc w:val="both"/>
      </w:pPr>
      <w:r>
        <w:rPr>
          <w:rFonts w:ascii="Times New Roman"/>
          <w:b w:val="false"/>
          <w:i w:val="false"/>
          <w:color w:val="000000"/>
          <w:sz w:val="28"/>
        </w:rPr>
        <w:t>
      5) сельскохозяйственное использование мелиорируемых земель;</w:t>
      </w:r>
    </w:p>
    <w:bookmarkEnd w:id="273"/>
    <w:bookmarkStart w:name="z281" w:id="274"/>
    <w:p>
      <w:pPr>
        <w:spacing w:after="0"/>
        <w:ind w:left="0"/>
        <w:jc w:val="both"/>
      </w:pPr>
      <w:r>
        <w:rPr>
          <w:rFonts w:ascii="Times New Roman"/>
          <w:b w:val="false"/>
          <w:i w:val="false"/>
          <w:color w:val="000000"/>
          <w:sz w:val="28"/>
        </w:rPr>
        <w:t>
      6) требуемый водно-солевой режим почв;</w:t>
      </w:r>
    </w:p>
    <w:bookmarkEnd w:id="274"/>
    <w:bookmarkStart w:name="z282" w:id="275"/>
    <w:p>
      <w:pPr>
        <w:spacing w:after="0"/>
        <w:ind w:left="0"/>
        <w:jc w:val="both"/>
      </w:pPr>
      <w:r>
        <w:rPr>
          <w:rFonts w:ascii="Times New Roman"/>
          <w:b w:val="false"/>
          <w:i w:val="false"/>
          <w:color w:val="000000"/>
          <w:sz w:val="28"/>
        </w:rPr>
        <w:t>
      7) проектная урожайность сельскохозяйственных культур;</w:t>
      </w:r>
    </w:p>
    <w:bookmarkEnd w:id="275"/>
    <w:bookmarkStart w:name="z283" w:id="276"/>
    <w:p>
      <w:pPr>
        <w:spacing w:after="0"/>
        <w:ind w:left="0"/>
        <w:jc w:val="both"/>
      </w:pPr>
      <w:r>
        <w:rPr>
          <w:rFonts w:ascii="Times New Roman"/>
          <w:b w:val="false"/>
          <w:i w:val="false"/>
          <w:color w:val="000000"/>
          <w:sz w:val="28"/>
        </w:rPr>
        <w:t>
      8) способы орошения;</w:t>
      </w:r>
    </w:p>
    <w:bookmarkEnd w:id="276"/>
    <w:bookmarkStart w:name="z284" w:id="277"/>
    <w:p>
      <w:pPr>
        <w:spacing w:after="0"/>
        <w:ind w:left="0"/>
        <w:jc w:val="both"/>
      </w:pPr>
      <w:r>
        <w:rPr>
          <w:rFonts w:ascii="Times New Roman"/>
          <w:b w:val="false"/>
          <w:i w:val="false"/>
          <w:color w:val="000000"/>
          <w:sz w:val="28"/>
        </w:rPr>
        <w:t>
      9) создание новых или расширение существующих эксплуатационных водохозяйственных организаций;</w:t>
      </w:r>
    </w:p>
    <w:bookmarkEnd w:id="277"/>
    <w:bookmarkStart w:name="z285" w:id="278"/>
    <w:p>
      <w:pPr>
        <w:spacing w:after="0"/>
        <w:ind w:left="0"/>
        <w:jc w:val="both"/>
      </w:pPr>
      <w:r>
        <w:rPr>
          <w:rFonts w:ascii="Times New Roman"/>
          <w:b w:val="false"/>
          <w:i w:val="false"/>
          <w:color w:val="000000"/>
          <w:sz w:val="28"/>
        </w:rPr>
        <w:t>
      10) строительство производственных, жилых и культурно-бытовых зданий, сооружений, инженерных коммуникаций, необходимых для службы эксплуатации мелиоративных систем.</w:t>
      </w:r>
    </w:p>
    <w:bookmarkEnd w:id="278"/>
    <w:bookmarkStart w:name="z286" w:id="279"/>
    <w:p>
      <w:pPr>
        <w:spacing w:after="0"/>
        <w:ind w:left="0"/>
        <w:jc w:val="both"/>
      </w:pPr>
      <w:r>
        <w:rPr>
          <w:rFonts w:ascii="Times New Roman"/>
          <w:b w:val="false"/>
          <w:i w:val="false"/>
          <w:color w:val="000000"/>
          <w:sz w:val="28"/>
        </w:rPr>
        <w:t>
      25. Технические решения по схемам подачи и сброса воды, конструкциям основных сооружений принимаются на основе сравнения технико-экономических показателей вариантов. При этом обеспечиваются:</w:t>
      </w:r>
    </w:p>
    <w:bookmarkEnd w:id="279"/>
    <w:bookmarkStart w:name="z287" w:id="280"/>
    <w:p>
      <w:pPr>
        <w:spacing w:after="0"/>
        <w:ind w:left="0"/>
        <w:jc w:val="both"/>
      </w:pPr>
      <w:r>
        <w:rPr>
          <w:rFonts w:ascii="Times New Roman"/>
          <w:b w:val="false"/>
          <w:i w:val="false"/>
          <w:color w:val="000000"/>
          <w:sz w:val="28"/>
        </w:rPr>
        <w:t>
      1) получение проектной продукции растениеводства;</w:t>
      </w:r>
    </w:p>
    <w:bookmarkEnd w:id="280"/>
    <w:bookmarkStart w:name="z288" w:id="281"/>
    <w:p>
      <w:pPr>
        <w:spacing w:after="0"/>
        <w:ind w:left="0"/>
        <w:jc w:val="both"/>
      </w:pPr>
      <w:r>
        <w:rPr>
          <w:rFonts w:ascii="Times New Roman"/>
          <w:b w:val="false"/>
          <w:i w:val="false"/>
          <w:color w:val="000000"/>
          <w:sz w:val="28"/>
        </w:rPr>
        <w:t>
      2) экономное использование водных, земельных и топливно-энергетических ресурсов;</w:t>
      </w:r>
    </w:p>
    <w:bookmarkEnd w:id="281"/>
    <w:bookmarkStart w:name="z289" w:id="282"/>
    <w:p>
      <w:pPr>
        <w:spacing w:after="0"/>
        <w:ind w:left="0"/>
        <w:jc w:val="both"/>
      </w:pPr>
      <w:r>
        <w:rPr>
          <w:rFonts w:ascii="Times New Roman"/>
          <w:b w:val="false"/>
          <w:i w:val="false"/>
          <w:color w:val="000000"/>
          <w:sz w:val="28"/>
        </w:rPr>
        <w:t>
      3) использование высокопроизводительной сельскохозяйственной техники при обработке мелиорируемых земель;</w:t>
      </w:r>
    </w:p>
    <w:bookmarkEnd w:id="282"/>
    <w:bookmarkStart w:name="z290" w:id="283"/>
    <w:p>
      <w:pPr>
        <w:spacing w:after="0"/>
        <w:ind w:left="0"/>
        <w:jc w:val="both"/>
      </w:pPr>
      <w:r>
        <w:rPr>
          <w:rFonts w:ascii="Times New Roman"/>
          <w:b w:val="false"/>
          <w:i w:val="false"/>
          <w:color w:val="000000"/>
          <w:sz w:val="28"/>
        </w:rPr>
        <w:t>
      4) высокая производительность труда при эксплуатации сооружений и мелиоративной системы в целом;</w:t>
      </w:r>
    </w:p>
    <w:bookmarkEnd w:id="283"/>
    <w:bookmarkStart w:name="z291" w:id="284"/>
    <w:p>
      <w:pPr>
        <w:spacing w:after="0"/>
        <w:ind w:left="0"/>
        <w:jc w:val="both"/>
      </w:pPr>
      <w:r>
        <w:rPr>
          <w:rFonts w:ascii="Times New Roman"/>
          <w:b w:val="false"/>
          <w:i w:val="false"/>
          <w:color w:val="000000"/>
          <w:sz w:val="28"/>
        </w:rPr>
        <w:t>
      5) комплексная автоматизация технологических процессов, при этом степень автоматизации обосновывается технико-экономическими расчетами;</w:t>
      </w:r>
    </w:p>
    <w:bookmarkEnd w:id="284"/>
    <w:bookmarkStart w:name="z292" w:id="285"/>
    <w:p>
      <w:pPr>
        <w:spacing w:after="0"/>
        <w:ind w:left="0"/>
        <w:jc w:val="both"/>
      </w:pPr>
      <w:r>
        <w:rPr>
          <w:rFonts w:ascii="Times New Roman"/>
          <w:b w:val="false"/>
          <w:i w:val="false"/>
          <w:color w:val="000000"/>
          <w:sz w:val="28"/>
        </w:rPr>
        <w:t>
      6) соблюдение требований охраны окружающей среды;</w:t>
      </w:r>
    </w:p>
    <w:bookmarkEnd w:id="285"/>
    <w:bookmarkStart w:name="z293" w:id="286"/>
    <w:p>
      <w:pPr>
        <w:spacing w:after="0"/>
        <w:ind w:left="0"/>
        <w:jc w:val="both"/>
      </w:pPr>
      <w:r>
        <w:rPr>
          <w:rFonts w:ascii="Times New Roman"/>
          <w:b w:val="false"/>
          <w:i w:val="false"/>
          <w:color w:val="000000"/>
          <w:sz w:val="28"/>
        </w:rPr>
        <w:t>
      7) возможность внесения удобрений, химмелиорантов и гербицидов с оросительной водой.</w:t>
      </w:r>
    </w:p>
    <w:bookmarkEnd w:id="286"/>
    <w:bookmarkStart w:name="z294" w:id="287"/>
    <w:p>
      <w:pPr>
        <w:spacing w:after="0"/>
        <w:ind w:left="0"/>
        <w:jc w:val="both"/>
      </w:pPr>
      <w:r>
        <w:rPr>
          <w:rFonts w:ascii="Times New Roman"/>
          <w:b w:val="false"/>
          <w:i w:val="false"/>
          <w:color w:val="000000"/>
          <w:sz w:val="28"/>
        </w:rPr>
        <w:t>
      26. При проектировании мелиоративных систем степень использования мелиорируемых земель определяется коэффициентом земельного использования, определяемым отношением орошаемой площади нетто к орошаемой площади брутто.</w:t>
      </w:r>
    </w:p>
    <w:bookmarkEnd w:id="287"/>
    <w:bookmarkStart w:name="z295" w:id="288"/>
    <w:p>
      <w:pPr>
        <w:spacing w:after="0"/>
        <w:ind w:left="0"/>
        <w:jc w:val="both"/>
      </w:pPr>
      <w:r>
        <w:rPr>
          <w:rFonts w:ascii="Times New Roman"/>
          <w:b w:val="false"/>
          <w:i w:val="false"/>
          <w:color w:val="000000"/>
          <w:sz w:val="28"/>
        </w:rPr>
        <w:t>
      К орошаемой площади нетто относится орошаемая площадь, занятая продуктивными посадками, посевами или естественными лугами и пастбищами и обеспечивающая получение проектной продукции растениеводства.</w:t>
      </w:r>
    </w:p>
    <w:bookmarkEnd w:id="288"/>
    <w:bookmarkStart w:name="z296" w:id="289"/>
    <w:p>
      <w:pPr>
        <w:spacing w:after="0"/>
        <w:ind w:left="0"/>
        <w:jc w:val="both"/>
      </w:pPr>
      <w:r>
        <w:rPr>
          <w:rFonts w:ascii="Times New Roman"/>
          <w:b w:val="false"/>
          <w:i w:val="false"/>
          <w:color w:val="000000"/>
          <w:sz w:val="28"/>
        </w:rPr>
        <w:t>
      Орошаемая площадь брутто включает орошаемые площади нетто и площади всех видов отчуждений под сооружения мелиоративных систем.</w:t>
      </w:r>
    </w:p>
    <w:bookmarkEnd w:id="289"/>
    <w:bookmarkStart w:name="z297" w:id="290"/>
    <w:p>
      <w:pPr>
        <w:spacing w:after="0"/>
        <w:ind w:left="0"/>
        <w:jc w:val="both"/>
      </w:pPr>
      <w:r>
        <w:rPr>
          <w:rFonts w:ascii="Times New Roman"/>
          <w:b w:val="false"/>
          <w:i w:val="false"/>
          <w:color w:val="000000"/>
          <w:sz w:val="28"/>
        </w:rPr>
        <w:t>
      Технико-экономические показатели мелиоративной системы определяются на 1 гектар (далее – га) мелиорированной площади нетто и на средневзвешенный выход продукции в тенге.</w:t>
      </w:r>
    </w:p>
    <w:bookmarkEnd w:id="290"/>
    <w:bookmarkStart w:name="z298" w:id="291"/>
    <w:p>
      <w:pPr>
        <w:spacing w:after="0"/>
        <w:ind w:left="0"/>
        <w:jc w:val="both"/>
      </w:pPr>
      <w:r>
        <w:rPr>
          <w:rFonts w:ascii="Times New Roman"/>
          <w:b w:val="false"/>
          <w:i w:val="false"/>
          <w:color w:val="000000"/>
          <w:sz w:val="28"/>
        </w:rPr>
        <w:t>
      27. Классы сооружений мелиоративной системы определяются по обслуживаемой ими площади орошения или осушения:</w:t>
      </w:r>
    </w:p>
    <w:bookmarkEnd w:id="291"/>
    <w:bookmarkStart w:name="z299" w:id="292"/>
    <w:p>
      <w:pPr>
        <w:spacing w:after="0"/>
        <w:ind w:left="0"/>
        <w:jc w:val="both"/>
      </w:pPr>
      <w:r>
        <w:rPr>
          <w:rFonts w:ascii="Times New Roman"/>
          <w:b w:val="false"/>
          <w:i w:val="false"/>
          <w:color w:val="000000"/>
          <w:sz w:val="28"/>
        </w:rPr>
        <w:t>
      1) свыше триста тысяч га – I класс;</w:t>
      </w:r>
    </w:p>
    <w:bookmarkEnd w:id="292"/>
    <w:bookmarkStart w:name="z300" w:id="293"/>
    <w:p>
      <w:pPr>
        <w:spacing w:after="0"/>
        <w:ind w:left="0"/>
        <w:jc w:val="both"/>
      </w:pPr>
      <w:r>
        <w:rPr>
          <w:rFonts w:ascii="Times New Roman"/>
          <w:b w:val="false"/>
          <w:i w:val="false"/>
          <w:color w:val="000000"/>
          <w:sz w:val="28"/>
        </w:rPr>
        <w:t>
      б) свыше ста тысяч га до триста тысяч га – II класс;</w:t>
      </w:r>
    </w:p>
    <w:bookmarkEnd w:id="293"/>
    <w:bookmarkStart w:name="z301" w:id="294"/>
    <w:p>
      <w:pPr>
        <w:spacing w:after="0"/>
        <w:ind w:left="0"/>
        <w:jc w:val="both"/>
      </w:pPr>
      <w:r>
        <w:rPr>
          <w:rFonts w:ascii="Times New Roman"/>
          <w:b w:val="false"/>
          <w:i w:val="false"/>
          <w:color w:val="000000"/>
          <w:sz w:val="28"/>
        </w:rPr>
        <w:t>
      в) свыше пятьдесят тысяч га до ста тысяч га – III класс;</w:t>
      </w:r>
    </w:p>
    <w:bookmarkEnd w:id="294"/>
    <w:bookmarkStart w:name="z302" w:id="295"/>
    <w:p>
      <w:pPr>
        <w:spacing w:after="0"/>
        <w:ind w:left="0"/>
        <w:jc w:val="both"/>
      </w:pPr>
      <w:r>
        <w:rPr>
          <w:rFonts w:ascii="Times New Roman"/>
          <w:b w:val="false"/>
          <w:i w:val="false"/>
          <w:color w:val="000000"/>
          <w:sz w:val="28"/>
        </w:rPr>
        <w:t>
      г) пятьдесят тысяч га и менее – IV класс.</w:t>
      </w:r>
    </w:p>
    <w:bookmarkEnd w:id="295"/>
    <w:bookmarkStart w:name="z303" w:id="296"/>
    <w:p>
      <w:pPr>
        <w:spacing w:after="0"/>
        <w:ind w:left="0"/>
        <w:jc w:val="both"/>
      </w:pPr>
      <w:r>
        <w:rPr>
          <w:rFonts w:ascii="Times New Roman"/>
          <w:b w:val="false"/>
          <w:i w:val="false"/>
          <w:color w:val="000000"/>
          <w:sz w:val="28"/>
        </w:rPr>
        <w:t xml:space="preserve">
      Основные требования по проектированию сооружений различных классов, их отдельных конструкций и оснований, а также расчетные положения и нагрузки необходимо принимать в соответствии с государственными нормативами в области архитектуры, градостроительства и строительства. </w:t>
      </w:r>
    </w:p>
    <w:bookmarkEnd w:id="296"/>
    <w:bookmarkStart w:name="z304" w:id="297"/>
    <w:p>
      <w:pPr>
        <w:spacing w:after="0"/>
        <w:ind w:left="0"/>
        <w:jc w:val="both"/>
      </w:pPr>
      <w:r>
        <w:rPr>
          <w:rFonts w:ascii="Times New Roman"/>
          <w:b w:val="false"/>
          <w:i w:val="false"/>
          <w:color w:val="000000"/>
          <w:sz w:val="28"/>
        </w:rPr>
        <w:t>
      28. Класс нагорных каналов принимается равным классу защищаемого сооружения. Расчетная обеспеченность расходов воды принимается в зависимости от класса нагорных каналов. Для нагорных каналов IV класса расчетная обеспеченность расходов воды принимается для оросительных систем - 10%.</w:t>
      </w:r>
    </w:p>
    <w:bookmarkEnd w:id="297"/>
    <w:bookmarkStart w:name="z305" w:id="298"/>
    <w:p>
      <w:pPr>
        <w:spacing w:after="0"/>
        <w:ind w:left="0"/>
        <w:jc w:val="both"/>
      </w:pPr>
      <w:r>
        <w:rPr>
          <w:rFonts w:ascii="Times New Roman"/>
          <w:b w:val="false"/>
          <w:i w:val="false"/>
          <w:color w:val="000000"/>
          <w:sz w:val="28"/>
        </w:rPr>
        <w:t>
      29. Величина расчетных расходов и уровней воды в водоисточниках, водоприемниках определяется с учетом особенностей формирования стока на водосборной площади.</w:t>
      </w:r>
    </w:p>
    <w:bookmarkEnd w:id="298"/>
    <w:bookmarkStart w:name="z306" w:id="299"/>
    <w:p>
      <w:pPr>
        <w:spacing w:after="0"/>
        <w:ind w:left="0"/>
        <w:jc w:val="both"/>
      </w:pPr>
      <w:r>
        <w:rPr>
          <w:rFonts w:ascii="Times New Roman"/>
          <w:b w:val="false"/>
          <w:i w:val="false"/>
          <w:color w:val="000000"/>
          <w:sz w:val="28"/>
        </w:rPr>
        <w:t>
      30. Дороги на мелиоративных системах проектируются в соответствии с государственными нормативами в области архитектуры, градостроительства и строительства.</w:t>
      </w:r>
    </w:p>
    <w:bookmarkEnd w:id="299"/>
    <w:bookmarkStart w:name="z307" w:id="300"/>
    <w:p>
      <w:pPr>
        <w:spacing w:after="0"/>
        <w:ind w:left="0"/>
        <w:jc w:val="both"/>
      </w:pPr>
      <w:r>
        <w:rPr>
          <w:rFonts w:ascii="Times New Roman"/>
          <w:b w:val="false"/>
          <w:i w:val="false"/>
          <w:color w:val="000000"/>
          <w:sz w:val="28"/>
        </w:rPr>
        <w:t>
      31. Расположение в плане проектируемых линейных сооружений (каналов, дорог, линий электропередач и другого) принимается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так далее.</w:t>
      </w:r>
    </w:p>
    <w:bookmarkEnd w:id="300"/>
    <w:bookmarkStart w:name="z308" w:id="301"/>
    <w:p>
      <w:pPr>
        <w:spacing w:after="0"/>
        <w:ind w:left="0"/>
        <w:jc w:val="both"/>
      </w:pPr>
      <w:r>
        <w:rPr>
          <w:rFonts w:ascii="Times New Roman"/>
          <w:b w:val="false"/>
          <w:i w:val="false"/>
          <w:color w:val="000000"/>
          <w:sz w:val="28"/>
        </w:rPr>
        <w:t>
      Границы землепользования и севооборотных участков предусматриваются прямолинейными с учетом существующих и проектируемых каналов, трубопроводов, линий электропередач, дорог и другого, поля севооборотов должны иметь прямоугольную форму. Отступление от этих требований разрешается в условиях сложного рельефа местности и примыкания к естественным границам (реки, озера, овраги и тому подобное). При необходимости разрешается изменять границы землепользования, при этом разрабатывается проект нового межхозяйственного землеустройства.</w:t>
      </w:r>
    </w:p>
    <w:bookmarkEnd w:id="301"/>
    <w:bookmarkStart w:name="z309" w:id="302"/>
    <w:p>
      <w:pPr>
        <w:spacing w:after="0"/>
        <w:ind w:left="0"/>
        <w:jc w:val="both"/>
      </w:pPr>
      <w:r>
        <w:rPr>
          <w:rFonts w:ascii="Times New Roman"/>
          <w:b w:val="false"/>
          <w:i w:val="false"/>
          <w:color w:val="000000"/>
          <w:sz w:val="28"/>
        </w:rPr>
        <w:t>
      32. Для контроля за мелиоративным состоянием земель предусматривается сеть наблюдательных скважин и средства измерения расходов воды. При площади мелиоративной системы более 20 тысяч га дополнительно организовываются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bookmarkEnd w:id="302"/>
    <w:bookmarkStart w:name="z310" w:id="303"/>
    <w:p>
      <w:pPr>
        <w:spacing w:after="0"/>
        <w:ind w:left="0"/>
        <w:jc w:val="both"/>
      </w:pPr>
      <w:r>
        <w:rPr>
          <w:rFonts w:ascii="Times New Roman"/>
          <w:b w:val="false"/>
          <w:i w:val="false"/>
          <w:color w:val="000000"/>
          <w:sz w:val="28"/>
        </w:rPr>
        <w:t>
      33. На оросительных системах предусматривается раздельный учет воды, подаваемой на территорию области, района, сельского округа, каждого крестьянского хозяйства и севооборотного участка (при наличии более 1000 га в крестьянском хозяйстве).</w:t>
      </w:r>
    </w:p>
    <w:bookmarkEnd w:id="303"/>
    <w:bookmarkStart w:name="z311" w:id="304"/>
    <w:p>
      <w:pPr>
        <w:spacing w:after="0"/>
        <w:ind w:left="0"/>
        <w:jc w:val="both"/>
      </w:pPr>
      <w:r>
        <w:rPr>
          <w:rFonts w:ascii="Times New Roman"/>
          <w:b w:val="false"/>
          <w:i w:val="false"/>
          <w:color w:val="000000"/>
          <w:sz w:val="28"/>
        </w:rPr>
        <w:t>
      34. Для управления процессами водоподачи, водораспределения и использования воды на полях предусматривается автоматизация оросительных систем. Автоматизацией оросительных систем обеспечивается наибольший технико-экономический эффект в процессе эксплуатации мелиоративных систем, максимальное соответствие между водоподачей и водопотреблением. Весь процесс от водозабора до полива рассматривается как единый и непрерывный.</w:t>
      </w:r>
    </w:p>
    <w:bookmarkEnd w:id="304"/>
    <w:bookmarkStart w:name="z312" w:id="305"/>
    <w:p>
      <w:pPr>
        <w:spacing w:after="0"/>
        <w:ind w:left="0"/>
        <w:jc w:val="both"/>
      </w:pPr>
      <w:r>
        <w:rPr>
          <w:rFonts w:ascii="Times New Roman"/>
          <w:b w:val="false"/>
          <w:i w:val="false"/>
          <w:color w:val="000000"/>
          <w:sz w:val="28"/>
        </w:rPr>
        <w:t>
      35. Производственные здания и сооружения эксплуатационных водохозяйственных организаций и жилые здания для работников службы эксплуатации располагаются в населенных пунктах, находящихся в пределах или вблизи мелиоративных систем.</w:t>
      </w:r>
    </w:p>
    <w:bookmarkEnd w:id="305"/>
    <w:bookmarkStart w:name="z313" w:id="306"/>
    <w:p>
      <w:pPr>
        <w:spacing w:after="0"/>
        <w:ind w:left="0"/>
        <w:jc w:val="both"/>
      </w:pPr>
      <w:r>
        <w:rPr>
          <w:rFonts w:ascii="Times New Roman"/>
          <w:b w:val="false"/>
          <w:i w:val="false"/>
          <w:color w:val="000000"/>
          <w:sz w:val="28"/>
        </w:rPr>
        <w:t>
      36. Производственные базы эксплуатационных организаций размещаются на общей площадке с блокированием основных зданий с едиными вспомогательными зданиями, сооружениями и коммуникациями.</w:t>
      </w:r>
    </w:p>
    <w:bookmarkEnd w:id="306"/>
    <w:bookmarkStart w:name="z314" w:id="307"/>
    <w:p>
      <w:pPr>
        <w:spacing w:after="0"/>
        <w:ind w:left="0"/>
        <w:jc w:val="both"/>
      </w:pPr>
      <w:r>
        <w:rPr>
          <w:rFonts w:ascii="Times New Roman"/>
          <w:b w:val="false"/>
          <w:i w:val="false"/>
          <w:color w:val="000000"/>
          <w:sz w:val="28"/>
        </w:rPr>
        <w:t>
      37. При выборе источника орошения выполняется оценка пригодности воды для орошения по опасности ухудшения плодородия почв (осолонцевание, засоление, обесструктуривание, выщелачивание почв и тому подобное) и по солеустойчивости сельскохозяйственных культур.</w:t>
      </w:r>
    </w:p>
    <w:bookmarkEnd w:id="307"/>
    <w:bookmarkStart w:name="z315" w:id="308"/>
    <w:p>
      <w:pPr>
        <w:spacing w:after="0"/>
        <w:ind w:left="0"/>
        <w:jc w:val="both"/>
      </w:pPr>
      <w:r>
        <w:rPr>
          <w:rFonts w:ascii="Times New Roman"/>
          <w:b w:val="false"/>
          <w:i w:val="false"/>
          <w:color w:val="000000"/>
          <w:sz w:val="28"/>
        </w:rPr>
        <w:t>
      Качество оросительной воды определяется на основании специальных исследований и согласовывается с государственным органом в сфере санитарно-эпидемиологического благополучия населения. Пригодность воды для орошения сельскохозяйственных культур определяется следующими показателями:</w:t>
      </w:r>
    </w:p>
    <w:bookmarkEnd w:id="308"/>
    <w:bookmarkStart w:name="z316" w:id="309"/>
    <w:p>
      <w:pPr>
        <w:spacing w:after="0"/>
        <w:ind w:left="0"/>
        <w:jc w:val="both"/>
      </w:pPr>
      <w:r>
        <w:rPr>
          <w:rFonts w:ascii="Times New Roman"/>
          <w:b w:val="false"/>
          <w:i w:val="false"/>
          <w:color w:val="000000"/>
          <w:sz w:val="28"/>
        </w:rPr>
        <w:t>
      1) общая минерализация солей;</w:t>
      </w:r>
    </w:p>
    <w:bookmarkEnd w:id="309"/>
    <w:bookmarkStart w:name="z317" w:id="310"/>
    <w:p>
      <w:pPr>
        <w:spacing w:after="0"/>
        <w:ind w:left="0"/>
        <w:jc w:val="both"/>
      </w:pPr>
      <w:r>
        <w:rPr>
          <w:rFonts w:ascii="Times New Roman"/>
          <w:b w:val="false"/>
          <w:i w:val="false"/>
          <w:color w:val="000000"/>
          <w:sz w:val="28"/>
        </w:rPr>
        <w:t>
      2) на почвах с водно-физическими свойствами, определяющими высокую плотность, низкую водопроницаемость почвенного профиля – до 50 мг-экв/л;</w:t>
      </w:r>
    </w:p>
    <w:bookmarkEnd w:id="310"/>
    <w:bookmarkStart w:name="z318" w:id="311"/>
    <w:p>
      <w:pPr>
        <w:spacing w:after="0"/>
        <w:ind w:left="0"/>
        <w:jc w:val="both"/>
      </w:pPr>
      <w:r>
        <w:rPr>
          <w:rFonts w:ascii="Times New Roman"/>
          <w:b w:val="false"/>
          <w:i w:val="false"/>
          <w:color w:val="000000"/>
          <w:sz w:val="28"/>
        </w:rPr>
        <w:t>
      3) на почвах оструктуренных, обладающих высокой водопроницаемостью, а также с высоким содержанием гумуса – до 85 мг-экв/л;</w:t>
      </w:r>
    </w:p>
    <w:bookmarkEnd w:id="311"/>
    <w:bookmarkStart w:name="z319" w:id="312"/>
    <w:p>
      <w:pPr>
        <w:spacing w:after="0"/>
        <w:ind w:left="0"/>
        <w:jc w:val="both"/>
      </w:pPr>
      <w:r>
        <w:rPr>
          <w:rFonts w:ascii="Times New Roman"/>
          <w:b w:val="false"/>
          <w:i w:val="false"/>
          <w:color w:val="000000"/>
          <w:sz w:val="28"/>
        </w:rPr>
        <w:t>
      4) на песчаных почвах с хорошей дренированностью – до 200 мг-экв/л;</w:t>
      </w:r>
    </w:p>
    <w:bookmarkEnd w:id="312"/>
    <w:bookmarkStart w:name="z320" w:id="313"/>
    <w:p>
      <w:pPr>
        <w:spacing w:after="0"/>
        <w:ind w:left="0"/>
        <w:jc w:val="both"/>
      </w:pPr>
      <w:r>
        <w:rPr>
          <w:rFonts w:ascii="Times New Roman"/>
          <w:b w:val="false"/>
          <w:i w:val="false"/>
          <w:color w:val="000000"/>
          <w:sz w:val="28"/>
        </w:rPr>
        <w:t xml:space="preserve">
      5) щелочность: </w:t>
      </w:r>
    </w:p>
    <w:bookmarkEnd w:id="313"/>
    <w:bookmarkStart w:name="z321" w:id="314"/>
    <w:p>
      <w:pPr>
        <w:spacing w:after="0"/>
        <w:ind w:left="0"/>
        <w:jc w:val="both"/>
      </w:pPr>
      <w:r>
        <w:rPr>
          <w:rFonts w:ascii="Times New Roman"/>
          <w:b w:val="false"/>
          <w:i w:val="false"/>
          <w:color w:val="000000"/>
          <w:sz w:val="28"/>
        </w:rPr>
        <w:t xml:space="preserve">
      до 1,25 мг-экв/л – вода пригодна для орошения всех типов почв; </w:t>
      </w:r>
    </w:p>
    <w:bookmarkEnd w:id="314"/>
    <w:bookmarkStart w:name="z322" w:id="315"/>
    <w:p>
      <w:pPr>
        <w:spacing w:after="0"/>
        <w:ind w:left="0"/>
        <w:jc w:val="both"/>
      </w:pPr>
      <w:r>
        <w:rPr>
          <w:rFonts w:ascii="Times New Roman"/>
          <w:b w:val="false"/>
          <w:i w:val="false"/>
          <w:color w:val="000000"/>
          <w:sz w:val="28"/>
        </w:rPr>
        <w:t>
      от 1,25 до 2,50 мг-экв/л – только для орошения кислых почв;</w:t>
      </w:r>
    </w:p>
    <w:bookmarkEnd w:id="315"/>
    <w:bookmarkStart w:name="z323" w:id="316"/>
    <w:p>
      <w:pPr>
        <w:spacing w:after="0"/>
        <w:ind w:left="0"/>
        <w:jc w:val="both"/>
      </w:pPr>
      <w:r>
        <w:rPr>
          <w:rFonts w:ascii="Times New Roman"/>
          <w:b w:val="false"/>
          <w:i w:val="false"/>
          <w:color w:val="000000"/>
          <w:sz w:val="28"/>
        </w:rPr>
        <w:t>
      6) содержание токсичных веществ – не должно превышать норм, установленных нормативными документами в Республике Казахстан;</w:t>
      </w:r>
    </w:p>
    <w:bookmarkEnd w:id="316"/>
    <w:bookmarkStart w:name="z324" w:id="317"/>
    <w:p>
      <w:pPr>
        <w:spacing w:after="0"/>
        <w:ind w:left="0"/>
        <w:jc w:val="both"/>
      </w:pPr>
      <w:r>
        <w:rPr>
          <w:rFonts w:ascii="Times New Roman"/>
          <w:b w:val="false"/>
          <w:i w:val="false"/>
          <w:color w:val="000000"/>
          <w:sz w:val="28"/>
        </w:rPr>
        <w:t xml:space="preserve">
      7) активная реакция рН: </w:t>
      </w:r>
    </w:p>
    <w:bookmarkEnd w:id="317"/>
    <w:bookmarkStart w:name="z325" w:id="318"/>
    <w:p>
      <w:pPr>
        <w:spacing w:after="0"/>
        <w:ind w:left="0"/>
        <w:jc w:val="both"/>
      </w:pPr>
      <w:r>
        <w:rPr>
          <w:rFonts w:ascii="Times New Roman"/>
          <w:b w:val="false"/>
          <w:i w:val="false"/>
          <w:color w:val="000000"/>
          <w:sz w:val="28"/>
        </w:rPr>
        <w:t xml:space="preserve">
      при рН от 6,0 до 8,0 вода пригодна для орошения всех почв, </w:t>
      </w:r>
    </w:p>
    <w:bookmarkEnd w:id="318"/>
    <w:bookmarkStart w:name="z326" w:id="319"/>
    <w:p>
      <w:pPr>
        <w:spacing w:after="0"/>
        <w:ind w:left="0"/>
        <w:jc w:val="both"/>
      </w:pPr>
      <w:r>
        <w:rPr>
          <w:rFonts w:ascii="Times New Roman"/>
          <w:b w:val="false"/>
          <w:i w:val="false"/>
          <w:color w:val="000000"/>
          <w:sz w:val="28"/>
        </w:rPr>
        <w:t xml:space="preserve">
      при рН &gt; 8,0 – только для орошения кислых почв, </w:t>
      </w:r>
    </w:p>
    <w:bookmarkEnd w:id="319"/>
    <w:bookmarkStart w:name="z327" w:id="320"/>
    <w:p>
      <w:pPr>
        <w:spacing w:after="0"/>
        <w:ind w:left="0"/>
        <w:jc w:val="both"/>
      </w:pPr>
      <w:r>
        <w:rPr>
          <w:rFonts w:ascii="Times New Roman"/>
          <w:b w:val="false"/>
          <w:i w:val="false"/>
          <w:color w:val="000000"/>
          <w:sz w:val="28"/>
        </w:rPr>
        <w:t>
      при рН &lt; 6,0 – только для орошения щелочных почв;</w:t>
      </w:r>
    </w:p>
    <w:bookmarkEnd w:id="320"/>
    <w:bookmarkStart w:name="z328" w:id="321"/>
    <w:p>
      <w:pPr>
        <w:spacing w:after="0"/>
        <w:ind w:left="0"/>
        <w:jc w:val="both"/>
      </w:pPr>
      <w:r>
        <w:rPr>
          <w:rFonts w:ascii="Times New Roman"/>
          <w:b w:val="false"/>
          <w:i w:val="false"/>
          <w:color w:val="000000"/>
          <w:sz w:val="28"/>
        </w:rPr>
        <w:t xml:space="preserve">
      8) температура: </w:t>
      </w:r>
    </w:p>
    <w:bookmarkEnd w:id="321"/>
    <w:bookmarkStart w:name="z329" w:id="322"/>
    <w:p>
      <w:pPr>
        <w:spacing w:after="0"/>
        <w:ind w:left="0"/>
        <w:jc w:val="both"/>
      </w:pPr>
      <w:r>
        <w:rPr>
          <w:rFonts w:ascii="Times New Roman"/>
          <w:b w:val="false"/>
          <w:i w:val="false"/>
          <w:color w:val="000000"/>
          <w:sz w:val="28"/>
        </w:rPr>
        <w:t xml:space="preserve">
      для овощных культур и сада – не ниже 14°С; </w:t>
      </w:r>
    </w:p>
    <w:bookmarkEnd w:id="322"/>
    <w:bookmarkStart w:name="z330" w:id="323"/>
    <w:p>
      <w:pPr>
        <w:spacing w:after="0"/>
        <w:ind w:left="0"/>
        <w:jc w:val="both"/>
      </w:pPr>
      <w:r>
        <w:rPr>
          <w:rFonts w:ascii="Times New Roman"/>
          <w:b w:val="false"/>
          <w:i w:val="false"/>
          <w:color w:val="000000"/>
          <w:sz w:val="28"/>
        </w:rPr>
        <w:t>
      для сенокосов и долголетних культурных пастбищ – не ниже 8 °С.</w:t>
      </w:r>
    </w:p>
    <w:bookmarkEnd w:id="323"/>
    <w:bookmarkStart w:name="z331" w:id="324"/>
    <w:p>
      <w:pPr>
        <w:spacing w:after="0"/>
        <w:ind w:left="0"/>
        <w:jc w:val="both"/>
      </w:pPr>
      <w:r>
        <w:rPr>
          <w:rFonts w:ascii="Times New Roman"/>
          <w:b w:val="false"/>
          <w:i w:val="false"/>
          <w:color w:val="000000"/>
          <w:sz w:val="28"/>
        </w:rPr>
        <w:t>
      При выборе источника орошения необходимо исходить из задач комплексного и рационального использования водных ресурсов и их охраны от загрязнения и приниматься на основании технико-экономического сравнения вариантов.</w:t>
      </w:r>
    </w:p>
    <w:bookmarkEnd w:id="324"/>
    <w:bookmarkStart w:name="z332" w:id="325"/>
    <w:p>
      <w:pPr>
        <w:spacing w:after="0"/>
        <w:ind w:left="0"/>
        <w:jc w:val="both"/>
      </w:pPr>
      <w:r>
        <w:rPr>
          <w:rFonts w:ascii="Times New Roman"/>
          <w:b w:val="false"/>
          <w:i w:val="false"/>
          <w:color w:val="000000"/>
          <w:sz w:val="28"/>
        </w:rPr>
        <w:t xml:space="preserve">
      38. Гидрологический режим источника орошения и пропускная способность сети и сооружений оросительной системы обеспечивается своевременной подачей воды на орошаемые земли в количестве, гарантирующем получение 90 % среднегодовой продукции растениеводства за не менее чем 20-летний период наблюдений. </w:t>
      </w:r>
    </w:p>
    <w:bookmarkEnd w:id="325"/>
    <w:bookmarkStart w:name="z333" w:id="326"/>
    <w:p>
      <w:pPr>
        <w:spacing w:after="0"/>
        <w:ind w:left="0"/>
        <w:jc w:val="both"/>
      </w:pPr>
      <w:r>
        <w:rPr>
          <w:rFonts w:ascii="Times New Roman"/>
          <w:b w:val="false"/>
          <w:i w:val="false"/>
          <w:color w:val="000000"/>
          <w:sz w:val="28"/>
        </w:rPr>
        <w:t>
      Оптимальный расчетный год (оптимальная обеспеченность орошения) определяется технико-экономическими расчетами и должен соответствовать минимуму приведенных затрат на единицу дополнительной продукции.</w:t>
      </w:r>
    </w:p>
    <w:bookmarkEnd w:id="326"/>
    <w:bookmarkStart w:name="z334" w:id="327"/>
    <w:p>
      <w:pPr>
        <w:spacing w:after="0"/>
        <w:ind w:left="0"/>
        <w:jc w:val="both"/>
      </w:pPr>
      <w:r>
        <w:rPr>
          <w:rFonts w:ascii="Times New Roman"/>
          <w:b w:val="false"/>
          <w:i w:val="false"/>
          <w:color w:val="000000"/>
          <w:sz w:val="28"/>
        </w:rPr>
        <w:t>
      При площади орошаемого участка до 500 га расчетную обеспеченность орошения необходимо принимать равной 25 % (по дефициту водного баланса). При этом снижение объема продукции разрешается не более 10% гарантированного.</w:t>
      </w:r>
    </w:p>
    <w:bookmarkEnd w:id="327"/>
    <w:bookmarkStart w:name="z335" w:id="328"/>
    <w:p>
      <w:pPr>
        <w:spacing w:after="0"/>
        <w:ind w:left="0"/>
        <w:jc w:val="both"/>
      </w:pPr>
      <w:r>
        <w:rPr>
          <w:rFonts w:ascii="Times New Roman"/>
          <w:b w:val="false"/>
          <w:i w:val="false"/>
          <w:color w:val="000000"/>
          <w:sz w:val="28"/>
        </w:rPr>
        <w:t>
      39. Режим орошения сельскохозяйственных культур устанавливается совокупностью поливных и оросительных норм, сроков и количества поливов, их распределение внутри вегетационного периода, а также продолжительностью поливных и межполивных интервалов при конкретных климатических, почвенных и агротехнических условиях.</w:t>
      </w:r>
    </w:p>
    <w:bookmarkEnd w:id="328"/>
    <w:bookmarkStart w:name="z336" w:id="329"/>
    <w:p>
      <w:pPr>
        <w:spacing w:after="0"/>
        <w:ind w:left="0"/>
        <w:jc w:val="both"/>
      </w:pPr>
      <w:r>
        <w:rPr>
          <w:rFonts w:ascii="Times New Roman"/>
          <w:b w:val="false"/>
          <w:i w:val="false"/>
          <w:color w:val="000000"/>
          <w:sz w:val="28"/>
        </w:rPr>
        <w:t>
      При режиме орошения каждой сельскохозяйственной культуры необходимо соответствие следующим основным требованиям:</w:t>
      </w:r>
    </w:p>
    <w:bookmarkEnd w:id="329"/>
    <w:bookmarkStart w:name="z337" w:id="330"/>
    <w:p>
      <w:pPr>
        <w:spacing w:after="0"/>
        <w:ind w:left="0"/>
        <w:jc w:val="both"/>
      </w:pPr>
      <w:r>
        <w:rPr>
          <w:rFonts w:ascii="Times New Roman"/>
          <w:b w:val="false"/>
          <w:i w:val="false"/>
          <w:color w:val="000000"/>
          <w:sz w:val="28"/>
        </w:rPr>
        <w:t>
      1) обеспечивать содержание влаги в почве для растений в каждую фазу их развития;</w:t>
      </w:r>
    </w:p>
    <w:bookmarkEnd w:id="330"/>
    <w:bookmarkStart w:name="z338" w:id="331"/>
    <w:p>
      <w:pPr>
        <w:spacing w:after="0"/>
        <w:ind w:left="0"/>
        <w:jc w:val="both"/>
      </w:pPr>
      <w:r>
        <w:rPr>
          <w:rFonts w:ascii="Times New Roman"/>
          <w:b w:val="false"/>
          <w:i w:val="false"/>
          <w:color w:val="000000"/>
          <w:sz w:val="28"/>
        </w:rPr>
        <w:t>
      2) обеспечивать заданное регулирование питательного, солевого и теплового факторов роста растений, связанных с водным режимом почвы;</w:t>
      </w:r>
    </w:p>
    <w:bookmarkEnd w:id="331"/>
    <w:bookmarkStart w:name="z339" w:id="332"/>
    <w:p>
      <w:pPr>
        <w:spacing w:after="0"/>
        <w:ind w:left="0"/>
        <w:jc w:val="both"/>
      </w:pPr>
      <w:r>
        <w:rPr>
          <w:rFonts w:ascii="Times New Roman"/>
          <w:b w:val="false"/>
          <w:i w:val="false"/>
          <w:color w:val="000000"/>
          <w:sz w:val="28"/>
        </w:rPr>
        <w:t>
      3) способствовать повышению плодородия почвы, не допуская заболачивания, засоления и эрозии;</w:t>
      </w:r>
    </w:p>
    <w:bookmarkEnd w:id="332"/>
    <w:bookmarkStart w:name="z340" w:id="333"/>
    <w:p>
      <w:pPr>
        <w:spacing w:after="0"/>
        <w:ind w:left="0"/>
        <w:jc w:val="both"/>
      </w:pPr>
      <w:r>
        <w:rPr>
          <w:rFonts w:ascii="Times New Roman"/>
          <w:b w:val="false"/>
          <w:i w:val="false"/>
          <w:color w:val="000000"/>
          <w:sz w:val="28"/>
        </w:rPr>
        <w:t>
      4) содействовать повышению производительности труда в хозяйстве;</w:t>
      </w:r>
    </w:p>
    <w:bookmarkEnd w:id="333"/>
    <w:bookmarkStart w:name="z341" w:id="334"/>
    <w:p>
      <w:pPr>
        <w:spacing w:after="0"/>
        <w:ind w:left="0"/>
        <w:jc w:val="both"/>
      </w:pPr>
      <w:r>
        <w:rPr>
          <w:rFonts w:ascii="Times New Roman"/>
          <w:b w:val="false"/>
          <w:i w:val="false"/>
          <w:color w:val="000000"/>
          <w:sz w:val="28"/>
        </w:rPr>
        <w:t>
      5) быть увязанным с техникой полива и особенностями возделывания сельскохозяйственных культур.</w:t>
      </w:r>
    </w:p>
    <w:bookmarkEnd w:id="334"/>
    <w:bookmarkStart w:name="z342" w:id="335"/>
    <w:p>
      <w:pPr>
        <w:spacing w:after="0"/>
        <w:ind w:left="0"/>
        <w:jc w:val="both"/>
      </w:pPr>
      <w:r>
        <w:rPr>
          <w:rFonts w:ascii="Times New Roman"/>
          <w:b w:val="false"/>
          <w:i w:val="false"/>
          <w:color w:val="000000"/>
          <w:sz w:val="28"/>
        </w:rPr>
        <w:t>
      40. Оросительная сеть состоит из магистрального канала (трубопровода, лотка), его ветвей, распределителей различных порядков и оросителей.</w:t>
      </w:r>
    </w:p>
    <w:bookmarkEnd w:id="335"/>
    <w:bookmarkStart w:name="z343" w:id="336"/>
    <w:p>
      <w:pPr>
        <w:spacing w:after="0"/>
        <w:ind w:left="0"/>
        <w:jc w:val="both"/>
      </w:pPr>
      <w:r>
        <w:rPr>
          <w:rFonts w:ascii="Times New Roman"/>
          <w:b w:val="false"/>
          <w:i w:val="false"/>
          <w:color w:val="000000"/>
          <w:sz w:val="28"/>
        </w:rPr>
        <w:t>
      Оросители являются низшим звеном сети, подающим воду к дождевальным (поливным) машинам, дождевальным аппаратам и поливным устройствам (поливным трубопроводам, лоткам, шлангам).</w:t>
      </w:r>
    </w:p>
    <w:bookmarkEnd w:id="336"/>
    <w:bookmarkStart w:name="z344" w:id="337"/>
    <w:p>
      <w:pPr>
        <w:spacing w:after="0"/>
        <w:ind w:left="0"/>
        <w:jc w:val="both"/>
      </w:pPr>
      <w:r>
        <w:rPr>
          <w:rFonts w:ascii="Times New Roman"/>
          <w:b w:val="false"/>
          <w:i w:val="false"/>
          <w:color w:val="000000"/>
          <w:sz w:val="28"/>
        </w:rPr>
        <w:t>
      41. Плановое расположение оросительной сети принимается с учетом требований пункта 31 (далее – п.) настоящих Строительных норм и обеспечения своевременной подачи необходимого объема воды из условия проведения круглосуточного полива в пик водопотребления в соответствии с расчетным режимом орошения.</w:t>
      </w:r>
    </w:p>
    <w:bookmarkEnd w:id="337"/>
    <w:bookmarkStart w:name="z345" w:id="338"/>
    <w:p>
      <w:pPr>
        <w:spacing w:after="0"/>
        <w:ind w:left="0"/>
        <w:jc w:val="both"/>
      </w:pPr>
      <w:r>
        <w:rPr>
          <w:rFonts w:ascii="Times New Roman"/>
          <w:b w:val="false"/>
          <w:i w:val="false"/>
          <w:color w:val="000000"/>
          <w:sz w:val="28"/>
        </w:rPr>
        <w:t>
      42. Оросительная сеть проектируется закрытой, в виде трубопроводов, или открытой, в виде каналов и лотков.</w:t>
      </w:r>
    </w:p>
    <w:bookmarkEnd w:id="338"/>
    <w:bookmarkStart w:name="z346" w:id="339"/>
    <w:p>
      <w:pPr>
        <w:spacing w:after="0"/>
        <w:ind w:left="0"/>
        <w:jc w:val="both"/>
      </w:pPr>
      <w:r>
        <w:rPr>
          <w:rFonts w:ascii="Times New Roman"/>
          <w:b w:val="false"/>
          <w:i w:val="false"/>
          <w:color w:val="000000"/>
          <w:sz w:val="28"/>
        </w:rPr>
        <w:t>
      Выбор оптимальной конструкции оросительной сети проводится на основе сравнения технико-экономических показателей вариантов сети.</w:t>
      </w:r>
    </w:p>
    <w:bookmarkEnd w:id="339"/>
    <w:bookmarkStart w:name="z347" w:id="340"/>
    <w:p>
      <w:pPr>
        <w:spacing w:after="0"/>
        <w:ind w:left="0"/>
        <w:jc w:val="both"/>
      </w:pPr>
      <w:r>
        <w:rPr>
          <w:rFonts w:ascii="Times New Roman"/>
          <w:b w:val="false"/>
          <w:i w:val="false"/>
          <w:color w:val="000000"/>
          <w:sz w:val="28"/>
        </w:rPr>
        <w:t>
      При поверхностном поливе на уклонах местности более 0,003, предусматривается самотечно-напорная трубчатая оросительная сеть.</w:t>
      </w:r>
    </w:p>
    <w:bookmarkEnd w:id="340"/>
    <w:bookmarkStart w:name="z348" w:id="341"/>
    <w:p>
      <w:pPr>
        <w:spacing w:after="0"/>
        <w:ind w:left="0"/>
        <w:jc w:val="both"/>
      </w:pPr>
      <w:r>
        <w:rPr>
          <w:rFonts w:ascii="Times New Roman"/>
          <w:b w:val="false"/>
          <w:i w:val="false"/>
          <w:color w:val="000000"/>
          <w:sz w:val="28"/>
        </w:rPr>
        <w:t>
      43. Расчет магистральных каналов, их ветвей, распределителей различных порядков выполняется:</w:t>
      </w:r>
    </w:p>
    <w:bookmarkEnd w:id="341"/>
    <w:bookmarkStart w:name="z349" w:id="342"/>
    <w:p>
      <w:pPr>
        <w:spacing w:after="0"/>
        <w:ind w:left="0"/>
        <w:jc w:val="both"/>
      </w:pPr>
      <w:r>
        <w:rPr>
          <w:rFonts w:ascii="Times New Roman"/>
          <w:b w:val="false"/>
          <w:i w:val="false"/>
          <w:color w:val="000000"/>
          <w:sz w:val="28"/>
        </w:rPr>
        <w:t>
      1) для определения гидравлических элементов каналов - на максимальный расход;</w:t>
      </w:r>
    </w:p>
    <w:bookmarkEnd w:id="342"/>
    <w:bookmarkStart w:name="z350" w:id="343"/>
    <w:p>
      <w:pPr>
        <w:spacing w:after="0"/>
        <w:ind w:left="0"/>
        <w:jc w:val="both"/>
      </w:pPr>
      <w:r>
        <w:rPr>
          <w:rFonts w:ascii="Times New Roman"/>
          <w:b w:val="false"/>
          <w:i w:val="false"/>
          <w:color w:val="000000"/>
          <w:sz w:val="28"/>
        </w:rPr>
        <w:t>
      2) для определения превышения дамб и берм над уровнем воды в каналах и проверки их на неразмываемость-на форсированный расход;</w:t>
      </w:r>
    </w:p>
    <w:bookmarkEnd w:id="343"/>
    <w:bookmarkStart w:name="z351" w:id="344"/>
    <w:p>
      <w:pPr>
        <w:spacing w:after="0"/>
        <w:ind w:left="0"/>
        <w:jc w:val="both"/>
      </w:pPr>
      <w:r>
        <w:rPr>
          <w:rFonts w:ascii="Times New Roman"/>
          <w:b w:val="false"/>
          <w:i w:val="false"/>
          <w:color w:val="000000"/>
          <w:sz w:val="28"/>
        </w:rPr>
        <w:t>
      3) для проверки уровней воды, обеспечивающих водозабор из каналов, определения местоположения водоподпорных сооружений и проверки каналов на незаиляемость-на минимальный расход.</w:t>
      </w:r>
    </w:p>
    <w:bookmarkEnd w:id="344"/>
    <w:bookmarkStart w:name="z352" w:id="345"/>
    <w:p>
      <w:pPr>
        <w:spacing w:after="0"/>
        <w:ind w:left="0"/>
        <w:jc w:val="both"/>
      </w:pPr>
      <w:r>
        <w:rPr>
          <w:rFonts w:ascii="Times New Roman"/>
          <w:b w:val="false"/>
          <w:i w:val="false"/>
          <w:color w:val="000000"/>
          <w:sz w:val="28"/>
        </w:rPr>
        <w:t>
      Максимальный расход воды определяется по максимальной ординате графика водоподачи.</w:t>
      </w:r>
    </w:p>
    <w:bookmarkEnd w:id="345"/>
    <w:bookmarkStart w:name="z353" w:id="346"/>
    <w:p>
      <w:pPr>
        <w:spacing w:after="0"/>
        <w:ind w:left="0"/>
        <w:jc w:val="both"/>
      </w:pPr>
      <w:r>
        <w:rPr>
          <w:rFonts w:ascii="Times New Roman"/>
          <w:b w:val="false"/>
          <w:i w:val="false"/>
          <w:color w:val="000000"/>
          <w:sz w:val="28"/>
        </w:rPr>
        <w:t>
      В случае совпадения периода максимальной мутности воды в источниках с временем работы каналов, с расчетными расходами совместно выполняются расчеты на незаиляемость.</w:t>
      </w:r>
    </w:p>
    <w:bookmarkEnd w:id="346"/>
    <w:bookmarkStart w:name="z354" w:id="347"/>
    <w:p>
      <w:pPr>
        <w:spacing w:after="0"/>
        <w:ind w:left="0"/>
        <w:jc w:val="both"/>
      </w:pPr>
      <w:r>
        <w:rPr>
          <w:rFonts w:ascii="Times New Roman"/>
          <w:b w:val="false"/>
          <w:i w:val="false"/>
          <w:color w:val="000000"/>
          <w:sz w:val="28"/>
        </w:rPr>
        <w:t>
      Форсированный расход принимается равным максимальному, увеличенному на коэффициент форсировки, равный при максимальном расходе менее 1 м3/с до 100 м3/с 1,2-1,0, соответственно.</w:t>
      </w:r>
    </w:p>
    <w:bookmarkEnd w:id="347"/>
    <w:bookmarkStart w:name="z355" w:id="348"/>
    <w:p>
      <w:pPr>
        <w:spacing w:after="0"/>
        <w:ind w:left="0"/>
        <w:jc w:val="both"/>
      </w:pPr>
      <w:r>
        <w:rPr>
          <w:rFonts w:ascii="Times New Roman"/>
          <w:b w:val="false"/>
          <w:i w:val="false"/>
          <w:color w:val="000000"/>
          <w:sz w:val="28"/>
        </w:rPr>
        <w:t>
      44. Оросители (каналы, трубопроводы, лотки) проектируются только на максимальный расход воды брутто.</w:t>
      </w:r>
    </w:p>
    <w:bookmarkEnd w:id="348"/>
    <w:bookmarkStart w:name="z356" w:id="349"/>
    <w:p>
      <w:pPr>
        <w:spacing w:after="0"/>
        <w:ind w:left="0"/>
        <w:jc w:val="both"/>
      </w:pPr>
      <w:r>
        <w:rPr>
          <w:rFonts w:ascii="Times New Roman"/>
          <w:b w:val="false"/>
          <w:i w:val="false"/>
          <w:color w:val="000000"/>
          <w:sz w:val="28"/>
        </w:rPr>
        <w:t>
      45. Расход оросителей при поверхностном поливе определяется по максимальной поливной норме в пиковый период водопотребления и орошаемой площади нетто с учетом коэффициента полезного действия оросителя.</w:t>
      </w:r>
    </w:p>
    <w:bookmarkEnd w:id="349"/>
    <w:bookmarkStart w:name="z357" w:id="350"/>
    <w:p>
      <w:pPr>
        <w:spacing w:after="0"/>
        <w:ind w:left="0"/>
        <w:jc w:val="both"/>
      </w:pPr>
      <w:r>
        <w:rPr>
          <w:rFonts w:ascii="Times New Roman"/>
          <w:b w:val="false"/>
          <w:i w:val="false"/>
          <w:color w:val="000000"/>
          <w:sz w:val="28"/>
        </w:rPr>
        <w:t>
      При этом, обеспечивается за сутки полив площади, равный суточной производительности сельскохозяйственных машин на послеполивной обработке пропашных культур.</w:t>
      </w:r>
    </w:p>
    <w:bookmarkEnd w:id="350"/>
    <w:bookmarkStart w:name="z358" w:id="351"/>
    <w:p>
      <w:pPr>
        <w:spacing w:after="0"/>
        <w:ind w:left="0"/>
        <w:jc w:val="both"/>
      </w:pPr>
      <w:r>
        <w:rPr>
          <w:rFonts w:ascii="Times New Roman"/>
          <w:b w:val="false"/>
          <w:i w:val="false"/>
          <w:color w:val="000000"/>
          <w:sz w:val="28"/>
        </w:rPr>
        <w:t>
      В случае применения поливных машин максимальный расход оросителя равняется сумме максимальных расходов одновременно работающих поливных машин.</w:t>
      </w:r>
    </w:p>
    <w:bookmarkEnd w:id="351"/>
    <w:bookmarkStart w:name="z359" w:id="352"/>
    <w:p>
      <w:pPr>
        <w:spacing w:after="0"/>
        <w:ind w:left="0"/>
        <w:jc w:val="both"/>
      </w:pPr>
      <w:r>
        <w:rPr>
          <w:rFonts w:ascii="Times New Roman"/>
          <w:b w:val="false"/>
          <w:i w:val="false"/>
          <w:color w:val="000000"/>
          <w:sz w:val="28"/>
        </w:rPr>
        <w:t>
      46. При поливе дождеванием максимальный расход оросителя брутто определяется по графику полива, учитывающему максимальное число и расход одновременно работающих дождевальных машин с учетом коэффициента полезного действия оросителя.</w:t>
      </w:r>
    </w:p>
    <w:bookmarkEnd w:id="352"/>
    <w:bookmarkStart w:name="z360" w:id="353"/>
    <w:p>
      <w:pPr>
        <w:spacing w:after="0"/>
        <w:ind w:left="0"/>
        <w:jc w:val="both"/>
      </w:pPr>
      <w:r>
        <w:rPr>
          <w:rFonts w:ascii="Times New Roman"/>
          <w:b w:val="false"/>
          <w:i w:val="false"/>
          <w:color w:val="000000"/>
          <w:sz w:val="28"/>
        </w:rPr>
        <w:t>
      47. Максимальный расход брутто распределителя низшего порядка равняется сумме максимальных расходов одновременно работающих оросителей с учетом коэффициента полезного действия распределителя.</w:t>
      </w:r>
    </w:p>
    <w:bookmarkEnd w:id="353"/>
    <w:bookmarkStart w:name="z361" w:id="354"/>
    <w:p>
      <w:pPr>
        <w:spacing w:after="0"/>
        <w:ind w:left="0"/>
        <w:jc w:val="both"/>
      </w:pPr>
      <w:r>
        <w:rPr>
          <w:rFonts w:ascii="Times New Roman"/>
          <w:b w:val="false"/>
          <w:i w:val="false"/>
          <w:color w:val="000000"/>
          <w:sz w:val="28"/>
        </w:rPr>
        <w:t>
      48. Максимальный расход брутто распределителя высшего порядка, а также магистрального канала, его ветвей равняется сумме максимальных расходов подсоединенных к нему одновременно работающих распределителей с учетом коэффициента полезного действия распределителя (магистрального канала, его ветвей).</w:t>
      </w:r>
    </w:p>
    <w:bookmarkEnd w:id="354"/>
    <w:bookmarkStart w:name="z362" w:id="355"/>
    <w:p>
      <w:pPr>
        <w:spacing w:after="0"/>
        <w:ind w:left="0"/>
        <w:jc w:val="both"/>
      </w:pPr>
      <w:r>
        <w:rPr>
          <w:rFonts w:ascii="Times New Roman"/>
          <w:b w:val="false"/>
          <w:i w:val="false"/>
          <w:color w:val="000000"/>
          <w:sz w:val="28"/>
        </w:rPr>
        <w:t>
      49. Минимальный расход воды в магистральных каналах, их ветвях и распределителях принимается не менее 40% максимального расхода.</w:t>
      </w:r>
    </w:p>
    <w:bookmarkEnd w:id="355"/>
    <w:bookmarkStart w:name="z363" w:id="356"/>
    <w:p>
      <w:pPr>
        <w:spacing w:after="0"/>
        <w:ind w:left="0"/>
        <w:jc w:val="both"/>
      </w:pPr>
      <w:r>
        <w:rPr>
          <w:rFonts w:ascii="Times New Roman"/>
          <w:b w:val="false"/>
          <w:i w:val="false"/>
          <w:color w:val="000000"/>
          <w:sz w:val="28"/>
        </w:rPr>
        <w:t>
      При поливе дождеванием минимальный расход распределителя равняется расходу воды минимального числа дождевальной техники, одновременно получающей из него воду на основании графика полива.</w:t>
      </w:r>
    </w:p>
    <w:bookmarkEnd w:id="356"/>
    <w:bookmarkStart w:name="z364" w:id="357"/>
    <w:p>
      <w:pPr>
        <w:spacing w:after="0"/>
        <w:ind w:left="0"/>
        <w:jc w:val="both"/>
      </w:pPr>
      <w:r>
        <w:rPr>
          <w:rFonts w:ascii="Times New Roman"/>
          <w:b w:val="false"/>
          <w:i w:val="false"/>
          <w:color w:val="000000"/>
          <w:sz w:val="28"/>
        </w:rPr>
        <w:t>
      50. Коэффициент полезного действия (Еb) магистрального канала, распределителя, оросителя или их участков определяется как отношение максимального расхода воды, забираемой из канала, к максимальному расходу воды в начале канала с учетом потерь воды на фильтрацию и испарение по его трассе.</w:t>
      </w:r>
    </w:p>
    <w:bookmarkEnd w:id="357"/>
    <w:bookmarkStart w:name="z365" w:id="358"/>
    <w:p>
      <w:pPr>
        <w:spacing w:after="0"/>
        <w:ind w:left="0"/>
        <w:jc w:val="both"/>
      </w:pPr>
      <w:r>
        <w:rPr>
          <w:rFonts w:ascii="Times New Roman"/>
          <w:b w:val="false"/>
          <w:i w:val="false"/>
          <w:color w:val="000000"/>
          <w:sz w:val="28"/>
        </w:rPr>
        <w:t>
      Коэффициенты полезного действия магистрального канала, его ветвей принимаются не менее 0,95, а распределителей и оросителей – не менее 0,97.</w:t>
      </w:r>
    </w:p>
    <w:bookmarkEnd w:id="358"/>
    <w:bookmarkStart w:name="z366" w:id="359"/>
    <w:p>
      <w:pPr>
        <w:spacing w:after="0"/>
        <w:ind w:left="0"/>
        <w:jc w:val="both"/>
      </w:pPr>
      <w:r>
        <w:rPr>
          <w:rFonts w:ascii="Times New Roman"/>
          <w:b w:val="false"/>
          <w:i w:val="false"/>
          <w:color w:val="000000"/>
          <w:sz w:val="28"/>
        </w:rPr>
        <w:t>
      51. Вдоль магистральных каналов и их ветвей предусматриваются эксплуатационные дороги по границам полей севооборотов - полевые дороги.</w:t>
      </w:r>
    </w:p>
    <w:bookmarkEnd w:id="359"/>
    <w:bookmarkStart w:name="z367" w:id="360"/>
    <w:p>
      <w:pPr>
        <w:spacing w:after="0"/>
        <w:ind w:left="0"/>
        <w:jc w:val="left"/>
      </w:pPr>
      <w:r>
        <w:rPr>
          <w:rFonts w:ascii="Times New Roman"/>
          <w:b/>
          <w:i w:val="false"/>
          <w:color w:val="000000"/>
        </w:rPr>
        <w:t xml:space="preserve"> Параграф 3. Требования к сооружениям на мелиоративных системах</w:t>
      </w:r>
    </w:p>
    <w:bookmarkEnd w:id="360"/>
    <w:bookmarkStart w:name="z368" w:id="361"/>
    <w:p>
      <w:pPr>
        <w:spacing w:after="0"/>
        <w:ind w:left="0"/>
        <w:jc w:val="both"/>
      </w:pPr>
      <w:r>
        <w:rPr>
          <w:rFonts w:ascii="Times New Roman"/>
          <w:b w:val="false"/>
          <w:i w:val="false"/>
          <w:color w:val="000000"/>
          <w:sz w:val="28"/>
        </w:rPr>
        <w:t>
      52. Гидротехнические сооружения на каналах (лотках) проектируются в соответствии с государственными нормативами в области архитектуры, градостроительства и строительства).</w:t>
      </w:r>
    </w:p>
    <w:bookmarkEnd w:id="361"/>
    <w:bookmarkStart w:name="z369" w:id="362"/>
    <w:p>
      <w:pPr>
        <w:spacing w:after="0"/>
        <w:ind w:left="0"/>
        <w:jc w:val="both"/>
      </w:pPr>
      <w:r>
        <w:rPr>
          <w:rFonts w:ascii="Times New Roman"/>
          <w:b w:val="false"/>
          <w:i w:val="false"/>
          <w:color w:val="000000"/>
          <w:sz w:val="28"/>
        </w:rPr>
        <w:t>
      Сооружениями обеспечивается:</w:t>
      </w:r>
    </w:p>
    <w:bookmarkEnd w:id="362"/>
    <w:bookmarkStart w:name="z370" w:id="363"/>
    <w:p>
      <w:pPr>
        <w:spacing w:after="0"/>
        <w:ind w:left="0"/>
        <w:jc w:val="both"/>
      </w:pPr>
      <w:r>
        <w:rPr>
          <w:rFonts w:ascii="Times New Roman"/>
          <w:b w:val="false"/>
          <w:i w:val="false"/>
          <w:color w:val="000000"/>
          <w:sz w:val="28"/>
        </w:rPr>
        <w:t>
      1) регулирование водоподачи и уровней, плановое водораспределение (водовыпуски, вододелители, водомерные сооружения, перегораживающие сооружения);</w:t>
      </w:r>
    </w:p>
    <w:bookmarkEnd w:id="363"/>
    <w:bookmarkStart w:name="z371" w:id="364"/>
    <w:p>
      <w:pPr>
        <w:spacing w:after="0"/>
        <w:ind w:left="0"/>
        <w:jc w:val="both"/>
      </w:pPr>
      <w:r>
        <w:rPr>
          <w:rFonts w:ascii="Times New Roman"/>
          <w:b w:val="false"/>
          <w:i w:val="false"/>
          <w:color w:val="000000"/>
          <w:sz w:val="28"/>
        </w:rPr>
        <w:t>
      2) сопряжение бьефов (быстротоки, перепады);</w:t>
      </w:r>
    </w:p>
    <w:bookmarkEnd w:id="364"/>
    <w:bookmarkStart w:name="z372" w:id="365"/>
    <w:p>
      <w:pPr>
        <w:spacing w:after="0"/>
        <w:ind w:left="0"/>
        <w:jc w:val="both"/>
      </w:pPr>
      <w:r>
        <w:rPr>
          <w:rFonts w:ascii="Times New Roman"/>
          <w:b w:val="false"/>
          <w:i w:val="false"/>
          <w:color w:val="000000"/>
          <w:sz w:val="28"/>
        </w:rPr>
        <w:t>
      3) возможность пересечения каналами (лотками) дорог, коллекторов, водотоков, оврагов (трубчатые переезды, дюкеры, акведуки);</w:t>
      </w:r>
    </w:p>
    <w:bookmarkEnd w:id="365"/>
    <w:bookmarkStart w:name="z373" w:id="366"/>
    <w:p>
      <w:pPr>
        <w:spacing w:after="0"/>
        <w:ind w:left="0"/>
        <w:jc w:val="both"/>
      </w:pPr>
      <w:r>
        <w:rPr>
          <w:rFonts w:ascii="Times New Roman"/>
          <w:b w:val="false"/>
          <w:i w:val="false"/>
          <w:color w:val="000000"/>
          <w:sz w:val="28"/>
        </w:rPr>
        <w:t>
      4) регулирование качества воды (отстойники, песколовки, бассейны-смесители);</w:t>
      </w:r>
    </w:p>
    <w:bookmarkEnd w:id="366"/>
    <w:bookmarkStart w:name="z374" w:id="367"/>
    <w:p>
      <w:pPr>
        <w:spacing w:after="0"/>
        <w:ind w:left="0"/>
        <w:jc w:val="both"/>
      </w:pPr>
      <w:r>
        <w:rPr>
          <w:rFonts w:ascii="Times New Roman"/>
          <w:b w:val="false"/>
          <w:i w:val="false"/>
          <w:color w:val="000000"/>
          <w:sz w:val="28"/>
        </w:rPr>
        <w:t>
      5) недопущение переполнения каналов и лотков, опорожнение трубопроводов (сбросные сооружения);</w:t>
      </w:r>
    </w:p>
    <w:bookmarkEnd w:id="367"/>
    <w:bookmarkStart w:name="z375" w:id="368"/>
    <w:p>
      <w:pPr>
        <w:spacing w:after="0"/>
        <w:ind w:left="0"/>
        <w:jc w:val="both"/>
      </w:pPr>
      <w:r>
        <w:rPr>
          <w:rFonts w:ascii="Times New Roman"/>
          <w:b w:val="false"/>
          <w:i w:val="false"/>
          <w:color w:val="000000"/>
          <w:sz w:val="28"/>
        </w:rPr>
        <w:t>
      6) рыбозащита.</w:t>
      </w:r>
    </w:p>
    <w:bookmarkEnd w:id="368"/>
    <w:bookmarkStart w:name="z376" w:id="369"/>
    <w:p>
      <w:pPr>
        <w:spacing w:after="0"/>
        <w:ind w:left="0"/>
        <w:jc w:val="both"/>
      </w:pPr>
      <w:r>
        <w:rPr>
          <w:rFonts w:ascii="Times New Roman"/>
          <w:b w:val="false"/>
          <w:i w:val="false"/>
          <w:color w:val="000000"/>
          <w:sz w:val="28"/>
        </w:rPr>
        <w:t>
      53. Местоположение, компоновка и тип сооружений выбираются в зависимости от их назначения, природных условий района строительства, наличия строительных материалов, условий и способов производства работ и эксплуатации.</w:t>
      </w:r>
    </w:p>
    <w:bookmarkEnd w:id="369"/>
    <w:bookmarkStart w:name="z377" w:id="370"/>
    <w:p>
      <w:pPr>
        <w:spacing w:after="0"/>
        <w:ind w:left="0"/>
        <w:jc w:val="both"/>
      </w:pPr>
      <w:r>
        <w:rPr>
          <w:rFonts w:ascii="Times New Roman"/>
          <w:b w:val="false"/>
          <w:i w:val="false"/>
          <w:color w:val="000000"/>
          <w:sz w:val="28"/>
        </w:rPr>
        <w:t>
      Необходимо использовать типовые проекты сооружений. При отсутствии типовых проектов разрешается применение имеющихся экономичных проектов или разработка индивидуальных проектов с максимальным использованием типовых решений отдельных узлов сооружений.</w:t>
      </w:r>
    </w:p>
    <w:bookmarkEnd w:id="370"/>
    <w:bookmarkStart w:name="z378" w:id="371"/>
    <w:p>
      <w:pPr>
        <w:spacing w:after="0"/>
        <w:ind w:left="0"/>
        <w:jc w:val="both"/>
      </w:pPr>
      <w:r>
        <w:rPr>
          <w:rFonts w:ascii="Times New Roman"/>
          <w:b w:val="false"/>
          <w:i w:val="false"/>
          <w:color w:val="000000"/>
          <w:sz w:val="28"/>
        </w:rPr>
        <w:t>
      54. При проектировании сооружений обеспечиваются:</w:t>
      </w:r>
    </w:p>
    <w:bookmarkEnd w:id="371"/>
    <w:bookmarkStart w:name="z379" w:id="372"/>
    <w:p>
      <w:pPr>
        <w:spacing w:after="0"/>
        <w:ind w:left="0"/>
        <w:jc w:val="both"/>
      </w:pPr>
      <w:r>
        <w:rPr>
          <w:rFonts w:ascii="Times New Roman"/>
          <w:b w:val="false"/>
          <w:i w:val="false"/>
          <w:color w:val="000000"/>
          <w:sz w:val="28"/>
        </w:rPr>
        <w:t>
      1) заданные гидравлические условия, как в пределах самого сооружения, так и на примыкающих к нему участках верхнего и нижнего бьефов;</w:t>
      </w:r>
    </w:p>
    <w:bookmarkEnd w:id="372"/>
    <w:bookmarkStart w:name="z380" w:id="373"/>
    <w:p>
      <w:pPr>
        <w:spacing w:after="0"/>
        <w:ind w:left="0"/>
        <w:jc w:val="both"/>
      </w:pPr>
      <w:r>
        <w:rPr>
          <w:rFonts w:ascii="Times New Roman"/>
          <w:b w:val="false"/>
          <w:i w:val="false"/>
          <w:color w:val="000000"/>
          <w:sz w:val="28"/>
        </w:rPr>
        <w:t>
      2) устойчивость и прочность сооружения в целом и отдельных его частей;</w:t>
      </w:r>
    </w:p>
    <w:bookmarkEnd w:id="373"/>
    <w:bookmarkStart w:name="z381" w:id="374"/>
    <w:p>
      <w:pPr>
        <w:spacing w:after="0"/>
        <w:ind w:left="0"/>
        <w:jc w:val="both"/>
      </w:pPr>
      <w:r>
        <w:rPr>
          <w:rFonts w:ascii="Times New Roman"/>
          <w:b w:val="false"/>
          <w:i w:val="false"/>
          <w:color w:val="000000"/>
          <w:sz w:val="28"/>
        </w:rPr>
        <w:t>
      3) фильтрационная прочность грунтов основания;</w:t>
      </w:r>
    </w:p>
    <w:bookmarkEnd w:id="374"/>
    <w:bookmarkStart w:name="z382" w:id="375"/>
    <w:p>
      <w:pPr>
        <w:spacing w:after="0"/>
        <w:ind w:left="0"/>
        <w:jc w:val="both"/>
      </w:pPr>
      <w:r>
        <w:rPr>
          <w:rFonts w:ascii="Times New Roman"/>
          <w:b w:val="false"/>
          <w:i w:val="false"/>
          <w:color w:val="000000"/>
          <w:sz w:val="28"/>
        </w:rPr>
        <w:t>
      4) надежность и удобство в эксплуатации, возможность осмотра и ремонта сооружения;</w:t>
      </w:r>
    </w:p>
    <w:bookmarkEnd w:id="375"/>
    <w:bookmarkStart w:name="z383" w:id="376"/>
    <w:p>
      <w:pPr>
        <w:spacing w:after="0"/>
        <w:ind w:left="0"/>
        <w:jc w:val="both"/>
      </w:pPr>
      <w:r>
        <w:rPr>
          <w:rFonts w:ascii="Times New Roman"/>
          <w:b w:val="false"/>
          <w:i w:val="false"/>
          <w:color w:val="000000"/>
          <w:sz w:val="28"/>
        </w:rPr>
        <w:t>
      5) выполнение требований по охране окружающей среды;</w:t>
      </w:r>
    </w:p>
    <w:bookmarkEnd w:id="376"/>
    <w:bookmarkStart w:name="z384" w:id="377"/>
    <w:p>
      <w:pPr>
        <w:spacing w:after="0"/>
        <w:ind w:left="0"/>
        <w:jc w:val="both"/>
      </w:pPr>
      <w:r>
        <w:rPr>
          <w:rFonts w:ascii="Times New Roman"/>
          <w:b w:val="false"/>
          <w:i w:val="false"/>
          <w:color w:val="000000"/>
          <w:sz w:val="28"/>
        </w:rPr>
        <w:t>
      6) высокий уровень индустриализации строительства;</w:t>
      </w:r>
    </w:p>
    <w:bookmarkEnd w:id="377"/>
    <w:bookmarkStart w:name="z385" w:id="378"/>
    <w:p>
      <w:pPr>
        <w:spacing w:after="0"/>
        <w:ind w:left="0"/>
        <w:jc w:val="both"/>
      </w:pPr>
      <w:r>
        <w:rPr>
          <w:rFonts w:ascii="Times New Roman"/>
          <w:b w:val="false"/>
          <w:i w:val="false"/>
          <w:color w:val="000000"/>
          <w:sz w:val="28"/>
        </w:rPr>
        <w:t>
      7) экономное расходование дефицитных строительных материалов;</w:t>
      </w:r>
    </w:p>
    <w:bookmarkEnd w:id="378"/>
    <w:bookmarkStart w:name="z386" w:id="379"/>
    <w:p>
      <w:pPr>
        <w:spacing w:after="0"/>
        <w:ind w:left="0"/>
        <w:jc w:val="both"/>
      </w:pPr>
      <w:r>
        <w:rPr>
          <w:rFonts w:ascii="Times New Roman"/>
          <w:b w:val="false"/>
          <w:i w:val="false"/>
          <w:color w:val="000000"/>
          <w:sz w:val="28"/>
        </w:rPr>
        <w:t>
      8) широкое применение местных строительных материалов.</w:t>
      </w:r>
    </w:p>
    <w:bookmarkEnd w:id="379"/>
    <w:bookmarkStart w:name="z387" w:id="380"/>
    <w:p>
      <w:pPr>
        <w:spacing w:after="0"/>
        <w:ind w:left="0"/>
        <w:jc w:val="both"/>
      </w:pPr>
      <w:r>
        <w:rPr>
          <w:rFonts w:ascii="Times New Roman"/>
          <w:b w:val="false"/>
          <w:i w:val="false"/>
          <w:color w:val="000000"/>
          <w:sz w:val="28"/>
        </w:rPr>
        <w:t>
      55. Расчетная обеспеченность расходов воды и селевых потоков при проектировании сооружений для пропуска талых, дождевых вод и селевых потоков под (или над) оросительными каналами принимается в зависимости от класса защищаемых оросительных каналов.</w:t>
      </w:r>
    </w:p>
    <w:bookmarkEnd w:id="380"/>
    <w:bookmarkStart w:name="z388" w:id="381"/>
    <w:p>
      <w:pPr>
        <w:spacing w:after="0"/>
        <w:ind w:left="0"/>
        <w:jc w:val="both"/>
      </w:pPr>
      <w:r>
        <w:rPr>
          <w:rFonts w:ascii="Times New Roman"/>
          <w:b w:val="false"/>
          <w:i w:val="false"/>
          <w:color w:val="000000"/>
          <w:sz w:val="28"/>
        </w:rPr>
        <w:t xml:space="preserve">
      56. Превышение верха стен и откосов сооружения над уровнем воды в канале при пропуске через сооружение расчетного расхода воды принимается по расчету. </w:t>
      </w:r>
    </w:p>
    <w:bookmarkEnd w:id="381"/>
    <w:bookmarkStart w:name="z389" w:id="382"/>
    <w:p>
      <w:pPr>
        <w:spacing w:after="0"/>
        <w:ind w:left="0"/>
        <w:jc w:val="both"/>
      </w:pPr>
      <w:r>
        <w:rPr>
          <w:rFonts w:ascii="Times New Roman"/>
          <w:b w:val="false"/>
          <w:i w:val="false"/>
          <w:color w:val="000000"/>
          <w:sz w:val="28"/>
        </w:rPr>
        <w:t>
      57. При аэрации потока и наличии сбойного течения, превышение стен и откосов сооружения над расчетным уровнем воды с учетом аэрации воды принимается по расчету или справочно – 20-60 сантиметров (далее – см), при расчетных расходах соответственно 1-100 м3/с.</w:t>
      </w:r>
    </w:p>
    <w:bookmarkEnd w:id="382"/>
    <w:bookmarkStart w:name="z390" w:id="383"/>
    <w:p>
      <w:pPr>
        <w:spacing w:after="0"/>
        <w:ind w:left="0"/>
        <w:jc w:val="both"/>
      </w:pPr>
      <w:r>
        <w:rPr>
          <w:rFonts w:ascii="Times New Roman"/>
          <w:b w:val="false"/>
          <w:i w:val="false"/>
          <w:color w:val="000000"/>
          <w:sz w:val="28"/>
        </w:rPr>
        <w:t>
      58. Для сооружений, устраиваемых в ограждающих дамбах, а также при расходах воды в каналах более 100 м3/с, превышение верха стен и откосов над расчетным уровнем воды устанавливается с учетом ветрового нагона воды и высоты наката ветровых волн в верхнем бьефе.</w:t>
      </w:r>
    </w:p>
    <w:bookmarkEnd w:id="383"/>
    <w:bookmarkStart w:name="z391" w:id="384"/>
    <w:p>
      <w:pPr>
        <w:spacing w:after="0"/>
        <w:ind w:left="0"/>
        <w:jc w:val="both"/>
      </w:pPr>
      <w:r>
        <w:rPr>
          <w:rFonts w:ascii="Times New Roman"/>
          <w:b w:val="false"/>
          <w:i w:val="false"/>
          <w:color w:val="000000"/>
          <w:sz w:val="28"/>
        </w:rPr>
        <w:t>
      59. Превышение низа пролетного строения акведука и открытых шлюзов-регуляторов с переездами над максимальным расчетным уровнем воды в водотоке, определенным в зависимости от классов этих сооружений, принимается не менее 0,5 метров (далее – м).</w:t>
      </w:r>
    </w:p>
    <w:bookmarkEnd w:id="384"/>
    <w:bookmarkStart w:name="z392" w:id="385"/>
    <w:p>
      <w:pPr>
        <w:spacing w:after="0"/>
        <w:ind w:left="0"/>
        <w:jc w:val="both"/>
      </w:pPr>
      <w:r>
        <w:rPr>
          <w:rFonts w:ascii="Times New Roman"/>
          <w:b w:val="false"/>
          <w:i w:val="false"/>
          <w:color w:val="000000"/>
          <w:sz w:val="28"/>
        </w:rPr>
        <w:t>
      60. Опоры акведука, пересекающего водоток, защищаются от воздействия льда. Глубина заложения опор акведука назначается с учетом возможного максимального размыва русла.</w:t>
      </w:r>
    </w:p>
    <w:bookmarkEnd w:id="385"/>
    <w:bookmarkStart w:name="z393" w:id="386"/>
    <w:p>
      <w:pPr>
        <w:spacing w:after="0"/>
        <w:ind w:left="0"/>
        <w:jc w:val="both"/>
      </w:pPr>
      <w:r>
        <w:rPr>
          <w:rFonts w:ascii="Times New Roman"/>
          <w:b w:val="false"/>
          <w:i w:val="false"/>
          <w:color w:val="000000"/>
          <w:sz w:val="28"/>
        </w:rPr>
        <w:t>
      61. Гидравлический расчет дюкера производят, исходя из обеспечения скорости воды в трубопроводе не менее, чем в канале при пропуске расчетного расхода. Окончательно параметры поперечного сечения дюкера выбираются с учетом технологии его очистки.</w:t>
      </w:r>
    </w:p>
    <w:bookmarkEnd w:id="386"/>
    <w:bookmarkStart w:name="z394" w:id="387"/>
    <w:p>
      <w:pPr>
        <w:spacing w:after="0"/>
        <w:ind w:left="0"/>
        <w:jc w:val="both"/>
      </w:pPr>
      <w:r>
        <w:rPr>
          <w:rFonts w:ascii="Times New Roman"/>
          <w:b w:val="false"/>
          <w:i w:val="false"/>
          <w:color w:val="000000"/>
          <w:sz w:val="28"/>
        </w:rPr>
        <w:t>
      62. Водосбросные сооружения на оросительных каналах проектируются в виде автоматического действия.</w:t>
      </w:r>
    </w:p>
    <w:bookmarkEnd w:id="387"/>
    <w:bookmarkStart w:name="z395" w:id="388"/>
    <w:p>
      <w:pPr>
        <w:spacing w:after="0"/>
        <w:ind w:left="0"/>
        <w:jc w:val="both"/>
      </w:pPr>
      <w:r>
        <w:rPr>
          <w:rFonts w:ascii="Times New Roman"/>
          <w:b w:val="false"/>
          <w:i w:val="false"/>
          <w:color w:val="000000"/>
          <w:sz w:val="28"/>
        </w:rPr>
        <w:t xml:space="preserve">
      63. Конструкция и габариты переездов через каналы (совмещенных и несовмещенных с гидротехническими сооружениями) принимаются в соответствии с государственными нормативами в области архитектуры, градостроительства и строительства. </w:t>
      </w:r>
    </w:p>
    <w:bookmarkEnd w:id="388"/>
    <w:bookmarkStart w:name="z396" w:id="389"/>
    <w:p>
      <w:pPr>
        <w:spacing w:after="0"/>
        <w:ind w:left="0"/>
        <w:jc w:val="both"/>
      </w:pPr>
      <w:r>
        <w:rPr>
          <w:rFonts w:ascii="Times New Roman"/>
          <w:b w:val="false"/>
          <w:i w:val="false"/>
          <w:color w:val="000000"/>
          <w:sz w:val="28"/>
        </w:rPr>
        <w:t>
      64. При проектировании сооружений на закрытой оросительной сети учитываются требования государственных нормативов в области архитектуры, градостроительства и строительства.</w:t>
      </w:r>
    </w:p>
    <w:bookmarkEnd w:id="389"/>
    <w:bookmarkStart w:name="z397" w:id="390"/>
    <w:p>
      <w:pPr>
        <w:spacing w:after="0"/>
        <w:ind w:left="0"/>
        <w:jc w:val="both"/>
      </w:pPr>
      <w:r>
        <w:rPr>
          <w:rFonts w:ascii="Times New Roman"/>
          <w:b w:val="false"/>
          <w:i w:val="false"/>
          <w:color w:val="000000"/>
          <w:sz w:val="28"/>
        </w:rPr>
        <w:t>
      65. Водозаборные сооружения, подающие воду в трубчатую сеть, оборудываются средствами водоучета или стабилизаторами расхода. Компоновкой этих сооружений и их конструкцией исключается поступление в трубопровод плавающих предметов, донных наносов и воздуха.</w:t>
      </w:r>
    </w:p>
    <w:bookmarkEnd w:id="390"/>
    <w:bookmarkStart w:name="z398" w:id="391"/>
    <w:p>
      <w:pPr>
        <w:spacing w:after="0"/>
        <w:ind w:left="0"/>
        <w:jc w:val="both"/>
      </w:pPr>
      <w:r>
        <w:rPr>
          <w:rFonts w:ascii="Times New Roman"/>
          <w:b w:val="false"/>
          <w:i w:val="false"/>
          <w:color w:val="000000"/>
          <w:sz w:val="28"/>
        </w:rPr>
        <w:t>
      66. Гидранты и водовыпуски из трубопроводов в поливные и дождевальные устройства в случае необходимости оборудываются арматурой, обеспечивающей возможность регулирования напора и расхода.</w:t>
      </w:r>
    </w:p>
    <w:bookmarkEnd w:id="391"/>
    <w:bookmarkStart w:name="z399" w:id="392"/>
    <w:p>
      <w:pPr>
        <w:spacing w:after="0"/>
        <w:ind w:left="0"/>
        <w:jc w:val="both"/>
      </w:pPr>
      <w:r>
        <w:rPr>
          <w:rFonts w:ascii="Times New Roman"/>
          <w:b w:val="false"/>
          <w:i w:val="false"/>
          <w:color w:val="000000"/>
          <w:sz w:val="28"/>
        </w:rPr>
        <w:t>
      67. Водовыпуски для опорожнения и промывки трубопроводов устанавливаются в пониженных местах и на конце трассы трубопроводов в увязке с планом оросительной и водосбросной сети.</w:t>
      </w:r>
    </w:p>
    <w:bookmarkEnd w:id="392"/>
    <w:bookmarkStart w:name="z400" w:id="393"/>
    <w:p>
      <w:pPr>
        <w:spacing w:after="0"/>
        <w:ind w:left="0"/>
        <w:jc w:val="both"/>
      </w:pPr>
      <w:r>
        <w:rPr>
          <w:rFonts w:ascii="Times New Roman"/>
          <w:b w:val="false"/>
          <w:i w:val="false"/>
          <w:color w:val="000000"/>
          <w:sz w:val="28"/>
        </w:rPr>
        <w:t>
      68. Ширина берм и горизонтальных площадок у сооружений устанавливается в зависимости от общей компоновки сооружений, условий удобства их эксплуатации, при этом ее размер должен быть не менее 3 м.</w:t>
      </w:r>
    </w:p>
    <w:bookmarkEnd w:id="393"/>
    <w:bookmarkStart w:name="z401" w:id="394"/>
    <w:p>
      <w:pPr>
        <w:spacing w:after="0"/>
        <w:ind w:left="0"/>
        <w:jc w:val="both"/>
      </w:pPr>
      <w:r>
        <w:rPr>
          <w:rFonts w:ascii="Times New Roman"/>
          <w:b w:val="false"/>
          <w:i w:val="false"/>
          <w:color w:val="000000"/>
          <w:sz w:val="28"/>
        </w:rPr>
        <w:t>
      69. Высота засылки грунта над трубами в местах переезда принимается по расчету.</w:t>
      </w:r>
    </w:p>
    <w:bookmarkEnd w:id="394"/>
    <w:bookmarkStart w:name="z402" w:id="395"/>
    <w:p>
      <w:pPr>
        <w:spacing w:after="0"/>
        <w:ind w:left="0"/>
        <w:jc w:val="both"/>
      </w:pPr>
      <w:r>
        <w:rPr>
          <w:rFonts w:ascii="Times New Roman"/>
          <w:b w:val="false"/>
          <w:i w:val="false"/>
          <w:color w:val="000000"/>
          <w:sz w:val="28"/>
        </w:rPr>
        <w:t>
      70. При проектировании мелиоративных насосных станций соблюдаются нормы соответствующих государственных нормативов в области архитектуры, градостроительства и строительства.</w:t>
      </w:r>
    </w:p>
    <w:bookmarkEnd w:id="395"/>
    <w:bookmarkStart w:name="z403" w:id="396"/>
    <w:p>
      <w:pPr>
        <w:spacing w:after="0"/>
        <w:ind w:left="0"/>
        <w:jc w:val="both"/>
      </w:pPr>
      <w:r>
        <w:rPr>
          <w:rFonts w:ascii="Times New Roman"/>
          <w:b w:val="false"/>
          <w:i w:val="false"/>
          <w:color w:val="000000"/>
          <w:sz w:val="28"/>
        </w:rPr>
        <w:t>
      Расчетная подача воды насосных станций определяется по максимальной ординате графика водопотребления с учетом коэффициентов форсировки, или по максимальному количеству и параметрам одновременно работающих дождевальных машин.</w:t>
      </w:r>
    </w:p>
    <w:bookmarkEnd w:id="396"/>
    <w:bookmarkStart w:name="z404" w:id="397"/>
    <w:p>
      <w:pPr>
        <w:spacing w:after="0"/>
        <w:ind w:left="0"/>
        <w:jc w:val="both"/>
      </w:pPr>
      <w:r>
        <w:rPr>
          <w:rFonts w:ascii="Times New Roman"/>
          <w:b w:val="false"/>
          <w:i w:val="false"/>
          <w:color w:val="000000"/>
          <w:sz w:val="28"/>
        </w:rPr>
        <w:t>
      71. Мелиоративные насосные станции по надежности подачи воды подразделяются на три категории:</w:t>
      </w:r>
    </w:p>
    <w:bookmarkEnd w:id="397"/>
    <w:bookmarkStart w:name="z405" w:id="398"/>
    <w:p>
      <w:pPr>
        <w:spacing w:after="0"/>
        <w:ind w:left="0"/>
        <w:jc w:val="both"/>
      </w:pPr>
      <w:r>
        <w:rPr>
          <w:rFonts w:ascii="Times New Roman"/>
          <w:b w:val="false"/>
          <w:i w:val="false"/>
          <w:color w:val="000000"/>
          <w:sz w:val="28"/>
        </w:rPr>
        <w:t>
      1) I категория – насосные станции, остановка которых может повлечь за собой опасность для жизни людей или значительный ущерб народному хозяйству, населенным пунктам, насосным станциям, подающим воду сельскохозяйственным культурам, не допускающим перерыва в орошении более суток;</w:t>
      </w:r>
    </w:p>
    <w:bookmarkEnd w:id="398"/>
    <w:bookmarkStart w:name="z406" w:id="399"/>
    <w:p>
      <w:pPr>
        <w:spacing w:after="0"/>
        <w:ind w:left="0"/>
        <w:jc w:val="both"/>
      </w:pPr>
      <w:r>
        <w:rPr>
          <w:rFonts w:ascii="Times New Roman"/>
          <w:b w:val="false"/>
          <w:i w:val="false"/>
          <w:color w:val="000000"/>
          <w:sz w:val="28"/>
        </w:rPr>
        <w:t>
      2) II категория – насосные станции, не входящие в определение I категории надежности, насосные станции многоступенчатых каскадов, не имеющих достаточных регулирующих емкостей или сбросных сооружений, насосные станции, подающие воду к сельскохозяйственным культурам, не допускающим перерыва в орошении на период более двух суток;</w:t>
      </w:r>
    </w:p>
    <w:bookmarkEnd w:id="399"/>
    <w:bookmarkStart w:name="z407" w:id="400"/>
    <w:p>
      <w:pPr>
        <w:spacing w:after="0"/>
        <w:ind w:left="0"/>
        <w:jc w:val="both"/>
      </w:pPr>
      <w:r>
        <w:rPr>
          <w:rFonts w:ascii="Times New Roman"/>
          <w:b w:val="false"/>
          <w:i w:val="false"/>
          <w:color w:val="000000"/>
          <w:sz w:val="28"/>
        </w:rPr>
        <w:t>
      3) III категория – насосные станции, остановка которых возможна на период более двух суток и не относящиеся к I и II категориям надежности.</w:t>
      </w:r>
    </w:p>
    <w:bookmarkEnd w:id="400"/>
    <w:bookmarkStart w:name="z408" w:id="401"/>
    <w:p>
      <w:pPr>
        <w:spacing w:after="0"/>
        <w:ind w:left="0"/>
        <w:jc w:val="both"/>
      </w:pPr>
      <w:r>
        <w:rPr>
          <w:rFonts w:ascii="Times New Roman"/>
          <w:b w:val="false"/>
          <w:i w:val="false"/>
          <w:color w:val="000000"/>
          <w:sz w:val="28"/>
        </w:rPr>
        <w:t xml:space="preserve">
      72. Конструкцией водозаборных сооружений обеспечивается: </w:t>
      </w:r>
    </w:p>
    <w:bookmarkEnd w:id="401"/>
    <w:bookmarkStart w:name="z409" w:id="402"/>
    <w:p>
      <w:pPr>
        <w:spacing w:after="0"/>
        <w:ind w:left="0"/>
        <w:jc w:val="both"/>
      </w:pPr>
      <w:r>
        <w:rPr>
          <w:rFonts w:ascii="Times New Roman"/>
          <w:b w:val="false"/>
          <w:i w:val="false"/>
          <w:color w:val="000000"/>
          <w:sz w:val="28"/>
        </w:rPr>
        <w:t>
      1) забор воды с минимальными гидравлическими потерями, задержание мусора и взвешенных частиц в случае подачи воды в дождевальные машины, рыбозащиту;</w:t>
      </w:r>
    </w:p>
    <w:bookmarkEnd w:id="402"/>
    <w:bookmarkStart w:name="z410" w:id="403"/>
    <w:p>
      <w:pPr>
        <w:spacing w:after="0"/>
        <w:ind w:left="0"/>
        <w:jc w:val="both"/>
      </w:pPr>
      <w:r>
        <w:rPr>
          <w:rFonts w:ascii="Times New Roman"/>
          <w:b w:val="false"/>
          <w:i w:val="false"/>
          <w:color w:val="000000"/>
          <w:sz w:val="28"/>
        </w:rPr>
        <w:t>
      2) очистка решеток и сеток рыбозащитных или сороудерживающих устройств.</w:t>
      </w:r>
    </w:p>
    <w:bookmarkEnd w:id="403"/>
    <w:bookmarkStart w:name="z411" w:id="404"/>
    <w:p>
      <w:pPr>
        <w:spacing w:after="0"/>
        <w:ind w:left="0"/>
        <w:jc w:val="both"/>
      </w:pPr>
      <w:r>
        <w:rPr>
          <w:rFonts w:ascii="Times New Roman"/>
          <w:b w:val="false"/>
          <w:i w:val="false"/>
          <w:color w:val="000000"/>
          <w:sz w:val="28"/>
        </w:rPr>
        <w:t>
      73. Водозаборные сооружения насосных станций I и II категорий надежности проектируются незатопляемыми, для насосных станций III категории надежности допускается затопление водозаборов кратковременными паводками, если время прохождения паводка не совпадает с временем работы насосных станций.</w:t>
      </w:r>
    </w:p>
    <w:bookmarkEnd w:id="404"/>
    <w:bookmarkStart w:name="z412" w:id="405"/>
    <w:p>
      <w:pPr>
        <w:spacing w:after="0"/>
        <w:ind w:left="0"/>
        <w:jc w:val="both"/>
      </w:pPr>
      <w:r>
        <w:rPr>
          <w:rFonts w:ascii="Times New Roman"/>
          <w:b w:val="false"/>
          <w:i w:val="false"/>
          <w:color w:val="000000"/>
          <w:sz w:val="28"/>
        </w:rPr>
        <w:t>
      74. Водозаборные сооружения проектируются с учетом руслоформирующих процессов в сочетании с русловыправительными сооружениями.</w:t>
      </w:r>
    </w:p>
    <w:bookmarkEnd w:id="405"/>
    <w:bookmarkStart w:name="z413" w:id="406"/>
    <w:p>
      <w:pPr>
        <w:spacing w:after="0"/>
        <w:ind w:left="0"/>
        <w:jc w:val="both"/>
      </w:pPr>
      <w:r>
        <w:rPr>
          <w:rFonts w:ascii="Times New Roman"/>
          <w:b w:val="false"/>
          <w:i w:val="false"/>
          <w:color w:val="000000"/>
          <w:sz w:val="28"/>
        </w:rPr>
        <w:t>
      75. Параметры основных элементов водозабора (входные окна, сетки, трубы, каналы, камеры и другие) определяются гидравлическими расчетами при максимальной подаче воды и минимальных уровнях в водоисточнике.</w:t>
      </w:r>
    </w:p>
    <w:bookmarkEnd w:id="406"/>
    <w:bookmarkStart w:name="z414" w:id="407"/>
    <w:p>
      <w:pPr>
        <w:spacing w:after="0"/>
        <w:ind w:left="0"/>
        <w:jc w:val="both"/>
      </w:pPr>
      <w:r>
        <w:rPr>
          <w:rFonts w:ascii="Times New Roman"/>
          <w:b w:val="false"/>
          <w:i w:val="false"/>
          <w:color w:val="000000"/>
          <w:sz w:val="28"/>
        </w:rPr>
        <w:t>
      76. Пропуск воды в соответствии с графиком водоподачи, откачки и режимами уровней воды в водоисточнике обеспечивается открытыми и закрытыми водоводами. Размеры каналов определяются с запасом 5-6 % по сравнению с расчетной подачей насосной станции.</w:t>
      </w:r>
    </w:p>
    <w:bookmarkEnd w:id="407"/>
    <w:bookmarkStart w:name="z415" w:id="408"/>
    <w:p>
      <w:pPr>
        <w:spacing w:after="0"/>
        <w:ind w:left="0"/>
        <w:jc w:val="both"/>
      </w:pPr>
      <w:r>
        <w:rPr>
          <w:rFonts w:ascii="Times New Roman"/>
          <w:b w:val="false"/>
          <w:i w:val="false"/>
          <w:color w:val="000000"/>
          <w:sz w:val="28"/>
        </w:rPr>
        <w:t>
      77. Конструкцией и компоновкой элементов всасывающих трубопроводов насосов предусматривается возможность засасывания воздуха и образования воздушных мешков. Всасывающий трубопровод предусматривает наличие непрерывного подъема к насосу с уклоном не менее 0,005. Все соединения всасывающих трубопроводов применяются герметичными.</w:t>
      </w:r>
    </w:p>
    <w:bookmarkEnd w:id="408"/>
    <w:bookmarkStart w:name="z416" w:id="409"/>
    <w:p>
      <w:pPr>
        <w:spacing w:after="0"/>
        <w:ind w:left="0"/>
        <w:jc w:val="both"/>
      </w:pPr>
      <w:r>
        <w:rPr>
          <w:rFonts w:ascii="Times New Roman"/>
          <w:b w:val="false"/>
          <w:i w:val="false"/>
          <w:color w:val="000000"/>
          <w:sz w:val="28"/>
        </w:rPr>
        <w:t>
      78. При длине всасывающего трубопровода более 30 м и диаметре более 500 миллиметров (далее – мм) экономичный диаметр трубопровода определяется на основании технико-экономических расчетов.</w:t>
      </w:r>
    </w:p>
    <w:bookmarkEnd w:id="409"/>
    <w:bookmarkStart w:name="z417" w:id="410"/>
    <w:p>
      <w:pPr>
        <w:spacing w:after="0"/>
        <w:ind w:left="0"/>
        <w:jc w:val="both"/>
      </w:pPr>
      <w:r>
        <w:rPr>
          <w:rFonts w:ascii="Times New Roman"/>
          <w:b w:val="false"/>
          <w:i w:val="false"/>
          <w:color w:val="000000"/>
          <w:sz w:val="28"/>
        </w:rPr>
        <w:t>
      79. Число всасывающих трубопроводов равняется числу насосов, при обосновании допускается устройство общего всасывающего трубопровода (коллектора).</w:t>
      </w:r>
    </w:p>
    <w:bookmarkEnd w:id="410"/>
    <w:bookmarkStart w:name="z418" w:id="411"/>
    <w:p>
      <w:pPr>
        <w:spacing w:after="0"/>
        <w:ind w:left="0"/>
        <w:jc w:val="both"/>
      </w:pPr>
      <w:r>
        <w:rPr>
          <w:rFonts w:ascii="Times New Roman"/>
          <w:b w:val="false"/>
          <w:i w:val="false"/>
          <w:color w:val="000000"/>
          <w:sz w:val="28"/>
        </w:rPr>
        <w:t>
      80. Поворот трассы подводящего канала выполняется на расстоянии не менее 10B (B-ширина канала по урезу воды, м). В стесненных условиях поворот трассы канала, в том числе в пределах аванкамеры, допускается при условии применения направляющих стен. При проектировании аванкамеры принимается центральный угол конусности не более 45°, уклон дна в сторону водоприемника – не более 0,4, скорость подхода воды к водоприемным отверстиям – не более 1 метров в секунд (далее – м/с).</w:t>
      </w:r>
    </w:p>
    <w:bookmarkEnd w:id="411"/>
    <w:bookmarkStart w:name="z419" w:id="412"/>
    <w:p>
      <w:pPr>
        <w:spacing w:after="0"/>
        <w:ind w:left="0"/>
        <w:jc w:val="both"/>
      </w:pPr>
      <w:r>
        <w:rPr>
          <w:rFonts w:ascii="Times New Roman"/>
          <w:b w:val="false"/>
          <w:i w:val="false"/>
          <w:color w:val="000000"/>
          <w:sz w:val="28"/>
        </w:rPr>
        <w:t>
      81. При наличии в забираемой воде взвешенных частиц рассматривается целесообразность устройства отстойников перед водозаборами.</w:t>
      </w:r>
    </w:p>
    <w:bookmarkEnd w:id="412"/>
    <w:bookmarkStart w:name="z420" w:id="413"/>
    <w:p>
      <w:pPr>
        <w:spacing w:after="0"/>
        <w:ind w:left="0"/>
        <w:jc w:val="both"/>
      </w:pPr>
      <w:r>
        <w:rPr>
          <w:rFonts w:ascii="Times New Roman"/>
          <w:b w:val="false"/>
          <w:i w:val="false"/>
          <w:color w:val="000000"/>
          <w:sz w:val="28"/>
        </w:rPr>
        <w:t xml:space="preserve">
      82. Оптимальный режим работы оборудования, защиту обслуживающего персонала и оборудования от атмосферных воздействий, а также наибольшие удобства и надежность эксплуатации при минимальных капиталовложениях и сроках строительства обеспечивается зданием насосной станции. </w:t>
      </w:r>
    </w:p>
    <w:bookmarkEnd w:id="413"/>
    <w:bookmarkStart w:name="z421" w:id="414"/>
    <w:p>
      <w:pPr>
        <w:spacing w:after="0"/>
        <w:ind w:left="0"/>
        <w:jc w:val="both"/>
      </w:pPr>
      <w:r>
        <w:rPr>
          <w:rFonts w:ascii="Times New Roman"/>
          <w:b w:val="false"/>
          <w:i w:val="false"/>
          <w:color w:val="000000"/>
          <w:sz w:val="28"/>
        </w:rPr>
        <w:t>
      83. Габаритные размеры подземной части здания принимаются наименьшими из условия размещения и удобств эксплуатации оборудования, а также прочности и устойчивости самого сооружения. Вспомогательное оборудование, подсобные помещения, в том числе монтажные площадки, по возможности выносятся в наземную часть здания.</w:t>
      </w:r>
    </w:p>
    <w:bookmarkEnd w:id="414"/>
    <w:bookmarkStart w:name="z422" w:id="415"/>
    <w:p>
      <w:pPr>
        <w:spacing w:after="0"/>
        <w:ind w:left="0"/>
        <w:jc w:val="both"/>
      </w:pPr>
      <w:r>
        <w:rPr>
          <w:rFonts w:ascii="Times New Roman"/>
          <w:b w:val="false"/>
          <w:i w:val="false"/>
          <w:color w:val="000000"/>
          <w:sz w:val="28"/>
        </w:rPr>
        <w:t>
      84. При проектировании предусматривается применение блочно-комплектных насосных станций заводского изготовления.</w:t>
      </w:r>
    </w:p>
    <w:bookmarkEnd w:id="415"/>
    <w:bookmarkStart w:name="z423" w:id="416"/>
    <w:p>
      <w:pPr>
        <w:spacing w:after="0"/>
        <w:ind w:left="0"/>
        <w:jc w:val="both"/>
      </w:pPr>
      <w:r>
        <w:rPr>
          <w:rFonts w:ascii="Times New Roman"/>
          <w:b w:val="false"/>
          <w:i w:val="false"/>
          <w:color w:val="000000"/>
          <w:sz w:val="28"/>
        </w:rPr>
        <w:t>
      85. Число ниток напорного трубопровода длиной до 100 м принимается равным числу насосов. При длине трубопровода 100-300 м объединение нескольких ниток в одну обосновывается технико-экономическими расчетами, а при длине более 300 м такое объединение обязательно. Число насосов, подключаемых к одной нитке напорного трубопровода, определяется технико-экономическим расчетом.</w:t>
      </w:r>
    </w:p>
    <w:bookmarkEnd w:id="416"/>
    <w:bookmarkStart w:name="z424" w:id="417"/>
    <w:p>
      <w:pPr>
        <w:spacing w:after="0"/>
        <w:ind w:left="0"/>
        <w:jc w:val="both"/>
      </w:pPr>
      <w:r>
        <w:rPr>
          <w:rFonts w:ascii="Times New Roman"/>
          <w:b w:val="false"/>
          <w:i w:val="false"/>
          <w:color w:val="000000"/>
          <w:sz w:val="28"/>
        </w:rPr>
        <w:t>
      86. Водовыпускным сооружением обеспечивается плавное сопряжение напорных трубопроводов с отводящим каналом, автоматическое предотвращение обратного тока воды при включении агрегатов и возможность распределения воды, если от сооружения отходят несколько каналов.</w:t>
      </w:r>
    </w:p>
    <w:bookmarkEnd w:id="417"/>
    <w:bookmarkStart w:name="z425" w:id="418"/>
    <w:p>
      <w:pPr>
        <w:spacing w:after="0"/>
        <w:ind w:left="0"/>
        <w:jc w:val="both"/>
      </w:pPr>
      <w:r>
        <w:rPr>
          <w:rFonts w:ascii="Times New Roman"/>
          <w:b w:val="false"/>
          <w:i w:val="false"/>
          <w:color w:val="000000"/>
          <w:sz w:val="28"/>
        </w:rPr>
        <w:t>
      87. Местоположение водовыпускного сооружения на тракте водоподачи принимается в точке пересечения поверхности земли с дном отводящего канала при уклонах, местности менее 0,05. При просадочных и сильно фильтрующих грунтах, а также при уклонах поверхности земли более 0,15 водовыпускное сооружение располагается полностью в выемке. Во всех остальных случаях место водовыпускного сооружения определяются конструктивными решениями.</w:t>
      </w:r>
    </w:p>
    <w:bookmarkEnd w:id="418"/>
    <w:bookmarkStart w:name="z426" w:id="419"/>
    <w:p>
      <w:pPr>
        <w:spacing w:after="0"/>
        <w:ind w:left="0"/>
        <w:jc w:val="both"/>
      </w:pPr>
      <w:r>
        <w:rPr>
          <w:rFonts w:ascii="Times New Roman"/>
          <w:b w:val="false"/>
          <w:i w:val="false"/>
          <w:color w:val="000000"/>
          <w:sz w:val="28"/>
        </w:rPr>
        <w:t>
      88. Превышение верха сифона над максимальным уровнем воды с учетом ветровых волн, волн пуска и остановки агрегатов и потерь напора в успокоительном колодце и переходном участке, принимается не менее 0,2 м.</w:t>
      </w:r>
    </w:p>
    <w:bookmarkEnd w:id="419"/>
    <w:bookmarkStart w:name="z427" w:id="420"/>
    <w:p>
      <w:pPr>
        <w:spacing w:after="0"/>
        <w:ind w:left="0"/>
        <w:jc w:val="both"/>
      </w:pPr>
      <w:r>
        <w:rPr>
          <w:rFonts w:ascii="Times New Roman"/>
          <w:b w:val="false"/>
          <w:i w:val="false"/>
          <w:color w:val="000000"/>
          <w:sz w:val="28"/>
        </w:rPr>
        <w:t>
      89. Аварийные сбросы рассчитываются на разницу между максимальной расчетной производительностью станции и тем расходом, пропуск которого по отводящему каналу гарантирован в аварийных случаях.</w:t>
      </w:r>
    </w:p>
    <w:bookmarkEnd w:id="420"/>
    <w:bookmarkStart w:name="z428" w:id="421"/>
    <w:p>
      <w:pPr>
        <w:spacing w:after="0"/>
        <w:ind w:left="0"/>
        <w:jc w:val="both"/>
      </w:pPr>
      <w:r>
        <w:rPr>
          <w:rFonts w:ascii="Times New Roman"/>
          <w:b w:val="false"/>
          <w:i w:val="false"/>
          <w:color w:val="000000"/>
          <w:sz w:val="28"/>
        </w:rPr>
        <w:t>
      Предусматривается уменьшение на 40 % запаса гребня дамб над максимальным горизонтом воды при устройстве сброса воды.</w:t>
      </w:r>
    </w:p>
    <w:bookmarkEnd w:id="421"/>
    <w:bookmarkStart w:name="z429" w:id="422"/>
    <w:p>
      <w:pPr>
        <w:spacing w:after="0"/>
        <w:ind w:left="0"/>
        <w:jc w:val="both"/>
      </w:pPr>
      <w:r>
        <w:rPr>
          <w:rFonts w:ascii="Times New Roman"/>
          <w:b w:val="false"/>
          <w:i w:val="false"/>
          <w:color w:val="000000"/>
          <w:sz w:val="28"/>
        </w:rPr>
        <w:t>
      90. Запас по высоте стен и камер, а также дамб обвалования в пределах водовыпускного сооружения принимается на 0,2 м больше, чем для магистральных каналов.</w:t>
      </w:r>
    </w:p>
    <w:bookmarkEnd w:id="422"/>
    <w:bookmarkStart w:name="z430" w:id="423"/>
    <w:p>
      <w:pPr>
        <w:spacing w:after="0"/>
        <w:ind w:left="0"/>
        <w:jc w:val="both"/>
      </w:pPr>
      <w:r>
        <w:rPr>
          <w:rFonts w:ascii="Times New Roman"/>
          <w:b w:val="false"/>
          <w:i w:val="false"/>
          <w:color w:val="000000"/>
          <w:sz w:val="28"/>
        </w:rPr>
        <w:t>
      91. Водовыпускные сооружения оборудываются запорными устройствами для автоматического отключения напорных трубопроводов быстропадающими, дисковыми, обратными клапанами или захлопками. На сифонных оголовках устанавливаются клапаны срыва вакуума механического или гидравлического действия.</w:t>
      </w:r>
    </w:p>
    <w:bookmarkEnd w:id="423"/>
    <w:bookmarkStart w:name="z431" w:id="424"/>
    <w:p>
      <w:pPr>
        <w:spacing w:after="0"/>
        <w:ind w:left="0"/>
        <w:jc w:val="both"/>
      </w:pPr>
      <w:r>
        <w:rPr>
          <w:rFonts w:ascii="Times New Roman"/>
          <w:b w:val="false"/>
          <w:i w:val="false"/>
          <w:color w:val="000000"/>
          <w:sz w:val="28"/>
        </w:rPr>
        <w:t>
      Для ремонта затворов предусматривается установка ремонтных заграждений.</w:t>
      </w:r>
    </w:p>
    <w:bookmarkEnd w:id="424"/>
    <w:bookmarkStart w:name="z432" w:id="425"/>
    <w:p>
      <w:pPr>
        <w:spacing w:after="0"/>
        <w:ind w:left="0"/>
        <w:jc w:val="both"/>
      </w:pPr>
      <w:r>
        <w:rPr>
          <w:rFonts w:ascii="Times New Roman"/>
          <w:b w:val="false"/>
          <w:i w:val="false"/>
          <w:color w:val="000000"/>
          <w:sz w:val="28"/>
        </w:rPr>
        <w:t>
      В случаях, когда на напорных трубопроводах насосов запорные органы имеют независимые приводы, допускается при специальном обосновании совмещать в одном затворе ремонтные и аварийные функции.</w:t>
      </w:r>
    </w:p>
    <w:bookmarkEnd w:id="425"/>
    <w:bookmarkStart w:name="z433" w:id="426"/>
    <w:p>
      <w:pPr>
        <w:spacing w:after="0"/>
        <w:ind w:left="0"/>
        <w:jc w:val="both"/>
      </w:pPr>
      <w:r>
        <w:rPr>
          <w:rFonts w:ascii="Times New Roman"/>
          <w:b w:val="false"/>
          <w:i w:val="false"/>
          <w:color w:val="000000"/>
          <w:sz w:val="28"/>
        </w:rPr>
        <w:t>
      92. На водовыпускном сооружении с затвором предусматриваются воздухоподводящие трубы (для выпуска и впуска воздуха).</w:t>
      </w:r>
    </w:p>
    <w:bookmarkEnd w:id="426"/>
    <w:bookmarkStart w:name="z434" w:id="427"/>
    <w:p>
      <w:pPr>
        <w:spacing w:after="0"/>
        <w:ind w:left="0"/>
        <w:jc w:val="both"/>
      </w:pPr>
      <w:r>
        <w:rPr>
          <w:rFonts w:ascii="Times New Roman"/>
          <w:b w:val="false"/>
          <w:i w:val="false"/>
          <w:color w:val="000000"/>
          <w:sz w:val="28"/>
        </w:rPr>
        <w:t>
      93. Сопряжение водовыпускного сооружения с отводящим каналом применяется плавным. Дно и борта переходного участка облицовывается. При сопряжении водовыпускного сооружения с отводящим каналом облицовка переходного участка выполняется из бетонных или железобетонных плит с искусственной шероховатостью или из камня.</w:t>
      </w:r>
    </w:p>
    <w:bookmarkEnd w:id="427"/>
    <w:bookmarkStart w:name="z435" w:id="428"/>
    <w:p>
      <w:pPr>
        <w:spacing w:after="0"/>
        <w:ind w:left="0"/>
        <w:jc w:val="both"/>
      </w:pPr>
      <w:r>
        <w:rPr>
          <w:rFonts w:ascii="Times New Roman"/>
          <w:b w:val="false"/>
          <w:i w:val="false"/>
          <w:color w:val="000000"/>
          <w:sz w:val="28"/>
        </w:rPr>
        <w:t>
      94. При проектировании оградительных дамб необходимо соблюдение требовании пункта 27 настоящих Строительных норм и настоящего параграфа.</w:t>
      </w:r>
    </w:p>
    <w:bookmarkEnd w:id="428"/>
    <w:bookmarkStart w:name="z436" w:id="429"/>
    <w:p>
      <w:pPr>
        <w:spacing w:after="0"/>
        <w:ind w:left="0"/>
        <w:jc w:val="both"/>
      </w:pPr>
      <w:r>
        <w:rPr>
          <w:rFonts w:ascii="Times New Roman"/>
          <w:b w:val="false"/>
          <w:i w:val="false"/>
          <w:color w:val="000000"/>
          <w:sz w:val="28"/>
        </w:rPr>
        <w:t xml:space="preserve">
      95. Оградительные дамбы в зависимости от сельскохозяйственного использования земель предусматриваются затопляемыми или незатопляемыми. </w:t>
      </w:r>
    </w:p>
    <w:bookmarkEnd w:id="429"/>
    <w:bookmarkStart w:name="z437" w:id="430"/>
    <w:p>
      <w:pPr>
        <w:spacing w:after="0"/>
        <w:ind w:left="0"/>
        <w:jc w:val="both"/>
      </w:pPr>
      <w:r>
        <w:rPr>
          <w:rFonts w:ascii="Times New Roman"/>
          <w:b w:val="false"/>
          <w:i w:val="false"/>
          <w:color w:val="000000"/>
          <w:sz w:val="28"/>
        </w:rPr>
        <w:t xml:space="preserve">
      При выращивании на обвалованной территории озимых культур, многолетних насаждений проектируются незатопляемые дамбы, защищающие территорию от затопления в течение всего года. </w:t>
      </w:r>
    </w:p>
    <w:bookmarkEnd w:id="430"/>
    <w:bookmarkStart w:name="z438" w:id="431"/>
    <w:p>
      <w:pPr>
        <w:spacing w:after="0"/>
        <w:ind w:left="0"/>
        <w:jc w:val="both"/>
      </w:pPr>
      <w:r>
        <w:rPr>
          <w:rFonts w:ascii="Times New Roman"/>
          <w:b w:val="false"/>
          <w:i w:val="false"/>
          <w:color w:val="000000"/>
          <w:sz w:val="28"/>
        </w:rPr>
        <w:t>
      В остальных случаях, выбор типа дамб (затопляемые или незатопляемые) устанавливаются на основании технико-экономического сравнения вариантов.</w:t>
      </w:r>
    </w:p>
    <w:bookmarkEnd w:id="431"/>
    <w:bookmarkStart w:name="z439" w:id="432"/>
    <w:p>
      <w:pPr>
        <w:spacing w:after="0"/>
        <w:ind w:left="0"/>
        <w:jc w:val="both"/>
      </w:pPr>
      <w:r>
        <w:rPr>
          <w:rFonts w:ascii="Times New Roman"/>
          <w:b w:val="false"/>
          <w:i w:val="false"/>
          <w:color w:val="000000"/>
          <w:sz w:val="28"/>
        </w:rPr>
        <w:t>
      Затопляемые дамбы, защищающие от затопления в период летне-осенних дождей при подъеме воды в водотоке или водоеме, проектируются с учетом воздействия весеннего паводка на почву, дороги.</w:t>
      </w:r>
    </w:p>
    <w:bookmarkEnd w:id="432"/>
    <w:bookmarkStart w:name="z440" w:id="433"/>
    <w:p>
      <w:pPr>
        <w:spacing w:after="0"/>
        <w:ind w:left="0"/>
        <w:jc w:val="both"/>
      </w:pPr>
      <w:r>
        <w:rPr>
          <w:rFonts w:ascii="Times New Roman"/>
          <w:b w:val="false"/>
          <w:i w:val="false"/>
          <w:color w:val="000000"/>
          <w:sz w:val="28"/>
        </w:rPr>
        <w:t>
      96. Расположение дамб в плане назначается на основании гидрологических и гидравлических расчетов водотоков с учетом топографических особенностей местности и требований охраны окружающей среды.</w:t>
      </w:r>
    </w:p>
    <w:bookmarkEnd w:id="433"/>
    <w:bookmarkStart w:name="z441" w:id="434"/>
    <w:p>
      <w:pPr>
        <w:spacing w:after="0"/>
        <w:ind w:left="0"/>
        <w:jc w:val="both"/>
      </w:pPr>
      <w:r>
        <w:rPr>
          <w:rFonts w:ascii="Times New Roman"/>
          <w:b w:val="false"/>
          <w:i w:val="false"/>
          <w:color w:val="000000"/>
          <w:sz w:val="28"/>
        </w:rPr>
        <w:t>
      97. При проектировании дамб расчетное значение максимальных уровней воды принимается в зависимости от расчетной обеспеченности расходов воды для данного класса дамбы.</w:t>
      </w:r>
    </w:p>
    <w:bookmarkEnd w:id="434"/>
    <w:bookmarkStart w:name="z442" w:id="435"/>
    <w:p>
      <w:pPr>
        <w:spacing w:after="0"/>
        <w:ind w:left="0"/>
        <w:jc w:val="both"/>
      </w:pPr>
      <w:r>
        <w:rPr>
          <w:rFonts w:ascii="Times New Roman"/>
          <w:b w:val="false"/>
          <w:i w:val="false"/>
          <w:color w:val="000000"/>
          <w:sz w:val="28"/>
        </w:rPr>
        <w:t>
      Для незатопляемых дамб расчетным является максимальный паводок в течение года (весенний или летне-осенний), для затопляемых -летне-осенний паводок.</w:t>
      </w:r>
    </w:p>
    <w:bookmarkEnd w:id="435"/>
    <w:bookmarkStart w:name="z443" w:id="436"/>
    <w:p>
      <w:pPr>
        <w:spacing w:after="0"/>
        <w:ind w:left="0"/>
        <w:jc w:val="both"/>
      </w:pPr>
      <w:r>
        <w:rPr>
          <w:rFonts w:ascii="Times New Roman"/>
          <w:b w:val="false"/>
          <w:i w:val="false"/>
          <w:color w:val="000000"/>
          <w:sz w:val="28"/>
        </w:rPr>
        <w:t>
      98. Превышение гребня дамб над уровнем воды для основного расчетного случая определяется согласно государственным нормативам в области архитектуры, градостроительства и строительства с учетом стеснения потока реки оградительными дамбами, ветрового нагона и высоты наката волны, также осадки тела дамбы и основания. Величина запаса по высоте незатопляемых дамб принимается равной – 0,5 м, а для затопляемых – 0,3 м.</w:t>
      </w:r>
    </w:p>
    <w:bookmarkEnd w:id="436"/>
    <w:bookmarkStart w:name="z444" w:id="437"/>
    <w:p>
      <w:pPr>
        <w:spacing w:after="0"/>
        <w:ind w:left="0"/>
        <w:jc w:val="both"/>
      </w:pPr>
      <w:r>
        <w:rPr>
          <w:rFonts w:ascii="Times New Roman"/>
          <w:b w:val="false"/>
          <w:i w:val="false"/>
          <w:color w:val="000000"/>
          <w:sz w:val="28"/>
        </w:rPr>
        <w:t>
      Отметка гребня дамбы принимается не менее отметки уровня воды при прохождении расхода воды расчетной обеспеченности, соответствующей поверочному расчетному случаю.</w:t>
      </w:r>
    </w:p>
    <w:bookmarkEnd w:id="437"/>
    <w:bookmarkStart w:name="z445" w:id="438"/>
    <w:p>
      <w:pPr>
        <w:spacing w:after="0"/>
        <w:ind w:left="0"/>
        <w:jc w:val="both"/>
      </w:pPr>
      <w:r>
        <w:rPr>
          <w:rFonts w:ascii="Times New Roman"/>
          <w:b w:val="false"/>
          <w:i w:val="false"/>
          <w:color w:val="000000"/>
          <w:sz w:val="28"/>
        </w:rPr>
        <w:t>
      99. Отсыпку тела дамб необходимо предусматривать из местных грунтов, отвечающих требованиям государственных нормативов в области архитектуры, градостроительства и строительства.</w:t>
      </w:r>
    </w:p>
    <w:bookmarkEnd w:id="438"/>
    <w:bookmarkStart w:name="z446" w:id="439"/>
    <w:p>
      <w:pPr>
        <w:spacing w:after="0"/>
        <w:ind w:left="0"/>
        <w:jc w:val="both"/>
      </w:pPr>
      <w:r>
        <w:rPr>
          <w:rFonts w:ascii="Times New Roman"/>
          <w:b w:val="false"/>
          <w:i w:val="false"/>
          <w:color w:val="000000"/>
          <w:sz w:val="28"/>
        </w:rPr>
        <w:t>
      100. Ширина гребня оградительных дамб принимается из условия производства строительных работ и эксплуатации. При высоте дамб более 1,5 м ширина гребня принимается не менее 3 м.</w:t>
      </w:r>
    </w:p>
    <w:bookmarkEnd w:id="439"/>
    <w:bookmarkStart w:name="z447" w:id="440"/>
    <w:p>
      <w:pPr>
        <w:spacing w:after="0"/>
        <w:ind w:left="0"/>
        <w:jc w:val="both"/>
      </w:pPr>
      <w:r>
        <w:rPr>
          <w:rFonts w:ascii="Times New Roman"/>
          <w:b w:val="false"/>
          <w:i w:val="false"/>
          <w:color w:val="000000"/>
          <w:sz w:val="28"/>
        </w:rPr>
        <w:t>
      101. Эксплуатационная дорога предусматривается вдоль дамб со стороны обвалованной площади. При соответствующем обосновании допускается располагать эксплуатационную дорогу по гребню дамб с устройством съездов и разъездов не более чем через 0,5 километров (далее – км).</w:t>
      </w:r>
    </w:p>
    <w:bookmarkEnd w:id="440"/>
    <w:bookmarkStart w:name="z448" w:id="441"/>
    <w:p>
      <w:pPr>
        <w:spacing w:after="0"/>
        <w:ind w:left="0"/>
        <w:jc w:val="both"/>
      </w:pPr>
      <w:r>
        <w:rPr>
          <w:rFonts w:ascii="Times New Roman"/>
          <w:b w:val="false"/>
          <w:i w:val="false"/>
          <w:color w:val="000000"/>
          <w:sz w:val="28"/>
        </w:rPr>
        <w:t>
      102. Откосы дамб защищаются от размывающего воздействия атмосферных осадков, потока, волны, сбойного течения на поворотах, ледохода.</w:t>
      </w:r>
    </w:p>
    <w:bookmarkEnd w:id="441"/>
    <w:bookmarkStart w:name="z449" w:id="442"/>
    <w:p>
      <w:pPr>
        <w:spacing w:after="0"/>
        <w:ind w:left="0"/>
        <w:jc w:val="both"/>
      </w:pPr>
      <w:r>
        <w:rPr>
          <w:rFonts w:ascii="Times New Roman"/>
          <w:b w:val="false"/>
          <w:i w:val="false"/>
          <w:color w:val="000000"/>
          <w:sz w:val="28"/>
        </w:rPr>
        <w:t>
      103. Заложение откосов дамб при напоре принимается с учетом физико-механических свойств грунтов тела дамб и технологии производства работ в соответствии с государственными нормативами в области архитектуры, градостроительства и строительства.</w:t>
      </w:r>
    </w:p>
    <w:bookmarkEnd w:id="442"/>
    <w:bookmarkStart w:name="z450" w:id="443"/>
    <w:p>
      <w:pPr>
        <w:spacing w:after="0"/>
        <w:ind w:left="0"/>
        <w:jc w:val="both"/>
      </w:pPr>
      <w:r>
        <w:rPr>
          <w:rFonts w:ascii="Times New Roman"/>
          <w:b w:val="false"/>
          <w:i w:val="false"/>
          <w:color w:val="000000"/>
          <w:sz w:val="28"/>
        </w:rPr>
        <w:t>
      104. В затопляемых дамбах предусматривается устройство шлюзов-регуляторов или водосливов для выравнивания уровней воды в верхнем и нижнем бьефах в период прохождения паводка. Порог водослива назначается на отметке максимального уровня летне-осеннего паводка расчетной обеспеченности.</w:t>
      </w:r>
    </w:p>
    <w:bookmarkEnd w:id="443"/>
    <w:bookmarkStart w:name="z451" w:id="444"/>
    <w:p>
      <w:pPr>
        <w:spacing w:after="0"/>
        <w:ind w:left="0"/>
        <w:jc w:val="left"/>
      </w:pPr>
      <w:r>
        <w:rPr>
          <w:rFonts w:ascii="Times New Roman"/>
          <w:b/>
          <w:i w:val="false"/>
          <w:color w:val="000000"/>
        </w:rPr>
        <w:t xml:space="preserve"> Параграф 4. Строительная подготовка орошаемых земель к освоению</w:t>
      </w:r>
    </w:p>
    <w:bookmarkEnd w:id="444"/>
    <w:bookmarkStart w:name="z452" w:id="445"/>
    <w:p>
      <w:pPr>
        <w:spacing w:after="0"/>
        <w:ind w:left="0"/>
        <w:jc w:val="both"/>
      </w:pPr>
      <w:r>
        <w:rPr>
          <w:rFonts w:ascii="Times New Roman"/>
          <w:b w:val="false"/>
          <w:i w:val="false"/>
          <w:color w:val="000000"/>
          <w:sz w:val="28"/>
        </w:rPr>
        <w:t>
      105. При проектировании мелиоративных систем предусматривается проведение культуртехнических работ, строительная планировка поверхности и капитальная промывка.</w:t>
      </w:r>
    </w:p>
    <w:bookmarkEnd w:id="445"/>
    <w:bookmarkStart w:name="z453" w:id="446"/>
    <w:p>
      <w:pPr>
        <w:spacing w:after="0"/>
        <w:ind w:left="0"/>
        <w:jc w:val="both"/>
      </w:pPr>
      <w:r>
        <w:rPr>
          <w:rFonts w:ascii="Times New Roman"/>
          <w:b w:val="false"/>
          <w:i w:val="false"/>
          <w:color w:val="000000"/>
          <w:sz w:val="28"/>
        </w:rPr>
        <w:t xml:space="preserve">
      106. В зависимости от природных особенностей мелиорируемых земель выполняются следующие виды культуртехнических работ: </w:t>
      </w:r>
    </w:p>
    <w:bookmarkEnd w:id="446"/>
    <w:bookmarkStart w:name="z454" w:id="447"/>
    <w:p>
      <w:pPr>
        <w:spacing w:after="0"/>
        <w:ind w:left="0"/>
        <w:jc w:val="both"/>
      </w:pPr>
      <w:r>
        <w:rPr>
          <w:rFonts w:ascii="Times New Roman"/>
          <w:b w:val="false"/>
          <w:i w:val="false"/>
          <w:color w:val="000000"/>
          <w:sz w:val="28"/>
        </w:rPr>
        <w:t xml:space="preserve">
      1) расчистка площадей от древесно-кустарниковой растительности, пней, погребенной древесины; уничтожение кочек; </w:t>
      </w:r>
    </w:p>
    <w:bookmarkEnd w:id="447"/>
    <w:bookmarkStart w:name="z455" w:id="448"/>
    <w:p>
      <w:pPr>
        <w:spacing w:after="0"/>
        <w:ind w:left="0"/>
        <w:jc w:val="both"/>
      </w:pPr>
      <w:r>
        <w:rPr>
          <w:rFonts w:ascii="Times New Roman"/>
          <w:b w:val="false"/>
          <w:i w:val="false"/>
          <w:color w:val="000000"/>
          <w:sz w:val="28"/>
        </w:rPr>
        <w:t>
      2) ликвидация мохового очеса; очистка почв от камней на глубину до 0,4 м; первичная обработка почв; выравнивание поверхности.</w:t>
      </w:r>
    </w:p>
    <w:bookmarkEnd w:id="448"/>
    <w:bookmarkStart w:name="z456" w:id="449"/>
    <w:p>
      <w:pPr>
        <w:spacing w:after="0"/>
        <w:ind w:left="0"/>
        <w:jc w:val="both"/>
      </w:pPr>
      <w:r>
        <w:rPr>
          <w:rFonts w:ascii="Times New Roman"/>
          <w:b w:val="false"/>
          <w:i w:val="false"/>
          <w:color w:val="000000"/>
          <w:sz w:val="28"/>
        </w:rPr>
        <w:t>
      107. При культуртехнических работах предусматриваются меры по сохранению гумусового слоя почв.</w:t>
      </w:r>
    </w:p>
    <w:bookmarkEnd w:id="449"/>
    <w:bookmarkStart w:name="z457" w:id="450"/>
    <w:p>
      <w:pPr>
        <w:spacing w:after="0"/>
        <w:ind w:left="0"/>
        <w:jc w:val="both"/>
      </w:pPr>
      <w:r>
        <w:rPr>
          <w:rFonts w:ascii="Times New Roman"/>
          <w:b w:val="false"/>
          <w:i w:val="false"/>
          <w:color w:val="000000"/>
          <w:sz w:val="28"/>
        </w:rPr>
        <w:t>
      108. Строительной планировкой земель обеспечивается:</w:t>
      </w:r>
    </w:p>
    <w:bookmarkEnd w:id="450"/>
    <w:bookmarkStart w:name="z458" w:id="451"/>
    <w:p>
      <w:pPr>
        <w:spacing w:after="0"/>
        <w:ind w:left="0"/>
        <w:jc w:val="both"/>
      </w:pPr>
      <w:r>
        <w:rPr>
          <w:rFonts w:ascii="Times New Roman"/>
          <w:b w:val="false"/>
          <w:i w:val="false"/>
          <w:color w:val="000000"/>
          <w:sz w:val="28"/>
        </w:rPr>
        <w:t>
      1) равномерное увлажнение почвы при поливе и сокращение потерь воды на фильтрацию в подпочвенные слои;</w:t>
      </w:r>
    </w:p>
    <w:bookmarkEnd w:id="451"/>
    <w:bookmarkStart w:name="z459" w:id="452"/>
    <w:p>
      <w:pPr>
        <w:spacing w:after="0"/>
        <w:ind w:left="0"/>
        <w:jc w:val="both"/>
      </w:pPr>
      <w:r>
        <w:rPr>
          <w:rFonts w:ascii="Times New Roman"/>
          <w:b w:val="false"/>
          <w:i w:val="false"/>
          <w:color w:val="000000"/>
          <w:sz w:val="28"/>
        </w:rPr>
        <w:t>
      2) условия механизации полива и обработки сельскохозяйственных культур.</w:t>
      </w:r>
    </w:p>
    <w:bookmarkEnd w:id="452"/>
    <w:bookmarkStart w:name="z460" w:id="453"/>
    <w:p>
      <w:pPr>
        <w:spacing w:after="0"/>
        <w:ind w:left="0"/>
        <w:jc w:val="both"/>
      </w:pPr>
      <w:r>
        <w:rPr>
          <w:rFonts w:ascii="Times New Roman"/>
          <w:b w:val="false"/>
          <w:i w:val="false"/>
          <w:color w:val="000000"/>
          <w:sz w:val="28"/>
        </w:rPr>
        <w:t>
      109. Строительная планировка земель проектируется без предварительного снятия плодородного слоя почвы, если срезки и насыпи существенно не влияют на плодородие почв.</w:t>
      </w:r>
    </w:p>
    <w:bookmarkEnd w:id="453"/>
    <w:bookmarkStart w:name="z461" w:id="454"/>
    <w:p>
      <w:pPr>
        <w:spacing w:after="0"/>
        <w:ind w:left="0"/>
        <w:jc w:val="both"/>
      </w:pPr>
      <w:r>
        <w:rPr>
          <w:rFonts w:ascii="Times New Roman"/>
          <w:b w:val="false"/>
          <w:i w:val="false"/>
          <w:color w:val="000000"/>
          <w:sz w:val="28"/>
        </w:rPr>
        <w:t>
      110. В остальных случаях предусматривается предварительное снятие и последующее восстановление гумусового слоя почвы.</w:t>
      </w:r>
    </w:p>
    <w:bookmarkEnd w:id="454"/>
    <w:bookmarkStart w:name="z462" w:id="455"/>
    <w:p>
      <w:pPr>
        <w:spacing w:after="0"/>
        <w:ind w:left="0"/>
        <w:jc w:val="both"/>
      </w:pPr>
      <w:r>
        <w:rPr>
          <w:rFonts w:ascii="Times New Roman"/>
          <w:b w:val="false"/>
          <w:i w:val="false"/>
          <w:color w:val="000000"/>
          <w:sz w:val="28"/>
        </w:rPr>
        <w:t>
      111. Для улучшения плодородия почвы, сниженного в результате планировочных работ, предусматриваются мероприятия по его восстановлению.</w:t>
      </w:r>
    </w:p>
    <w:bookmarkEnd w:id="455"/>
    <w:bookmarkStart w:name="z463" w:id="456"/>
    <w:p>
      <w:pPr>
        <w:spacing w:after="0"/>
        <w:ind w:left="0"/>
        <w:jc w:val="both"/>
      </w:pPr>
      <w:r>
        <w:rPr>
          <w:rFonts w:ascii="Times New Roman"/>
          <w:b w:val="false"/>
          <w:i w:val="false"/>
          <w:color w:val="000000"/>
          <w:sz w:val="28"/>
        </w:rPr>
        <w:t>
      112. При наличии в пределах мелиорируемой территории засоленных земель, промывка которых не может быть обеспечена при эксплуатации оросительной системы, предусматривается их капитальная промывка.</w:t>
      </w:r>
    </w:p>
    <w:bookmarkEnd w:id="456"/>
    <w:bookmarkStart w:name="z464" w:id="457"/>
    <w:p>
      <w:pPr>
        <w:spacing w:after="0"/>
        <w:ind w:left="0"/>
        <w:jc w:val="both"/>
      </w:pPr>
      <w:r>
        <w:rPr>
          <w:rFonts w:ascii="Times New Roman"/>
          <w:b w:val="false"/>
          <w:i w:val="false"/>
          <w:color w:val="000000"/>
          <w:sz w:val="28"/>
        </w:rPr>
        <w:t>
      113. При необходимости принимается первичное окультуривание земель путем известкования кислых почв, фосфоритования, внесения органических и минеральных удобрений, гипсования солонцовых и содовозасоленных почв, предпосевной обработки почв, посева трав при создании лугов.</w:t>
      </w:r>
    </w:p>
    <w:bookmarkEnd w:id="457"/>
    <w:bookmarkStart w:name="z465" w:id="458"/>
    <w:p>
      <w:pPr>
        <w:spacing w:after="0"/>
        <w:ind w:left="0"/>
        <w:jc w:val="left"/>
      </w:pPr>
      <w:r>
        <w:rPr>
          <w:rFonts w:ascii="Times New Roman"/>
          <w:b/>
          <w:i w:val="false"/>
          <w:color w:val="000000"/>
        </w:rPr>
        <w:t xml:space="preserve"> Параграф 5. Требования к линейным сооружениям</w:t>
      </w:r>
    </w:p>
    <w:bookmarkEnd w:id="458"/>
    <w:bookmarkStart w:name="z466" w:id="459"/>
    <w:p>
      <w:pPr>
        <w:spacing w:after="0"/>
        <w:ind w:left="0"/>
        <w:jc w:val="both"/>
      </w:pPr>
      <w:r>
        <w:rPr>
          <w:rFonts w:ascii="Times New Roman"/>
          <w:b w:val="false"/>
          <w:i w:val="false"/>
          <w:color w:val="000000"/>
          <w:sz w:val="28"/>
        </w:rPr>
        <w:t>
      114. Параметры и конструкции каналов оросительной сети назначаются, исходя из условий обеспечения:</w:t>
      </w:r>
    </w:p>
    <w:bookmarkEnd w:id="459"/>
    <w:bookmarkStart w:name="z467" w:id="460"/>
    <w:p>
      <w:pPr>
        <w:spacing w:after="0"/>
        <w:ind w:left="0"/>
        <w:jc w:val="both"/>
      </w:pPr>
      <w:r>
        <w:rPr>
          <w:rFonts w:ascii="Times New Roman"/>
          <w:b w:val="false"/>
          <w:i w:val="false"/>
          <w:color w:val="000000"/>
          <w:sz w:val="28"/>
        </w:rPr>
        <w:t>
      1) минимальных потерь воды на фильтрацию и сбросы;</w:t>
      </w:r>
    </w:p>
    <w:bookmarkEnd w:id="460"/>
    <w:bookmarkStart w:name="z468" w:id="461"/>
    <w:p>
      <w:pPr>
        <w:spacing w:after="0"/>
        <w:ind w:left="0"/>
        <w:jc w:val="both"/>
      </w:pPr>
      <w:r>
        <w:rPr>
          <w:rFonts w:ascii="Times New Roman"/>
          <w:b w:val="false"/>
          <w:i w:val="false"/>
          <w:color w:val="000000"/>
          <w:sz w:val="28"/>
        </w:rPr>
        <w:t>
      2) минимальной площади отчуждения земель;</w:t>
      </w:r>
    </w:p>
    <w:bookmarkEnd w:id="461"/>
    <w:bookmarkStart w:name="z469" w:id="462"/>
    <w:p>
      <w:pPr>
        <w:spacing w:after="0"/>
        <w:ind w:left="0"/>
        <w:jc w:val="both"/>
      </w:pPr>
      <w:r>
        <w:rPr>
          <w:rFonts w:ascii="Times New Roman"/>
          <w:b w:val="false"/>
          <w:i w:val="false"/>
          <w:color w:val="000000"/>
          <w:sz w:val="28"/>
        </w:rPr>
        <w:t>
      3) сохранности прилегающих земель;</w:t>
      </w:r>
    </w:p>
    <w:bookmarkEnd w:id="462"/>
    <w:bookmarkStart w:name="z470" w:id="463"/>
    <w:p>
      <w:pPr>
        <w:spacing w:after="0"/>
        <w:ind w:left="0"/>
        <w:jc w:val="both"/>
      </w:pPr>
      <w:r>
        <w:rPr>
          <w:rFonts w:ascii="Times New Roman"/>
          <w:b w:val="false"/>
          <w:i w:val="false"/>
          <w:color w:val="000000"/>
          <w:sz w:val="28"/>
        </w:rPr>
        <w:t>
      4) комплексной механизации строительных работ;</w:t>
      </w:r>
    </w:p>
    <w:bookmarkEnd w:id="463"/>
    <w:bookmarkStart w:name="z471" w:id="464"/>
    <w:p>
      <w:pPr>
        <w:spacing w:after="0"/>
        <w:ind w:left="0"/>
        <w:jc w:val="both"/>
      </w:pPr>
      <w:r>
        <w:rPr>
          <w:rFonts w:ascii="Times New Roman"/>
          <w:b w:val="false"/>
          <w:i w:val="false"/>
          <w:color w:val="000000"/>
          <w:sz w:val="28"/>
        </w:rPr>
        <w:t>
      5) минимальных эксплуатационных затрат.</w:t>
      </w:r>
    </w:p>
    <w:bookmarkEnd w:id="464"/>
    <w:bookmarkStart w:name="z472" w:id="465"/>
    <w:p>
      <w:pPr>
        <w:spacing w:after="0"/>
        <w:ind w:left="0"/>
        <w:jc w:val="both"/>
      </w:pPr>
      <w:r>
        <w:rPr>
          <w:rFonts w:ascii="Times New Roman"/>
          <w:b w:val="false"/>
          <w:i w:val="false"/>
          <w:color w:val="000000"/>
          <w:sz w:val="28"/>
        </w:rPr>
        <w:t>
      115. Трасса канала выбирается в соответствии с требованиями пункта 31 настоящих Строительных норм. Каналы проектируются в выемке или полувыемке – полунасыпи. Устройство каналов в насыпи разрешается при пересечении местных понижении рельефа и при необходимости самотечной подачи воды на орошаемую площадь.</w:t>
      </w:r>
    </w:p>
    <w:bookmarkEnd w:id="465"/>
    <w:bookmarkStart w:name="z473" w:id="466"/>
    <w:p>
      <w:pPr>
        <w:spacing w:after="0"/>
        <w:ind w:left="0"/>
        <w:jc w:val="both"/>
      </w:pPr>
      <w:r>
        <w:rPr>
          <w:rFonts w:ascii="Times New Roman"/>
          <w:b w:val="false"/>
          <w:i w:val="false"/>
          <w:color w:val="000000"/>
          <w:sz w:val="28"/>
        </w:rPr>
        <w:t>
      116. При прохождении трассы канала по косогору его сечение принимается полностью в выемке.</w:t>
      </w:r>
    </w:p>
    <w:bookmarkEnd w:id="466"/>
    <w:bookmarkStart w:name="z474" w:id="467"/>
    <w:p>
      <w:pPr>
        <w:spacing w:after="0"/>
        <w:ind w:left="0"/>
        <w:jc w:val="both"/>
      </w:pPr>
      <w:r>
        <w:rPr>
          <w:rFonts w:ascii="Times New Roman"/>
          <w:b w:val="false"/>
          <w:i w:val="false"/>
          <w:color w:val="000000"/>
          <w:sz w:val="28"/>
        </w:rPr>
        <w:t>
      Разрешается устройство каналов на косогорах в полувыемке, при этом линия поверхности земли с низовой стороны косогора проходит через точку пересечения откоса канала с уровнем воды при расчетном расходе. В этом случае сопряжение дамбы с основанием принимается ступенчатым.</w:t>
      </w:r>
    </w:p>
    <w:bookmarkEnd w:id="467"/>
    <w:bookmarkStart w:name="z475" w:id="468"/>
    <w:p>
      <w:pPr>
        <w:spacing w:after="0"/>
        <w:ind w:left="0"/>
        <w:jc w:val="both"/>
      </w:pPr>
      <w:r>
        <w:rPr>
          <w:rFonts w:ascii="Times New Roman"/>
          <w:b w:val="false"/>
          <w:i w:val="false"/>
          <w:color w:val="000000"/>
          <w:sz w:val="28"/>
        </w:rPr>
        <w:t>
      117. Поперечные сечения оросительных каналов принимаются трапецеидальной формы.</w:t>
      </w:r>
    </w:p>
    <w:bookmarkEnd w:id="468"/>
    <w:bookmarkStart w:name="z476" w:id="469"/>
    <w:p>
      <w:pPr>
        <w:spacing w:after="0"/>
        <w:ind w:left="0"/>
        <w:jc w:val="both"/>
      </w:pPr>
      <w:r>
        <w:rPr>
          <w:rFonts w:ascii="Times New Roman"/>
          <w:b w:val="false"/>
          <w:i w:val="false"/>
          <w:color w:val="000000"/>
          <w:sz w:val="28"/>
        </w:rPr>
        <w:t>
      В зависимости от геологических условий и способа производства работ допускается применение сечения полигональной, параболической или прямоугольной формы.</w:t>
      </w:r>
    </w:p>
    <w:bookmarkEnd w:id="469"/>
    <w:bookmarkStart w:name="z477" w:id="470"/>
    <w:p>
      <w:pPr>
        <w:spacing w:after="0"/>
        <w:ind w:left="0"/>
        <w:jc w:val="both"/>
      </w:pPr>
      <w:r>
        <w:rPr>
          <w:rFonts w:ascii="Times New Roman"/>
          <w:b w:val="false"/>
          <w:i w:val="false"/>
          <w:color w:val="000000"/>
          <w:sz w:val="28"/>
        </w:rPr>
        <w:t>
      118. Каналы оросительных систем проектируются с применением противофильтрационных покрытий. Устройство каналов без противофильтрационных покрытий разрешается при обеспечении коэффициента полезного действия канала в соответствии с пунктом 50 настоящих Строительных норм. Тип противофильтрационного покрытия назначается на основании сравнения технико-экономических показателей вариантов.</w:t>
      </w:r>
    </w:p>
    <w:bookmarkEnd w:id="470"/>
    <w:bookmarkStart w:name="z478" w:id="471"/>
    <w:p>
      <w:pPr>
        <w:spacing w:after="0"/>
        <w:ind w:left="0"/>
        <w:jc w:val="both"/>
      </w:pPr>
      <w:r>
        <w:rPr>
          <w:rFonts w:ascii="Times New Roman"/>
          <w:b w:val="false"/>
          <w:i w:val="false"/>
          <w:color w:val="000000"/>
          <w:sz w:val="28"/>
        </w:rPr>
        <w:t>
      119. Ширина дамб каналов по верху или ширину берм принимается из условий производства работ и удобства эксплуатации.</w:t>
      </w:r>
    </w:p>
    <w:bookmarkEnd w:id="471"/>
    <w:bookmarkStart w:name="z479" w:id="472"/>
    <w:p>
      <w:pPr>
        <w:spacing w:after="0"/>
        <w:ind w:left="0"/>
        <w:jc w:val="both"/>
      </w:pPr>
      <w:r>
        <w:rPr>
          <w:rFonts w:ascii="Times New Roman"/>
          <w:b w:val="false"/>
          <w:i w:val="false"/>
          <w:color w:val="000000"/>
          <w:sz w:val="28"/>
        </w:rPr>
        <w:t>
      Максимальный уровень принимается из условия принятой схемы автоматизированного водораспределения.</w:t>
      </w:r>
    </w:p>
    <w:bookmarkEnd w:id="472"/>
    <w:bookmarkStart w:name="z480" w:id="473"/>
    <w:p>
      <w:pPr>
        <w:spacing w:after="0"/>
        <w:ind w:left="0"/>
        <w:jc w:val="both"/>
      </w:pPr>
      <w:r>
        <w:rPr>
          <w:rFonts w:ascii="Times New Roman"/>
          <w:b w:val="false"/>
          <w:i w:val="false"/>
          <w:color w:val="000000"/>
          <w:sz w:val="28"/>
        </w:rPr>
        <w:t>
      При расходе воды в канале свыше 100 м3/с превышение гребней дамб определяется в соответствии с государственными нормативами в области архитектуры, градостроительства и строительства.</w:t>
      </w:r>
    </w:p>
    <w:bookmarkEnd w:id="473"/>
    <w:bookmarkStart w:name="z481" w:id="474"/>
    <w:p>
      <w:pPr>
        <w:spacing w:after="0"/>
        <w:ind w:left="0"/>
        <w:jc w:val="both"/>
      </w:pPr>
      <w:r>
        <w:rPr>
          <w:rFonts w:ascii="Times New Roman"/>
          <w:b w:val="false"/>
          <w:i w:val="false"/>
          <w:color w:val="000000"/>
          <w:sz w:val="28"/>
        </w:rPr>
        <w:t>
      120. Заложение откосов облицованных каналов принимается с учетом конструкции облицовки и устойчивости откосов земляного русла.</w:t>
      </w:r>
    </w:p>
    <w:bookmarkEnd w:id="474"/>
    <w:bookmarkStart w:name="z482" w:id="475"/>
    <w:p>
      <w:pPr>
        <w:spacing w:after="0"/>
        <w:ind w:left="0"/>
        <w:jc w:val="both"/>
      </w:pPr>
      <w:r>
        <w:rPr>
          <w:rFonts w:ascii="Times New Roman"/>
          <w:b w:val="false"/>
          <w:i w:val="false"/>
          <w:color w:val="000000"/>
          <w:sz w:val="28"/>
        </w:rPr>
        <w:t>
      Заложение откосов каналов, проходящих в земляном русле или с грунтово-пленочным экраном, устанавливается на основании опыта строительства и эксплуатации существующих каналов, находящихся в аналогичных условиях; при отсутствии аналогов заложение откосов каналов принимается по расчету.</w:t>
      </w:r>
    </w:p>
    <w:bookmarkEnd w:id="475"/>
    <w:bookmarkStart w:name="z483" w:id="476"/>
    <w:p>
      <w:pPr>
        <w:spacing w:after="0"/>
        <w:ind w:left="0"/>
        <w:jc w:val="both"/>
      </w:pPr>
      <w:r>
        <w:rPr>
          <w:rFonts w:ascii="Times New Roman"/>
          <w:b w:val="false"/>
          <w:i w:val="false"/>
          <w:color w:val="000000"/>
          <w:sz w:val="28"/>
        </w:rPr>
        <w:t>
      Заложение откосов дамб при напоре воды более 3 м принимается в соответствии с государственными нормативами в области архитектуры, градостроительства и строительства.</w:t>
      </w:r>
    </w:p>
    <w:bookmarkEnd w:id="476"/>
    <w:bookmarkStart w:name="z484" w:id="477"/>
    <w:p>
      <w:pPr>
        <w:spacing w:after="0"/>
        <w:ind w:left="0"/>
        <w:jc w:val="both"/>
      </w:pPr>
      <w:r>
        <w:rPr>
          <w:rFonts w:ascii="Times New Roman"/>
          <w:b w:val="false"/>
          <w:i w:val="false"/>
          <w:color w:val="000000"/>
          <w:sz w:val="28"/>
        </w:rPr>
        <w:t>
      121. Расстояние между подошвой откоса дамбы и бровкой выработки грунта резерва устанавливается в зависимости от способа производства работ и устойчивости откоса дамбы, но не менее 1,5 м при глубине выработки грунта 0,5 м и 3 м при глубине выработки более 0,5 м.</w:t>
      </w:r>
    </w:p>
    <w:bookmarkEnd w:id="477"/>
    <w:bookmarkStart w:name="z485" w:id="478"/>
    <w:p>
      <w:pPr>
        <w:spacing w:after="0"/>
        <w:ind w:left="0"/>
        <w:jc w:val="both"/>
      </w:pPr>
      <w:r>
        <w:rPr>
          <w:rFonts w:ascii="Times New Roman"/>
          <w:b w:val="false"/>
          <w:i w:val="false"/>
          <w:color w:val="000000"/>
          <w:sz w:val="28"/>
        </w:rPr>
        <w:t>
      Расстояние от бровки выемки до подошвы отвала принимается по расчету устойчивости откоса.</w:t>
      </w:r>
    </w:p>
    <w:bookmarkEnd w:id="478"/>
    <w:bookmarkStart w:name="z486" w:id="479"/>
    <w:p>
      <w:pPr>
        <w:spacing w:after="0"/>
        <w:ind w:left="0"/>
        <w:jc w:val="both"/>
      </w:pPr>
      <w:r>
        <w:rPr>
          <w:rFonts w:ascii="Times New Roman"/>
          <w:b w:val="false"/>
          <w:i w:val="false"/>
          <w:color w:val="000000"/>
          <w:sz w:val="28"/>
        </w:rPr>
        <w:t>
      Расстояние от бровки выемки до подошвы отвала разрешается увеличивать при соответствующем обосновании в зависимости от условий производства работ.</w:t>
      </w:r>
    </w:p>
    <w:bookmarkEnd w:id="479"/>
    <w:bookmarkStart w:name="z487" w:id="480"/>
    <w:p>
      <w:pPr>
        <w:spacing w:after="0"/>
        <w:ind w:left="0"/>
        <w:jc w:val="both"/>
      </w:pPr>
      <w:r>
        <w:rPr>
          <w:rFonts w:ascii="Times New Roman"/>
          <w:b w:val="false"/>
          <w:i w:val="false"/>
          <w:color w:val="000000"/>
          <w:sz w:val="28"/>
        </w:rPr>
        <w:t>
      Откосы и дно выработок вдоль каналов планируются и покрываются плодородным слоем почвы.</w:t>
      </w:r>
    </w:p>
    <w:bookmarkEnd w:id="480"/>
    <w:bookmarkStart w:name="z488" w:id="481"/>
    <w:p>
      <w:pPr>
        <w:spacing w:after="0"/>
        <w:ind w:left="0"/>
        <w:jc w:val="both"/>
      </w:pPr>
      <w:r>
        <w:rPr>
          <w:rFonts w:ascii="Times New Roman"/>
          <w:b w:val="false"/>
          <w:i w:val="false"/>
          <w:color w:val="000000"/>
          <w:sz w:val="28"/>
        </w:rPr>
        <w:t xml:space="preserve">
      122. В каналах, проходящих в глубоких (более 5 м) выемках, предусматриваются бермы выше максимального уровня воды через каждые 5 м по высоте. </w:t>
      </w:r>
    </w:p>
    <w:bookmarkEnd w:id="481"/>
    <w:bookmarkStart w:name="z489" w:id="482"/>
    <w:p>
      <w:pPr>
        <w:spacing w:after="0"/>
        <w:ind w:left="0"/>
        <w:jc w:val="both"/>
      </w:pPr>
      <w:r>
        <w:rPr>
          <w:rFonts w:ascii="Times New Roman"/>
          <w:b w:val="false"/>
          <w:i w:val="false"/>
          <w:color w:val="000000"/>
          <w:sz w:val="28"/>
        </w:rPr>
        <w:t>
      123. Радиус закругления канала назначается с учетом параметров канала (площади сечения, режима работы, типа противофильтрационного покрытия и тому подобное) по расчету.</w:t>
      </w:r>
    </w:p>
    <w:bookmarkEnd w:id="482"/>
    <w:bookmarkStart w:name="z490" w:id="483"/>
    <w:p>
      <w:pPr>
        <w:spacing w:after="0"/>
        <w:ind w:left="0"/>
        <w:jc w:val="both"/>
      </w:pPr>
      <w:r>
        <w:rPr>
          <w:rFonts w:ascii="Times New Roman"/>
          <w:b w:val="false"/>
          <w:i w:val="false"/>
          <w:color w:val="000000"/>
          <w:sz w:val="28"/>
        </w:rPr>
        <w:t>
      124. На магистральных каналах и крупных распределителях с расходом воды более 5 м3/с предусматриваются концевые сбросные сооружения. При возможности опорожнения канала через распределители низшего порядка сбросные сооружения допускаются только на этих распределителях.</w:t>
      </w:r>
    </w:p>
    <w:bookmarkEnd w:id="483"/>
    <w:bookmarkStart w:name="z491" w:id="484"/>
    <w:p>
      <w:pPr>
        <w:spacing w:after="0"/>
        <w:ind w:left="0"/>
        <w:jc w:val="both"/>
      </w:pPr>
      <w:r>
        <w:rPr>
          <w:rFonts w:ascii="Times New Roman"/>
          <w:b w:val="false"/>
          <w:i w:val="false"/>
          <w:color w:val="000000"/>
          <w:sz w:val="28"/>
        </w:rPr>
        <w:t>
      125. На магистральных каналах и распределителях применяются аварийные водосбросные сооружения, устраиваемые в местах пересечений с балками, оврагами, местными понижениями, водоемами.</w:t>
      </w:r>
    </w:p>
    <w:bookmarkEnd w:id="484"/>
    <w:bookmarkStart w:name="z492" w:id="485"/>
    <w:p>
      <w:pPr>
        <w:spacing w:after="0"/>
        <w:ind w:left="0"/>
        <w:jc w:val="both"/>
      </w:pPr>
      <w:r>
        <w:rPr>
          <w:rFonts w:ascii="Times New Roman"/>
          <w:b w:val="false"/>
          <w:i w:val="false"/>
          <w:color w:val="000000"/>
          <w:sz w:val="28"/>
        </w:rPr>
        <w:t>
      Величина аварийного расхода определяется в зависимости от схемы водораспределения, уровня автоматизации технологических процессов, аккумулирующей способности распределительной сети, допускаемого времени ликвидации аварий.</w:t>
      </w:r>
    </w:p>
    <w:bookmarkEnd w:id="485"/>
    <w:bookmarkStart w:name="z493" w:id="486"/>
    <w:p>
      <w:pPr>
        <w:spacing w:after="0"/>
        <w:ind w:left="0"/>
        <w:jc w:val="both"/>
      </w:pPr>
      <w:r>
        <w:rPr>
          <w:rFonts w:ascii="Times New Roman"/>
          <w:b w:val="false"/>
          <w:i w:val="false"/>
          <w:color w:val="000000"/>
          <w:sz w:val="28"/>
        </w:rPr>
        <w:t>
      126. Для защиты магистральных каналов, их ветвей и распределителей первого порядка, расположенных поперек склона, от размыва устраиваются нагорные каналы (или дамбы) и сооружения для пропуска дождевых и талых вод. Расчетный расход воды нагорных каналов определяется в соответствии с пунктом 29 настоящих Строительных норм.</w:t>
      </w:r>
    </w:p>
    <w:bookmarkEnd w:id="486"/>
    <w:bookmarkStart w:name="z494" w:id="487"/>
    <w:p>
      <w:pPr>
        <w:spacing w:after="0"/>
        <w:ind w:left="0"/>
        <w:jc w:val="both"/>
      </w:pPr>
      <w:r>
        <w:rPr>
          <w:rFonts w:ascii="Times New Roman"/>
          <w:b w:val="false"/>
          <w:i w:val="false"/>
          <w:color w:val="000000"/>
          <w:sz w:val="28"/>
        </w:rPr>
        <w:t>
      127. Отношение ширины по дну каналов трапецеидальной формы к глубине их наполнения принимается в зависимости от коэффициента заложения откосов по данным справочной литературы.</w:t>
      </w:r>
    </w:p>
    <w:bookmarkEnd w:id="487"/>
    <w:bookmarkStart w:name="z495" w:id="488"/>
    <w:p>
      <w:pPr>
        <w:spacing w:after="0"/>
        <w:ind w:left="0"/>
        <w:jc w:val="both"/>
      </w:pPr>
      <w:r>
        <w:rPr>
          <w:rFonts w:ascii="Times New Roman"/>
          <w:b w:val="false"/>
          <w:i w:val="false"/>
          <w:color w:val="000000"/>
          <w:sz w:val="28"/>
        </w:rPr>
        <w:t xml:space="preserve">
      128. Уклоном канала обеспечиваются средние скорости воды в пределах между допускаемой незаиляющей скоростью и допускаемой не размывающей скоростью воды. </w:t>
      </w:r>
    </w:p>
    <w:bookmarkEnd w:id="488"/>
    <w:bookmarkStart w:name="z496" w:id="489"/>
    <w:p>
      <w:pPr>
        <w:spacing w:after="0"/>
        <w:ind w:left="0"/>
        <w:jc w:val="both"/>
      </w:pPr>
      <w:r>
        <w:rPr>
          <w:rFonts w:ascii="Times New Roman"/>
          <w:b w:val="false"/>
          <w:i w:val="false"/>
          <w:color w:val="000000"/>
          <w:sz w:val="28"/>
        </w:rPr>
        <w:t>
      129. Допускаемые не размывающие скорости для каналов в земляном русле и с грунтово-пленочным экраном принимаются по расчету.</w:t>
      </w:r>
    </w:p>
    <w:bookmarkEnd w:id="489"/>
    <w:bookmarkStart w:name="z497" w:id="490"/>
    <w:p>
      <w:pPr>
        <w:spacing w:after="0"/>
        <w:ind w:left="0"/>
        <w:jc w:val="both"/>
      </w:pPr>
      <w:r>
        <w:rPr>
          <w:rFonts w:ascii="Times New Roman"/>
          <w:b w:val="false"/>
          <w:i w:val="false"/>
          <w:color w:val="000000"/>
          <w:sz w:val="28"/>
        </w:rPr>
        <w:t>
      130. Для связных грунтов, содержащих равномерно залегающие включения гальки и гравия в количестве более 20 % (по объему), допускаемая не размывающая скорость определяется как для несвязных грунтов исходя из преобладающих размеров включений. При меньшем объеме включений и при слоистом их расположении допускаемая скорость определяется, как для основного грунта.</w:t>
      </w:r>
    </w:p>
    <w:bookmarkEnd w:id="490"/>
    <w:bookmarkStart w:name="z498" w:id="491"/>
    <w:p>
      <w:pPr>
        <w:spacing w:after="0"/>
        <w:ind w:left="0"/>
        <w:jc w:val="both"/>
      </w:pPr>
      <w:r>
        <w:rPr>
          <w:rFonts w:ascii="Times New Roman"/>
          <w:b w:val="false"/>
          <w:i w:val="false"/>
          <w:color w:val="000000"/>
          <w:sz w:val="28"/>
        </w:rPr>
        <w:t>
      Для каналов водосборно-сбросной сети предусматривается увеличение величины допускаемой скорости на 10 %, а для периодически действующих сбросных каналов на 20 % относительно допускаемой не размывающей скорости для каналов оросительной сети.</w:t>
      </w:r>
    </w:p>
    <w:bookmarkEnd w:id="491"/>
    <w:bookmarkStart w:name="z499" w:id="492"/>
    <w:p>
      <w:pPr>
        <w:spacing w:after="0"/>
        <w:ind w:left="0"/>
        <w:jc w:val="both"/>
      </w:pPr>
      <w:r>
        <w:rPr>
          <w:rFonts w:ascii="Times New Roman"/>
          <w:b w:val="false"/>
          <w:i w:val="false"/>
          <w:color w:val="000000"/>
          <w:sz w:val="28"/>
        </w:rPr>
        <w:t>
      131. Проверка незаиляемости канала осуществляется по транспортирующей способности канала или по незаиляющей скорости воды в канале.</w:t>
      </w:r>
    </w:p>
    <w:bookmarkEnd w:id="492"/>
    <w:bookmarkStart w:name="z500" w:id="493"/>
    <w:p>
      <w:pPr>
        <w:spacing w:after="0"/>
        <w:ind w:left="0"/>
        <w:jc w:val="both"/>
      </w:pPr>
      <w:r>
        <w:rPr>
          <w:rFonts w:ascii="Times New Roman"/>
          <w:b w:val="false"/>
          <w:i w:val="false"/>
          <w:color w:val="000000"/>
          <w:sz w:val="28"/>
        </w:rPr>
        <w:t>
      132. При скоростях воды в каналах более 2 м/с, ограничивается доступ в них абразивных наносов с диаметром частиц более 0,25 мм.</w:t>
      </w:r>
    </w:p>
    <w:bookmarkEnd w:id="493"/>
    <w:bookmarkStart w:name="z501" w:id="494"/>
    <w:p>
      <w:pPr>
        <w:spacing w:after="0"/>
        <w:ind w:left="0"/>
        <w:jc w:val="both"/>
      </w:pPr>
      <w:r>
        <w:rPr>
          <w:rFonts w:ascii="Times New Roman"/>
          <w:b w:val="false"/>
          <w:i w:val="false"/>
          <w:color w:val="000000"/>
          <w:sz w:val="28"/>
        </w:rPr>
        <w:t>
      133. Расчет фильтрационных потерь воды из каналов определяется по расчету с использованием справочной литературы.</w:t>
      </w:r>
    </w:p>
    <w:bookmarkEnd w:id="494"/>
    <w:bookmarkStart w:name="z502" w:id="495"/>
    <w:p>
      <w:pPr>
        <w:spacing w:after="0"/>
        <w:ind w:left="0"/>
        <w:jc w:val="both"/>
      </w:pPr>
      <w:r>
        <w:rPr>
          <w:rFonts w:ascii="Times New Roman"/>
          <w:b w:val="false"/>
          <w:i w:val="false"/>
          <w:color w:val="000000"/>
          <w:sz w:val="28"/>
        </w:rPr>
        <w:t>
      134. Фильтрационные потери воды через дамбы определяются, как правило, для каналов с расходом свыше 10 м3/с, проходящих в насыпи или полунасыпи при подпорной фильтрации. Фильтрационные расчеты дамб проводятся как для низконапорных плотин из грунтовых материалов согласно государственным нормативам в области архитектуры, градостроительства и строительства.</w:t>
      </w:r>
    </w:p>
    <w:bookmarkEnd w:id="495"/>
    <w:bookmarkStart w:name="z503" w:id="496"/>
    <w:p>
      <w:pPr>
        <w:spacing w:after="0"/>
        <w:ind w:left="0"/>
        <w:jc w:val="both"/>
      </w:pPr>
      <w:r>
        <w:rPr>
          <w:rFonts w:ascii="Times New Roman"/>
          <w:b w:val="false"/>
          <w:i w:val="false"/>
          <w:color w:val="000000"/>
          <w:sz w:val="28"/>
        </w:rPr>
        <w:t>
      135. При проектировании трубчатой сети в плане учитываются требования пункта 31 настоящих Строительных норм. Трубчатая сеть предусматривается тупиковой. Применение кольцевой сети обосновывается. Коэффициент полезного действия трубопровода принимается не менее 0,98.</w:t>
      </w:r>
    </w:p>
    <w:bookmarkEnd w:id="496"/>
    <w:bookmarkStart w:name="z504" w:id="497"/>
    <w:p>
      <w:pPr>
        <w:spacing w:after="0"/>
        <w:ind w:left="0"/>
        <w:jc w:val="both"/>
      </w:pPr>
      <w:r>
        <w:rPr>
          <w:rFonts w:ascii="Times New Roman"/>
          <w:b w:val="false"/>
          <w:i w:val="false"/>
          <w:color w:val="000000"/>
          <w:sz w:val="28"/>
        </w:rPr>
        <w:t>
      136. При уклонах местности более 0,003 для производства поверхностных поливов применяется самотечная трубчатая сеть. Подача воды насосами в таких условиях обосновывается.</w:t>
      </w:r>
    </w:p>
    <w:bookmarkEnd w:id="497"/>
    <w:bookmarkStart w:name="z505" w:id="498"/>
    <w:p>
      <w:pPr>
        <w:spacing w:after="0"/>
        <w:ind w:left="0"/>
        <w:jc w:val="both"/>
      </w:pPr>
      <w:r>
        <w:rPr>
          <w:rFonts w:ascii="Times New Roman"/>
          <w:b w:val="false"/>
          <w:i w:val="false"/>
          <w:color w:val="000000"/>
          <w:sz w:val="28"/>
        </w:rPr>
        <w:t>
      137. Для трубчатой оросительной сети применяются такие напорные неметаллические трубы, как железобетонные, асбестоцементные, пластмассовые. Применение стальных труб разрешается:</w:t>
      </w:r>
    </w:p>
    <w:bookmarkEnd w:id="498"/>
    <w:bookmarkStart w:name="z506" w:id="499"/>
    <w:p>
      <w:pPr>
        <w:spacing w:after="0"/>
        <w:ind w:left="0"/>
        <w:jc w:val="both"/>
      </w:pPr>
      <w:r>
        <w:rPr>
          <w:rFonts w:ascii="Times New Roman"/>
          <w:b w:val="false"/>
          <w:i w:val="false"/>
          <w:color w:val="000000"/>
          <w:sz w:val="28"/>
        </w:rPr>
        <w:t>
      1) на участках с расчетным внутренним давлением более 1,5 мега Паскаль (далее – Мпа) (15 кгс/см2);</w:t>
      </w:r>
    </w:p>
    <w:bookmarkEnd w:id="499"/>
    <w:bookmarkStart w:name="z507" w:id="500"/>
    <w:p>
      <w:pPr>
        <w:spacing w:after="0"/>
        <w:ind w:left="0"/>
        <w:jc w:val="both"/>
      </w:pPr>
      <w:r>
        <w:rPr>
          <w:rFonts w:ascii="Times New Roman"/>
          <w:b w:val="false"/>
          <w:i w:val="false"/>
          <w:color w:val="000000"/>
          <w:sz w:val="28"/>
        </w:rPr>
        <w:t>
      2) при устройстве переходов под железными и автомобильными дорогами, через водные преграды и овраги;</w:t>
      </w:r>
    </w:p>
    <w:bookmarkEnd w:id="500"/>
    <w:bookmarkStart w:name="z508" w:id="501"/>
    <w:p>
      <w:pPr>
        <w:spacing w:after="0"/>
        <w:ind w:left="0"/>
        <w:jc w:val="both"/>
      </w:pPr>
      <w:r>
        <w:rPr>
          <w:rFonts w:ascii="Times New Roman"/>
          <w:b w:val="false"/>
          <w:i w:val="false"/>
          <w:color w:val="000000"/>
          <w:sz w:val="28"/>
        </w:rPr>
        <w:t>
      3) при прокладке трубопроводов по автодорожным и городским мостам, по опорам эстакад и в туннелях.</w:t>
      </w:r>
    </w:p>
    <w:bookmarkEnd w:id="501"/>
    <w:bookmarkStart w:name="z509" w:id="502"/>
    <w:p>
      <w:pPr>
        <w:spacing w:after="0"/>
        <w:ind w:left="0"/>
        <w:jc w:val="both"/>
      </w:pPr>
      <w:r>
        <w:rPr>
          <w:rFonts w:ascii="Times New Roman"/>
          <w:b w:val="false"/>
          <w:i w:val="false"/>
          <w:color w:val="000000"/>
          <w:sz w:val="28"/>
        </w:rPr>
        <w:t>
      Используются экономичные сортаменты стальных труб.</w:t>
      </w:r>
    </w:p>
    <w:bookmarkEnd w:id="502"/>
    <w:bookmarkStart w:name="z510" w:id="503"/>
    <w:p>
      <w:pPr>
        <w:spacing w:after="0"/>
        <w:ind w:left="0"/>
        <w:jc w:val="both"/>
      </w:pPr>
      <w:r>
        <w:rPr>
          <w:rFonts w:ascii="Times New Roman"/>
          <w:b w:val="false"/>
          <w:i w:val="false"/>
          <w:color w:val="000000"/>
          <w:sz w:val="28"/>
        </w:rPr>
        <w:t>
      138. Трубопроводы устраиваются подземными. Глубина заложения трубопроводов, считая от верха трубы, принимается не более 2 м.</w:t>
      </w:r>
    </w:p>
    <w:bookmarkEnd w:id="503"/>
    <w:bookmarkStart w:name="z511" w:id="504"/>
    <w:p>
      <w:pPr>
        <w:spacing w:after="0"/>
        <w:ind w:left="0"/>
        <w:jc w:val="both"/>
      </w:pPr>
      <w:r>
        <w:rPr>
          <w:rFonts w:ascii="Times New Roman"/>
          <w:b w:val="false"/>
          <w:i w:val="false"/>
          <w:color w:val="000000"/>
          <w:sz w:val="28"/>
        </w:rPr>
        <w:t>
      При прокладке трубопроводов в зоне отрицательных температур материал труб и элементов стыковых соединений должен быть морозостойким.</w:t>
      </w:r>
    </w:p>
    <w:bookmarkEnd w:id="504"/>
    <w:bookmarkStart w:name="z512" w:id="505"/>
    <w:p>
      <w:pPr>
        <w:spacing w:after="0"/>
        <w:ind w:left="0"/>
        <w:jc w:val="both"/>
      </w:pPr>
      <w:r>
        <w:rPr>
          <w:rFonts w:ascii="Times New Roman"/>
          <w:b w:val="false"/>
          <w:i w:val="false"/>
          <w:color w:val="000000"/>
          <w:sz w:val="28"/>
        </w:rPr>
        <w:t>
      139. Трубопроводы, испытывающие воздействие наземного транспорта, укладываются на глубину не менее 1 м.</w:t>
      </w:r>
    </w:p>
    <w:bookmarkEnd w:id="505"/>
    <w:bookmarkStart w:name="z513" w:id="506"/>
    <w:p>
      <w:pPr>
        <w:spacing w:after="0"/>
        <w:ind w:left="0"/>
        <w:jc w:val="both"/>
      </w:pPr>
      <w:r>
        <w:rPr>
          <w:rFonts w:ascii="Times New Roman"/>
          <w:b w:val="false"/>
          <w:i w:val="false"/>
          <w:color w:val="000000"/>
          <w:sz w:val="28"/>
        </w:rPr>
        <w:t>
      140. Укладка трубопроводов предусматривается на грунт ненарушенной структуры. При этом дно траншеи предварительно выравнивается или спрофилировано. При прокладке трубопроводов в скальных грунтах предусматривается выравнивание основания грунтом без твердых включений и уплотнений.</w:t>
      </w:r>
    </w:p>
    <w:bookmarkEnd w:id="506"/>
    <w:bookmarkStart w:name="z514" w:id="507"/>
    <w:p>
      <w:pPr>
        <w:spacing w:after="0"/>
        <w:ind w:left="0"/>
        <w:jc w:val="both"/>
      </w:pPr>
      <w:r>
        <w:rPr>
          <w:rFonts w:ascii="Times New Roman"/>
          <w:b w:val="false"/>
          <w:i w:val="false"/>
          <w:color w:val="000000"/>
          <w:sz w:val="28"/>
        </w:rPr>
        <w:t>
      Толщина слоя уплотненного грунта принимается не менее 10 см.</w:t>
      </w:r>
    </w:p>
    <w:bookmarkEnd w:id="507"/>
    <w:bookmarkStart w:name="z515" w:id="508"/>
    <w:p>
      <w:pPr>
        <w:spacing w:after="0"/>
        <w:ind w:left="0"/>
        <w:jc w:val="both"/>
      </w:pPr>
      <w:r>
        <w:rPr>
          <w:rFonts w:ascii="Times New Roman"/>
          <w:b w:val="false"/>
          <w:i w:val="false"/>
          <w:color w:val="000000"/>
          <w:sz w:val="28"/>
        </w:rPr>
        <w:t>
      При проектировании подземных трубопроводов предусматривается послойное уплотнение грунта засыпки между стенками трубы и траншеи.</w:t>
      </w:r>
    </w:p>
    <w:bookmarkEnd w:id="508"/>
    <w:bookmarkStart w:name="z516" w:id="509"/>
    <w:p>
      <w:pPr>
        <w:spacing w:after="0"/>
        <w:ind w:left="0"/>
        <w:jc w:val="both"/>
      </w:pPr>
      <w:r>
        <w:rPr>
          <w:rFonts w:ascii="Times New Roman"/>
          <w:b w:val="false"/>
          <w:i w:val="false"/>
          <w:color w:val="000000"/>
          <w:sz w:val="28"/>
        </w:rPr>
        <w:t>
      141. Трубчатая оросительная сеть оборудывается:</w:t>
      </w:r>
    </w:p>
    <w:bookmarkEnd w:id="509"/>
    <w:bookmarkStart w:name="z517" w:id="510"/>
    <w:p>
      <w:pPr>
        <w:spacing w:after="0"/>
        <w:ind w:left="0"/>
        <w:jc w:val="both"/>
      </w:pPr>
      <w:r>
        <w:rPr>
          <w:rFonts w:ascii="Times New Roman"/>
          <w:b w:val="false"/>
          <w:i w:val="false"/>
          <w:color w:val="000000"/>
          <w:sz w:val="28"/>
        </w:rPr>
        <w:t>
      1) гидрантами - водовыпусками для подключения поливной или дождевальной техники;</w:t>
      </w:r>
    </w:p>
    <w:bookmarkEnd w:id="510"/>
    <w:bookmarkStart w:name="z518" w:id="511"/>
    <w:p>
      <w:pPr>
        <w:spacing w:after="0"/>
        <w:ind w:left="0"/>
        <w:jc w:val="both"/>
      </w:pPr>
      <w:r>
        <w:rPr>
          <w:rFonts w:ascii="Times New Roman"/>
          <w:b w:val="false"/>
          <w:i w:val="false"/>
          <w:color w:val="000000"/>
          <w:sz w:val="28"/>
        </w:rPr>
        <w:t>
      2) поворотными затворами (задвижками), устанавливаемыми в начале каждого оросительного трубопровода;</w:t>
      </w:r>
    </w:p>
    <w:bookmarkEnd w:id="511"/>
    <w:bookmarkStart w:name="z519" w:id="512"/>
    <w:p>
      <w:pPr>
        <w:spacing w:after="0"/>
        <w:ind w:left="0"/>
        <w:jc w:val="both"/>
      </w:pPr>
      <w:r>
        <w:rPr>
          <w:rFonts w:ascii="Times New Roman"/>
          <w:b w:val="false"/>
          <w:i w:val="false"/>
          <w:color w:val="000000"/>
          <w:sz w:val="28"/>
        </w:rPr>
        <w:t>
      3) поворотными затворами (задвижками), устанавливаемыми на ответвлениях, через которые предусматривается сброс воды при опорожнении ремонтных участков;</w:t>
      </w:r>
    </w:p>
    <w:bookmarkEnd w:id="512"/>
    <w:bookmarkStart w:name="z520" w:id="513"/>
    <w:p>
      <w:pPr>
        <w:spacing w:after="0"/>
        <w:ind w:left="0"/>
        <w:jc w:val="both"/>
      </w:pPr>
      <w:r>
        <w:rPr>
          <w:rFonts w:ascii="Times New Roman"/>
          <w:b w:val="false"/>
          <w:i w:val="false"/>
          <w:color w:val="000000"/>
          <w:sz w:val="28"/>
        </w:rPr>
        <w:t>
      4) вантузами для удаления воздуха, которые устанавливаются в повышенных переломных точках профиля и в концевых или начальных точках оросительных трубопроводов (в зависимости от рельефа местности);</w:t>
      </w:r>
    </w:p>
    <w:bookmarkEnd w:id="513"/>
    <w:bookmarkStart w:name="z521" w:id="514"/>
    <w:p>
      <w:pPr>
        <w:spacing w:after="0"/>
        <w:ind w:left="0"/>
        <w:jc w:val="both"/>
      </w:pPr>
      <w:r>
        <w:rPr>
          <w:rFonts w:ascii="Times New Roman"/>
          <w:b w:val="false"/>
          <w:i w:val="false"/>
          <w:color w:val="000000"/>
          <w:sz w:val="28"/>
        </w:rPr>
        <w:t>
      5) противоударной арматурой и клапанами для спуска и выпуска воздуха;</w:t>
      </w:r>
    </w:p>
    <w:bookmarkEnd w:id="514"/>
    <w:bookmarkStart w:name="z522" w:id="515"/>
    <w:p>
      <w:pPr>
        <w:spacing w:after="0"/>
        <w:ind w:left="0"/>
        <w:jc w:val="both"/>
      </w:pPr>
      <w:r>
        <w:rPr>
          <w:rFonts w:ascii="Times New Roman"/>
          <w:b w:val="false"/>
          <w:i w:val="false"/>
          <w:color w:val="000000"/>
          <w:sz w:val="28"/>
        </w:rPr>
        <w:t>
      6) предохранительными сбросными устройствами, устанавливаемыми в концевых точках распределительных (оросительных) трубопроводов, предохраняющих от повышения давления в сети, вследствие сокращения водоотбора;</w:t>
      </w:r>
    </w:p>
    <w:bookmarkEnd w:id="515"/>
    <w:bookmarkStart w:name="z523" w:id="516"/>
    <w:p>
      <w:pPr>
        <w:spacing w:after="0"/>
        <w:ind w:left="0"/>
        <w:jc w:val="both"/>
      </w:pPr>
      <w:r>
        <w:rPr>
          <w:rFonts w:ascii="Times New Roman"/>
          <w:b w:val="false"/>
          <w:i w:val="false"/>
          <w:color w:val="000000"/>
          <w:sz w:val="28"/>
        </w:rPr>
        <w:t>
      7) регуляторами давления.</w:t>
      </w:r>
    </w:p>
    <w:bookmarkEnd w:id="516"/>
    <w:bookmarkStart w:name="z524" w:id="517"/>
    <w:p>
      <w:pPr>
        <w:spacing w:after="0"/>
        <w:ind w:left="0"/>
        <w:jc w:val="both"/>
      </w:pPr>
      <w:r>
        <w:rPr>
          <w:rFonts w:ascii="Times New Roman"/>
          <w:b w:val="false"/>
          <w:i w:val="false"/>
          <w:color w:val="000000"/>
          <w:sz w:val="28"/>
        </w:rPr>
        <w:t>
      142. На трубопроводах диаметром 500 мм и более при технико-экономическом обосновании разрешается установка затворов на один типоразмер меньше.</w:t>
      </w:r>
    </w:p>
    <w:bookmarkEnd w:id="517"/>
    <w:bookmarkStart w:name="z525" w:id="518"/>
    <w:p>
      <w:pPr>
        <w:spacing w:after="0"/>
        <w:ind w:left="0"/>
        <w:jc w:val="both"/>
      </w:pPr>
      <w:r>
        <w:rPr>
          <w:rFonts w:ascii="Times New Roman"/>
          <w:b w:val="false"/>
          <w:i w:val="false"/>
          <w:color w:val="000000"/>
          <w:sz w:val="28"/>
        </w:rPr>
        <w:t>
      143. При жесткой установке арматуры на сварных трубопроводах и в условиях возможной просадки грунта по трассе трубопровода, арматура устанавливается с монтажными компенсаторами (вставками).</w:t>
      </w:r>
    </w:p>
    <w:bookmarkEnd w:id="518"/>
    <w:bookmarkStart w:name="z526" w:id="519"/>
    <w:p>
      <w:pPr>
        <w:spacing w:after="0"/>
        <w:ind w:left="0"/>
        <w:jc w:val="both"/>
      </w:pPr>
      <w:r>
        <w:rPr>
          <w:rFonts w:ascii="Times New Roman"/>
          <w:b w:val="false"/>
          <w:i w:val="false"/>
          <w:color w:val="000000"/>
          <w:sz w:val="28"/>
        </w:rPr>
        <w:t>
      На зимний период трубопроводы необходимо опорожнять. Опорожнение предусматривается самотечным. Уклон трубопроводов к месту опорожнения приравняется к не менее 0,001. Допускается опорожнение трубопроводов с помощью насосов при невозможности устройства самотечного опорожнения.</w:t>
      </w:r>
    </w:p>
    <w:bookmarkEnd w:id="519"/>
    <w:bookmarkStart w:name="z527" w:id="520"/>
    <w:p>
      <w:pPr>
        <w:spacing w:after="0"/>
        <w:ind w:left="0"/>
        <w:jc w:val="both"/>
      </w:pPr>
      <w:r>
        <w:rPr>
          <w:rFonts w:ascii="Times New Roman"/>
          <w:b w:val="false"/>
          <w:i w:val="false"/>
          <w:color w:val="000000"/>
          <w:sz w:val="28"/>
        </w:rPr>
        <w:t>
      144. При проектировании стальных и железобетонных трубопроводов разрабатываются мероприятия по их защите от почвенной коррозии и коррозии, вызываемой блуждающими токами. Выбор методов защиты обосновывается данными о коррозионных свойствах грунта и о возможности коррозии, вызываемой блуждающими токами.</w:t>
      </w:r>
    </w:p>
    <w:bookmarkEnd w:id="520"/>
    <w:bookmarkStart w:name="z528" w:id="521"/>
    <w:p>
      <w:pPr>
        <w:spacing w:after="0"/>
        <w:ind w:left="0"/>
        <w:jc w:val="both"/>
      </w:pPr>
      <w:r>
        <w:rPr>
          <w:rFonts w:ascii="Times New Roman"/>
          <w:b w:val="false"/>
          <w:i w:val="false"/>
          <w:color w:val="000000"/>
          <w:sz w:val="28"/>
        </w:rPr>
        <w:t xml:space="preserve">
      145. Защита наружной поверхности стальных трубопроводов от коррозии предусматривается в соответствии с требованиями нормативных документов по стандартизации, а также государственных нормативов в области архитектуры, градостроительства и строительства. </w:t>
      </w:r>
    </w:p>
    <w:bookmarkEnd w:id="521"/>
    <w:bookmarkStart w:name="z529" w:id="522"/>
    <w:p>
      <w:pPr>
        <w:spacing w:after="0"/>
        <w:ind w:left="0"/>
        <w:jc w:val="both"/>
      </w:pPr>
      <w:r>
        <w:rPr>
          <w:rFonts w:ascii="Times New Roman"/>
          <w:b w:val="false"/>
          <w:i w:val="false"/>
          <w:color w:val="000000"/>
          <w:sz w:val="28"/>
        </w:rPr>
        <w:t>
      Для защиты от коррозии внутренней поверхности стальных труб независимо от коррозионной активности транспортируемой воды применяются изоляционные покрытия: цементно-песчаные, цементно-полимерные, лакокрасочные, цинковые и другие, разрешенные для применения в хозяйственно-питьевом водоснабжении.</w:t>
      </w:r>
    </w:p>
    <w:bookmarkEnd w:id="522"/>
    <w:bookmarkStart w:name="z530" w:id="523"/>
    <w:p>
      <w:pPr>
        <w:spacing w:after="0"/>
        <w:ind w:left="0"/>
        <w:jc w:val="both"/>
      </w:pPr>
      <w:r>
        <w:rPr>
          <w:rFonts w:ascii="Times New Roman"/>
          <w:b w:val="false"/>
          <w:i w:val="false"/>
          <w:color w:val="000000"/>
          <w:sz w:val="28"/>
        </w:rPr>
        <w:t>
      146. Защита от воздействия сульфат – ионов на бетон железобетонных труб, включая трубы со стальным сердечником, а также от коррозии, вызываемой блуждающими токами, осуществляется в соответствии с государственными нормативами в области архитектуры, градостроительства и строительства.</w:t>
      </w:r>
    </w:p>
    <w:bookmarkEnd w:id="523"/>
    <w:bookmarkStart w:name="z531" w:id="524"/>
    <w:p>
      <w:pPr>
        <w:spacing w:after="0"/>
        <w:ind w:left="0"/>
        <w:jc w:val="both"/>
      </w:pPr>
      <w:r>
        <w:rPr>
          <w:rFonts w:ascii="Times New Roman"/>
          <w:b w:val="false"/>
          <w:i w:val="false"/>
          <w:color w:val="000000"/>
          <w:sz w:val="28"/>
        </w:rPr>
        <w:t>
      147. Оросительная сеть из лотков (лотковые каналы) предусматривается:</w:t>
      </w:r>
    </w:p>
    <w:bookmarkEnd w:id="524"/>
    <w:bookmarkStart w:name="z532" w:id="525"/>
    <w:p>
      <w:pPr>
        <w:spacing w:after="0"/>
        <w:ind w:left="0"/>
        <w:jc w:val="both"/>
      </w:pPr>
      <w:r>
        <w:rPr>
          <w:rFonts w:ascii="Times New Roman"/>
          <w:b w:val="false"/>
          <w:i w:val="false"/>
          <w:color w:val="000000"/>
          <w:sz w:val="28"/>
        </w:rPr>
        <w:t>
      1) на участках, проходящих в грунтах со сложными топографическими и геологическими условиями;</w:t>
      </w:r>
    </w:p>
    <w:bookmarkEnd w:id="525"/>
    <w:bookmarkStart w:name="z533" w:id="526"/>
    <w:p>
      <w:pPr>
        <w:spacing w:after="0"/>
        <w:ind w:left="0"/>
        <w:jc w:val="both"/>
      </w:pPr>
      <w:r>
        <w:rPr>
          <w:rFonts w:ascii="Times New Roman"/>
          <w:b w:val="false"/>
          <w:i w:val="false"/>
          <w:color w:val="000000"/>
          <w:sz w:val="28"/>
        </w:rPr>
        <w:t>
      2) на участках, где каналы должны проходить в насыпи;</w:t>
      </w:r>
    </w:p>
    <w:bookmarkEnd w:id="526"/>
    <w:bookmarkStart w:name="z534" w:id="527"/>
    <w:p>
      <w:pPr>
        <w:spacing w:after="0"/>
        <w:ind w:left="0"/>
        <w:jc w:val="both"/>
      </w:pPr>
      <w:r>
        <w:rPr>
          <w:rFonts w:ascii="Times New Roman"/>
          <w:b w:val="false"/>
          <w:i w:val="false"/>
          <w:color w:val="000000"/>
          <w:sz w:val="28"/>
        </w:rPr>
        <w:t>
      3) на участках со скальными, сильно фильтрующими и просадочными грунтами;</w:t>
      </w:r>
    </w:p>
    <w:bookmarkEnd w:id="527"/>
    <w:bookmarkStart w:name="z535" w:id="528"/>
    <w:p>
      <w:pPr>
        <w:spacing w:after="0"/>
        <w:ind w:left="0"/>
        <w:jc w:val="both"/>
      </w:pPr>
      <w:r>
        <w:rPr>
          <w:rFonts w:ascii="Times New Roman"/>
          <w:b w:val="false"/>
          <w:i w:val="false"/>
          <w:color w:val="000000"/>
          <w:sz w:val="28"/>
        </w:rPr>
        <w:t>
      4) на косогорных участках, подверженных оползневым явлениям.</w:t>
      </w:r>
    </w:p>
    <w:bookmarkEnd w:id="528"/>
    <w:bookmarkStart w:name="z536" w:id="529"/>
    <w:p>
      <w:pPr>
        <w:spacing w:after="0"/>
        <w:ind w:left="0"/>
        <w:jc w:val="both"/>
      </w:pPr>
      <w:r>
        <w:rPr>
          <w:rFonts w:ascii="Times New Roman"/>
          <w:b w:val="false"/>
          <w:i w:val="false"/>
          <w:color w:val="000000"/>
          <w:sz w:val="28"/>
        </w:rPr>
        <w:t>
      Коэффициент полезного действия лоткового канала принимается не менее 0,95.</w:t>
      </w:r>
    </w:p>
    <w:bookmarkEnd w:id="529"/>
    <w:bookmarkStart w:name="z537" w:id="530"/>
    <w:p>
      <w:pPr>
        <w:spacing w:after="0"/>
        <w:ind w:left="0"/>
        <w:jc w:val="both"/>
      </w:pPr>
      <w:r>
        <w:rPr>
          <w:rFonts w:ascii="Times New Roman"/>
          <w:b w:val="false"/>
          <w:i w:val="false"/>
          <w:color w:val="000000"/>
          <w:sz w:val="28"/>
        </w:rPr>
        <w:t>
      148. Лотковую сеть прокладывается по наибольшему уклону местности. Выбор конструкций лотковых каналов принимается на основе сравнения технико-экономических показателей вариантов с учетом топографических, геологических и климатических условий.</w:t>
      </w:r>
    </w:p>
    <w:bookmarkEnd w:id="530"/>
    <w:bookmarkStart w:name="z538" w:id="531"/>
    <w:p>
      <w:pPr>
        <w:spacing w:after="0"/>
        <w:ind w:left="0"/>
        <w:jc w:val="both"/>
      </w:pPr>
      <w:r>
        <w:rPr>
          <w:rFonts w:ascii="Times New Roman"/>
          <w:b w:val="false"/>
          <w:i w:val="false"/>
          <w:color w:val="000000"/>
          <w:sz w:val="28"/>
        </w:rPr>
        <w:t>
      149. Сопряжение лотков с различной глубиной предусматривается путем совмещения дна смежных лотков. Подошвы стоек лотковых опор располагаются на глубине не менее глубины промерзания грунтов основания.</w:t>
      </w:r>
    </w:p>
    <w:bookmarkEnd w:id="531"/>
    <w:bookmarkStart w:name="z539" w:id="532"/>
    <w:p>
      <w:pPr>
        <w:spacing w:after="0"/>
        <w:ind w:left="0"/>
        <w:jc w:val="both"/>
      </w:pPr>
      <w:r>
        <w:rPr>
          <w:rFonts w:ascii="Times New Roman"/>
          <w:b w:val="false"/>
          <w:i w:val="false"/>
          <w:color w:val="000000"/>
          <w:sz w:val="28"/>
        </w:rPr>
        <w:t>
      150. Глубина лотка для каждого участка канала назначается из условия превышения бортов лотка над максимальным горизонтом воды не менее чем на 10 см.</w:t>
      </w:r>
    </w:p>
    <w:bookmarkEnd w:id="532"/>
    <w:bookmarkStart w:name="z540" w:id="533"/>
    <w:p>
      <w:pPr>
        <w:spacing w:after="0"/>
        <w:ind w:left="0"/>
        <w:jc w:val="both"/>
      </w:pPr>
      <w:r>
        <w:rPr>
          <w:rFonts w:ascii="Times New Roman"/>
          <w:b w:val="false"/>
          <w:i w:val="false"/>
          <w:color w:val="000000"/>
          <w:sz w:val="28"/>
        </w:rPr>
        <w:t>
      При использовании на лотковой сети автоматических регуляторов уровня, глубина лотка устанавливается равной или больше суммы глубины наполнения лотка при пропуске расчетного расхода, гидравлической потери в автоматическом регуляторе при пропуске расчетного расхода и превышения борта лотка над максимальным уровнем воды, принимаемым равным 5 см.</w:t>
      </w:r>
    </w:p>
    <w:bookmarkEnd w:id="533"/>
    <w:bookmarkStart w:name="z541" w:id="534"/>
    <w:p>
      <w:pPr>
        <w:spacing w:after="0"/>
        <w:ind w:left="0"/>
        <w:jc w:val="both"/>
      </w:pPr>
      <w:r>
        <w:rPr>
          <w:rFonts w:ascii="Times New Roman"/>
          <w:b w:val="false"/>
          <w:i w:val="false"/>
          <w:color w:val="000000"/>
          <w:sz w:val="28"/>
        </w:rPr>
        <w:t>
      151. Гидравлический расчет лотковых каналов проводится по формулам равномерного, неравномерного и нестационарного движения потока по расчету.</w:t>
      </w:r>
    </w:p>
    <w:bookmarkEnd w:id="534"/>
    <w:bookmarkStart w:name="z542" w:id="535"/>
    <w:p>
      <w:pPr>
        <w:spacing w:after="0"/>
        <w:ind w:left="0"/>
        <w:jc w:val="both"/>
      </w:pPr>
      <w:r>
        <w:rPr>
          <w:rFonts w:ascii="Times New Roman"/>
          <w:b w:val="false"/>
          <w:i w:val="false"/>
          <w:color w:val="000000"/>
          <w:sz w:val="28"/>
        </w:rPr>
        <w:t>
      152. Максимальная скорость течения воды в лотковых каналах устанавливается не более 6 м/с. Минимальная скорость назначается из условия обеспечения транспортирования наносов.</w:t>
      </w:r>
    </w:p>
    <w:bookmarkEnd w:id="535"/>
    <w:bookmarkStart w:name="z543" w:id="536"/>
    <w:p>
      <w:pPr>
        <w:spacing w:after="0"/>
        <w:ind w:left="0"/>
        <w:jc w:val="both"/>
      </w:pPr>
      <w:r>
        <w:rPr>
          <w:rFonts w:ascii="Times New Roman"/>
          <w:b w:val="false"/>
          <w:i w:val="false"/>
          <w:color w:val="000000"/>
          <w:sz w:val="28"/>
        </w:rPr>
        <w:t>
      153. Дренажом на орошаемых землях обеспечивается отвод избытка солей из корнеобитаемого слоя почв, а также поддерживать уровень подземных вод, исключающий возможность вторичного засоления и заболачивания почв.</w:t>
      </w:r>
    </w:p>
    <w:bookmarkEnd w:id="536"/>
    <w:bookmarkStart w:name="z544" w:id="537"/>
    <w:p>
      <w:pPr>
        <w:spacing w:after="0"/>
        <w:ind w:left="0"/>
        <w:jc w:val="both"/>
      </w:pPr>
      <w:r>
        <w:rPr>
          <w:rFonts w:ascii="Times New Roman"/>
          <w:b w:val="false"/>
          <w:i w:val="false"/>
          <w:color w:val="000000"/>
          <w:sz w:val="28"/>
        </w:rPr>
        <w:t>
      154. Необходимость устройства дренажа устанавливается на основе анализа водно-солевого режима почв, объекта мелиорации и прилегающей территории в существующих и проектных условиях с учетом биологических особенностей сельскохозяйственных культур и требований охраны окружающей среды. При составлении прогнозов водно-солевого режима используются аналитические методы расчета, аналоговое и математическое моделирование.</w:t>
      </w:r>
    </w:p>
    <w:bookmarkEnd w:id="537"/>
    <w:bookmarkStart w:name="z545" w:id="538"/>
    <w:p>
      <w:pPr>
        <w:spacing w:after="0"/>
        <w:ind w:left="0"/>
        <w:jc w:val="both"/>
      </w:pPr>
      <w:r>
        <w:rPr>
          <w:rFonts w:ascii="Times New Roman"/>
          <w:b w:val="false"/>
          <w:i w:val="false"/>
          <w:color w:val="000000"/>
          <w:sz w:val="28"/>
        </w:rPr>
        <w:t xml:space="preserve">
      155. Дренажом в комплексе с мелиоративными и агромелиоративными мероприятиями обеспечивается уровень содержания подвижных солей в корнеобитаемом слое засоленных почв на уровне, не превышающем показателей допускаемого предела. </w:t>
      </w:r>
    </w:p>
    <w:bookmarkEnd w:id="538"/>
    <w:bookmarkStart w:name="z546" w:id="539"/>
    <w:p>
      <w:pPr>
        <w:spacing w:after="0"/>
        <w:ind w:left="0"/>
        <w:jc w:val="both"/>
      </w:pPr>
      <w:r>
        <w:rPr>
          <w:rFonts w:ascii="Times New Roman"/>
          <w:b w:val="false"/>
          <w:i w:val="false"/>
          <w:color w:val="000000"/>
          <w:sz w:val="28"/>
        </w:rPr>
        <w:t>
      156. Допускаемая (критическая) глубина залегания подземных вод, обеспечивающая оптимальный водно-солевой режим почв, устанавливается для каждой природно-климатической зоны на основании специальных исследований, имеющегося опыта эксплуатации мелиоративных систем и прогноза водно-солевого режима почв.</w:t>
      </w:r>
    </w:p>
    <w:bookmarkEnd w:id="539"/>
    <w:bookmarkStart w:name="z547" w:id="540"/>
    <w:p>
      <w:pPr>
        <w:spacing w:after="0"/>
        <w:ind w:left="0"/>
        <w:jc w:val="both"/>
      </w:pPr>
      <w:r>
        <w:rPr>
          <w:rFonts w:ascii="Times New Roman"/>
          <w:b w:val="false"/>
          <w:i w:val="false"/>
          <w:color w:val="000000"/>
          <w:sz w:val="28"/>
        </w:rPr>
        <w:t>
      157. На площадях нового орошения, ввод земель в сельскохозяйственное освоение предусматривается после окончания строительства постоянного дренажа, если по прогнозу водно-солевого режима потребность в дренаже возникает в период до 10 лет от начала освоения. При сроке подъема грунтовых вод более 10 лет освоение земель предусматривается опережение строительства дренажа.</w:t>
      </w:r>
    </w:p>
    <w:bookmarkEnd w:id="540"/>
    <w:bookmarkStart w:name="z548" w:id="541"/>
    <w:p>
      <w:pPr>
        <w:spacing w:after="0"/>
        <w:ind w:left="0"/>
        <w:jc w:val="both"/>
      </w:pPr>
      <w:r>
        <w:rPr>
          <w:rFonts w:ascii="Times New Roman"/>
          <w:b w:val="false"/>
          <w:i w:val="false"/>
          <w:color w:val="000000"/>
          <w:sz w:val="28"/>
        </w:rPr>
        <w:t>
      158. При проектировании дренажа применяется использование дренажных вод на орошение, промывки и другие нужды. Обосновывается невозможность или нецелесообразность их использования.</w:t>
      </w:r>
    </w:p>
    <w:bookmarkEnd w:id="541"/>
    <w:bookmarkStart w:name="z549" w:id="542"/>
    <w:p>
      <w:pPr>
        <w:spacing w:after="0"/>
        <w:ind w:left="0"/>
        <w:jc w:val="both"/>
      </w:pPr>
      <w:r>
        <w:rPr>
          <w:rFonts w:ascii="Times New Roman"/>
          <w:b w:val="false"/>
          <w:i w:val="false"/>
          <w:color w:val="000000"/>
          <w:sz w:val="28"/>
        </w:rPr>
        <w:t>
      159. При проектировании дренажа учитывается режим орошения, техника полива, плановое расположение оросительной сети, рельеф, агротехника сельскохозяйственных культур.</w:t>
      </w:r>
    </w:p>
    <w:bookmarkEnd w:id="542"/>
    <w:bookmarkStart w:name="z550" w:id="543"/>
    <w:p>
      <w:pPr>
        <w:spacing w:after="0"/>
        <w:ind w:left="0"/>
        <w:jc w:val="both"/>
      </w:pPr>
      <w:r>
        <w:rPr>
          <w:rFonts w:ascii="Times New Roman"/>
          <w:b w:val="false"/>
          <w:i w:val="false"/>
          <w:color w:val="000000"/>
          <w:sz w:val="28"/>
        </w:rPr>
        <w:t>
      160. В зависимости от природных условий территории, нуждающейся в дренировании, на основании технико-экономических расчетов предусматривается дренаж:</w:t>
      </w:r>
    </w:p>
    <w:bookmarkEnd w:id="543"/>
    <w:bookmarkStart w:name="z551" w:id="544"/>
    <w:p>
      <w:pPr>
        <w:spacing w:after="0"/>
        <w:ind w:left="0"/>
        <w:jc w:val="both"/>
      </w:pPr>
      <w:r>
        <w:rPr>
          <w:rFonts w:ascii="Times New Roman"/>
          <w:b w:val="false"/>
          <w:i w:val="false"/>
          <w:color w:val="000000"/>
          <w:sz w:val="28"/>
        </w:rPr>
        <w:t>
      1) систематический - дрены или скважины вертикального дренажа расположены равномерно на орошаемых землях;</w:t>
      </w:r>
    </w:p>
    <w:bookmarkEnd w:id="544"/>
    <w:bookmarkStart w:name="z552" w:id="545"/>
    <w:p>
      <w:pPr>
        <w:spacing w:after="0"/>
        <w:ind w:left="0"/>
        <w:jc w:val="both"/>
      </w:pPr>
      <w:r>
        <w:rPr>
          <w:rFonts w:ascii="Times New Roman"/>
          <w:b w:val="false"/>
          <w:i w:val="false"/>
          <w:color w:val="000000"/>
          <w:sz w:val="28"/>
        </w:rPr>
        <w:t>
      2) выборочный - дрены или скважины приурочены к отдельным участкам орошаемых земель с неудовлетворительным мелиоративным состоянием;</w:t>
      </w:r>
    </w:p>
    <w:bookmarkEnd w:id="545"/>
    <w:bookmarkStart w:name="z553" w:id="546"/>
    <w:p>
      <w:pPr>
        <w:spacing w:after="0"/>
        <w:ind w:left="0"/>
        <w:jc w:val="both"/>
      </w:pPr>
      <w:r>
        <w:rPr>
          <w:rFonts w:ascii="Times New Roman"/>
          <w:b w:val="false"/>
          <w:i w:val="false"/>
          <w:color w:val="000000"/>
          <w:sz w:val="28"/>
        </w:rPr>
        <w:t>
      3) линейный - дрены или скважины расположены по фронту питания подземных вод.</w:t>
      </w:r>
    </w:p>
    <w:bookmarkEnd w:id="546"/>
    <w:bookmarkStart w:name="z554" w:id="547"/>
    <w:p>
      <w:pPr>
        <w:spacing w:after="0"/>
        <w:ind w:left="0"/>
        <w:jc w:val="both"/>
      </w:pPr>
      <w:r>
        <w:rPr>
          <w:rFonts w:ascii="Times New Roman"/>
          <w:b w:val="false"/>
          <w:i w:val="false"/>
          <w:color w:val="000000"/>
          <w:sz w:val="28"/>
        </w:rPr>
        <w:t xml:space="preserve">
      161. Тип дренажа на орошаемых землях (горизонтальный, вертикальный или комбинированный) выбирается, исходя из природных и хозяйственных условий на основании технико-экономического сравнения вариантов. </w:t>
      </w:r>
    </w:p>
    <w:bookmarkEnd w:id="547"/>
    <w:bookmarkStart w:name="z555" w:id="548"/>
    <w:p>
      <w:pPr>
        <w:spacing w:after="0"/>
        <w:ind w:left="0"/>
        <w:jc w:val="both"/>
      </w:pPr>
      <w:r>
        <w:rPr>
          <w:rFonts w:ascii="Times New Roman"/>
          <w:b w:val="false"/>
          <w:i w:val="false"/>
          <w:color w:val="000000"/>
          <w:sz w:val="28"/>
        </w:rPr>
        <w:t>
      Основным типом является горизонтальный дренаж, вертикальный дренаж применяется при дренировании грунтов проводимостью более 100 мм.сут и в случае, когда слабопроницаемые грунты подстилаются пластами с напорными водами.</w:t>
      </w:r>
    </w:p>
    <w:bookmarkEnd w:id="548"/>
    <w:bookmarkStart w:name="z556" w:id="549"/>
    <w:p>
      <w:pPr>
        <w:spacing w:after="0"/>
        <w:ind w:left="0"/>
        <w:jc w:val="both"/>
      </w:pPr>
      <w:r>
        <w:rPr>
          <w:rFonts w:ascii="Times New Roman"/>
          <w:b w:val="false"/>
          <w:i w:val="false"/>
          <w:color w:val="000000"/>
          <w:sz w:val="28"/>
        </w:rPr>
        <w:t>
      Комбинированный дренаж предусматривается при двухслойном или многослойном строении водоносного пласта, когда верхний слабопроницаемый слой мощностью до 15 м подстилается водонапорным пластом мощностью не более 15 м.</w:t>
      </w:r>
    </w:p>
    <w:bookmarkEnd w:id="549"/>
    <w:bookmarkStart w:name="z557" w:id="550"/>
    <w:p>
      <w:pPr>
        <w:spacing w:after="0"/>
        <w:ind w:left="0"/>
        <w:jc w:val="both"/>
      </w:pPr>
      <w:r>
        <w:rPr>
          <w:rFonts w:ascii="Times New Roman"/>
          <w:b w:val="false"/>
          <w:i w:val="false"/>
          <w:color w:val="000000"/>
          <w:sz w:val="28"/>
        </w:rPr>
        <w:t>
      162. Дренаж на орошаемых землях на весь период эксплуатации проектируется постоянным (горизонтальным, вертикальным или комбинированным). Для проведения капитальных промывок постоянный дренаж при необходимости дополняется временным, открытым.</w:t>
      </w:r>
    </w:p>
    <w:bookmarkEnd w:id="550"/>
    <w:bookmarkStart w:name="z558" w:id="551"/>
    <w:p>
      <w:pPr>
        <w:spacing w:after="0"/>
        <w:ind w:left="0"/>
        <w:jc w:val="both"/>
      </w:pPr>
      <w:r>
        <w:rPr>
          <w:rFonts w:ascii="Times New Roman"/>
          <w:b w:val="false"/>
          <w:i w:val="false"/>
          <w:color w:val="000000"/>
          <w:sz w:val="28"/>
        </w:rPr>
        <w:t>
      163. Для повышения эффективности дренажа при промывках на слабопроницаемых почвах предусматривается их глубокое рыхление и внесение мелиорантов для оструктурирования почв.</w:t>
      </w:r>
    </w:p>
    <w:bookmarkEnd w:id="551"/>
    <w:bookmarkStart w:name="z559" w:id="552"/>
    <w:p>
      <w:pPr>
        <w:spacing w:after="0"/>
        <w:ind w:left="0"/>
        <w:jc w:val="both"/>
      </w:pPr>
      <w:r>
        <w:rPr>
          <w:rFonts w:ascii="Times New Roman"/>
          <w:b w:val="false"/>
          <w:i w:val="false"/>
          <w:color w:val="000000"/>
          <w:sz w:val="28"/>
        </w:rPr>
        <w:t>
      164. При проектировании дренажа на засоленных или склонных к засолению землях применяется промывной режим орошения. Интенсивность питания подземных вод определяется на основании прогноза водно-солевого режима почв мелиорируемой территории и использования опыта эксплуатации существующих дренажных систем на объектах-аналогах.</w:t>
      </w:r>
    </w:p>
    <w:bookmarkEnd w:id="552"/>
    <w:bookmarkStart w:name="z560" w:id="553"/>
    <w:p>
      <w:pPr>
        <w:spacing w:after="0"/>
        <w:ind w:left="0"/>
        <w:jc w:val="both"/>
      </w:pPr>
      <w:r>
        <w:rPr>
          <w:rFonts w:ascii="Times New Roman"/>
          <w:b w:val="false"/>
          <w:i w:val="false"/>
          <w:color w:val="000000"/>
          <w:sz w:val="28"/>
        </w:rPr>
        <w:t>
      165. Постоянные горизонтальные дрены проектируются закрытыми из труб с водоприемными отверстиями и защитным фильтром или из пористых труб (трубофильтров).</w:t>
      </w:r>
    </w:p>
    <w:bookmarkEnd w:id="553"/>
    <w:bookmarkStart w:name="z561" w:id="554"/>
    <w:p>
      <w:pPr>
        <w:spacing w:after="0"/>
        <w:ind w:left="0"/>
        <w:jc w:val="both"/>
      </w:pPr>
      <w:r>
        <w:rPr>
          <w:rFonts w:ascii="Times New Roman"/>
          <w:b w:val="false"/>
          <w:i w:val="false"/>
          <w:color w:val="000000"/>
          <w:sz w:val="28"/>
        </w:rPr>
        <w:t>
      Коллекторы для приема воды из дрен и отвода ее за пределы мелиорируемой территории проектируются как закрытыми, так и открытыми, при этом внутрихозяйственные коллекторы должны быть закрытыми. Коллекторы, проходящие через населенные пункты, проектируются только закрытыми.</w:t>
      </w:r>
    </w:p>
    <w:bookmarkEnd w:id="554"/>
    <w:bookmarkStart w:name="z562" w:id="555"/>
    <w:p>
      <w:pPr>
        <w:spacing w:after="0"/>
        <w:ind w:left="0"/>
        <w:jc w:val="both"/>
      </w:pPr>
      <w:r>
        <w:rPr>
          <w:rFonts w:ascii="Times New Roman"/>
          <w:b w:val="false"/>
          <w:i w:val="false"/>
          <w:color w:val="000000"/>
          <w:sz w:val="28"/>
        </w:rPr>
        <w:t>
      166. Для закрытого горизонтального дренажа применяются безнапорные неметаллические трубы, выдерживающие давление грунта, временную нагрузку от сельскохозяйственных машин и стойкие к воздействию агрессивной среды.</w:t>
      </w:r>
    </w:p>
    <w:bookmarkEnd w:id="555"/>
    <w:bookmarkStart w:name="z563" w:id="556"/>
    <w:p>
      <w:pPr>
        <w:spacing w:after="0"/>
        <w:ind w:left="0"/>
        <w:jc w:val="both"/>
      </w:pPr>
      <w:r>
        <w:rPr>
          <w:rFonts w:ascii="Times New Roman"/>
          <w:b w:val="false"/>
          <w:i w:val="false"/>
          <w:color w:val="000000"/>
          <w:sz w:val="28"/>
        </w:rPr>
        <w:t>
      167. Параметры постоянного горизонтального, вертикального и комбинированного дренажа рассчитываются на среднегодовую нагрузку периода постоянной эксплуатации мелиоративной системы.</w:t>
      </w:r>
    </w:p>
    <w:bookmarkEnd w:id="556"/>
    <w:bookmarkStart w:name="z564" w:id="557"/>
    <w:p>
      <w:pPr>
        <w:spacing w:after="0"/>
        <w:ind w:left="0"/>
        <w:jc w:val="both"/>
      </w:pPr>
      <w:r>
        <w:rPr>
          <w:rFonts w:ascii="Times New Roman"/>
          <w:b w:val="false"/>
          <w:i w:val="false"/>
          <w:color w:val="000000"/>
          <w:sz w:val="28"/>
        </w:rPr>
        <w:t>
      Параметры временного дренажа определяются, исходя из обеспечения заданной скорости отвода промывных вод в период капитальных промывок с учетом работы постоянного дренажа.</w:t>
      </w:r>
    </w:p>
    <w:bookmarkEnd w:id="557"/>
    <w:bookmarkStart w:name="z565" w:id="558"/>
    <w:p>
      <w:pPr>
        <w:spacing w:after="0"/>
        <w:ind w:left="0"/>
        <w:jc w:val="both"/>
      </w:pPr>
      <w:r>
        <w:rPr>
          <w:rFonts w:ascii="Times New Roman"/>
          <w:b w:val="false"/>
          <w:i w:val="false"/>
          <w:color w:val="000000"/>
          <w:sz w:val="28"/>
        </w:rPr>
        <w:t>
      168. Глубина заложения дрен и расстояние между ними рассчитывается в зависимости от гидрогеологических условий объекта и требуемого водно-солевого режима по формулам установившегося режима фильтрации с проверкой динамики подземных вод в характерные периоды (вегетационный, предпосевной и другое).</w:t>
      </w:r>
    </w:p>
    <w:bookmarkEnd w:id="558"/>
    <w:bookmarkStart w:name="z566" w:id="559"/>
    <w:p>
      <w:pPr>
        <w:spacing w:after="0"/>
        <w:ind w:left="0"/>
        <w:jc w:val="both"/>
      </w:pPr>
      <w:r>
        <w:rPr>
          <w:rFonts w:ascii="Times New Roman"/>
          <w:b w:val="false"/>
          <w:i w:val="false"/>
          <w:color w:val="000000"/>
          <w:sz w:val="28"/>
        </w:rPr>
        <w:t>
      169. В сложной гидрогеологической и почвенно-мелиоративной обстановке, при отсутствии аналогов для обоснования параметров дренажа, предусматриваются исследования на моделях или на опытно-производственных участках с типичными природно-хозяйственными условиями.</w:t>
      </w:r>
    </w:p>
    <w:bookmarkEnd w:id="559"/>
    <w:bookmarkStart w:name="z567" w:id="560"/>
    <w:p>
      <w:pPr>
        <w:spacing w:after="0"/>
        <w:ind w:left="0"/>
        <w:jc w:val="both"/>
      </w:pPr>
      <w:r>
        <w:rPr>
          <w:rFonts w:ascii="Times New Roman"/>
          <w:b w:val="false"/>
          <w:i w:val="false"/>
          <w:color w:val="000000"/>
          <w:sz w:val="28"/>
        </w:rPr>
        <w:t>
      170. Глубина заложения дрен с учетом технологии производства работ устанавливается не более 4 м. Длина дрен принимается 400-1000 м. Диаметр дренажных труб определяется гидравлическим расчетом. При пропуске максимального расхода допускается напорное движение воды в дренах.</w:t>
      </w:r>
    </w:p>
    <w:bookmarkEnd w:id="560"/>
    <w:bookmarkStart w:name="z568" w:id="561"/>
    <w:p>
      <w:pPr>
        <w:spacing w:after="0"/>
        <w:ind w:left="0"/>
        <w:jc w:val="both"/>
      </w:pPr>
      <w:r>
        <w:rPr>
          <w:rFonts w:ascii="Times New Roman"/>
          <w:b w:val="false"/>
          <w:i w:val="false"/>
          <w:color w:val="000000"/>
          <w:sz w:val="28"/>
        </w:rPr>
        <w:t xml:space="preserve">
      171. Максимальные уклоны открытых коллекторов необходимо устанавливать исходя из допускаемых неразмывающих скоростей минимальные - допускается 0,0002. </w:t>
      </w:r>
    </w:p>
    <w:bookmarkEnd w:id="561"/>
    <w:bookmarkStart w:name="z569" w:id="562"/>
    <w:p>
      <w:pPr>
        <w:spacing w:after="0"/>
        <w:ind w:left="0"/>
        <w:jc w:val="both"/>
      </w:pPr>
      <w:r>
        <w:rPr>
          <w:rFonts w:ascii="Times New Roman"/>
          <w:b w:val="false"/>
          <w:i w:val="false"/>
          <w:color w:val="000000"/>
          <w:sz w:val="28"/>
        </w:rPr>
        <w:t>
      172. Сопряжением закрытых дрен с закрытыми и открытыми коллекторами обеспечивается отвод дренажных вод без образования подпоров в дренах.</w:t>
      </w:r>
    </w:p>
    <w:bookmarkEnd w:id="562"/>
    <w:bookmarkStart w:name="z570" w:id="563"/>
    <w:p>
      <w:pPr>
        <w:spacing w:after="0"/>
        <w:ind w:left="0"/>
        <w:jc w:val="both"/>
      </w:pPr>
      <w:r>
        <w:rPr>
          <w:rFonts w:ascii="Times New Roman"/>
          <w:b w:val="false"/>
          <w:i w:val="false"/>
          <w:color w:val="000000"/>
          <w:sz w:val="28"/>
        </w:rPr>
        <w:t>
      173. Смотровые колодцы устанавливаются в истоках дрен, в местах поворота дрен и коллекторов, изменения уклона и диаметра труб, впадения дрен в закрытые коллекторы, а также в местах, необходимых для промывки дренажных линий.</w:t>
      </w:r>
    </w:p>
    <w:bookmarkEnd w:id="563"/>
    <w:bookmarkStart w:name="z571" w:id="564"/>
    <w:p>
      <w:pPr>
        <w:spacing w:after="0"/>
        <w:ind w:left="0"/>
        <w:jc w:val="both"/>
      </w:pPr>
      <w:r>
        <w:rPr>
          <w:rFonts w:ascii="Times New Roman"/>
          <w:b w:val="false"/>
          <w:i w:val="false"/>
          <w:color w:val="000000"/>
          <w:sz w:val="28"/>
        </w:rPr>
        <w:t xml:space="preserve">
      174. Плановое расположение скважин вертикального дренажа увязывается с геологическим и гидрогеологическим строением, рельефом, границами мелиорируемого участка. </w:t>
      </w:r>
    </w:p>
    <w:bookmarkEnd w:id="564"/>
    <w:bookmarkStart w:name="z572" w:id="565"/>
    <w:p>
      <w:pPr>
        <w:spacing w:after="0"/>
        <w:ind w:left="0"/>
        <w:jc w:val="both"/>
      </w:pPr>
      <w:r>
        <w:rPr>
          <w:rFonts w:ascii="Times New Roman"/>
          <w:b w:val="false"/>
          <w:i w:val="false"/>
          <w:color w:val="000000"/>
          <w:sz w:val="28"/>
        </w:rPr>
        <w:t>
      Скважины размещаются по возможности вблизи существующих линий электропередач и трансформаторных подстанций.</w:t>
      </w:r>
    </w:p>
    <w:bookmarkEnd w:id="565"/>
    <w:bookmarkStart w:name="z573" w:id="566"/>
    <w:p>
      <w:pPr>
        <w:spacing w:after="0"/>
        <w:ind w:left="0"/>
        <w:jc w:val="both"/>
      </w:pPr>
      <w:r>
        <w:rPr>
          <w:rFonts w:ascii="Times New Roman"/>
          <w:b w:val="false"/>
          <w:i w:val="false"/>
          <w:color w:val="000000"/>
          <w:sz w:val="28"/>
        </w:rPr>
        <w:t>
      175. При выборе конструкций скважин вертикального дренажа учитываются гидрогеологические условия, требуемое понижение уровня грунтовых вод, дебит, технологию бурения и параметры насосно-силового оборудования. При проектировании скважин предусматривается применение неметаллических труб.</w:t>
      </w:r>
    </w:p>
    <w:bookmarkEnd w:id="566"/>
    <w:bookmarkStart w:name="z574" w:id="567"/>
    <w:p>
      <w:pPr>
        <w:spacing w:after="0"/>
        <w:ind w:left="0"/>
        <w:jc w:val="both"/>
      </w:pPr>
      <w:r>
        <w:rPr>
          <w:rFonts w:ascii="Times New Roman"/>
          <w:b w:val="false"/>
          <w:i w:val="false"/>
          <w:color w:val="000000"/>
          <w:sz w:val="28"/>
        </w:rPr>
        <w:t>
      176. При разработке проектной документации на строительство системы вертикального дренажа должны предусматривать устройство линий электропередач со строительством скважин одновременно или его опережением.</w:t>
      </w:r>
    </w:p>
    <w:bookmarkEnd w:id="567"/>
    <w:bookmarkStart w:name="z575" w:id="568"/>
    <w:p>
      <w:pPr>
        <w:spacing w:after="0"/>
        <w:ind w:left="0"/>
        <w:jc w:val="both"/>
      </w:pPr>
      <w:r>
        <w:rPr>
          <w:rFonts w:ascii="Times New Roman"/>
          <w:b w:val="false"/>
          <w:i w:val="false"/>
          <w:color w:val="000000"/>
          <w:sz w:val="28"/>
        </w:rPr>
        <w:t>
      177. Проектный режим работы системы скважин вертикального дренажа разрабатывается на основании данных мелиоративного состояния орошаемых земель в увязке с графиком нагрузок на энергосистеме, планами текущих и капитальных ремонтов скважин и насосно-силового оборудования.</w:t>
      </w:r>
    </w:p>
    <w:bookmarkEnd w:id="568"/>
    <w:bookmarkStart w:name="z576" w:id="569"/>
    <w:p>
      <w:pPr>
        <w:spacing w:after="0"/>
        <w:ind w:left="0"/>
        <w:jc w:val="both"/>
      </w:pPr>
      <w:r>
        <w:rPr>
          <w:rFonts w:ascii="Times New Roman"/>
          <w:b w:val="false"/>
          <w:i w:val="false"/>
          <w:color w:val="000000"/>
          <w:sz w:val="28"/>
        </w:rPr>
        <w:t>
      178. Работа насосных агрегатов на скважинах вертикального дренажа автоматизируется по уровню воды в скважинах.</w:t>
      </w:r>
    </w:p>
    <w:bookmarkEnd w:id="569"/>
    <w:bookmarkStart w:name="z577" w:id="570"/>
    <w:p>
      <w:pPr>
        <w:spacing w:after="0"/>
        <w:ind w:left="0"/>
        <w:jc w:val="both"/>
      </w:pPr>
      <w:r>
        <w:rPr>
          <w:rFonts w:ascii="Times New Roman"/>
          <w:b w:val="false"/>
          <w:i w:val="false"/>
          <w:color w:val="000000"/>
          <w:sz w:val="28"/>
        </w:rPr>
        <w:t>
      179. Вокруг скважин вертикального дренажа предусматривается ограждаемая площадка не более 150 квадратных метров (далее – м2), располагаемая на 0,3 м выше отметки окружающей территории.</w:t>
      </w:r>
    </w:p>
    <w:bookmarkEnd w:id="570"/>
    <w:bookmarkStart w:name="z578" w:id="571"/>
    <w:p>
      <w:pPr>
        <w:spacing w:after="0"/>
        <w:ind w:left="0"/>
        <w:jc w:val="both"/>
      </w:pPr>
      <w:r>
        <w:rPr>
          <w:rFonts w:ascii="Times New Roman"/>
          <w:b w:val="false"/>
          <w:i w:val="false"/>
          <w:color w:val="000000"/>
          <w:sz w:val="28"/>
        </w:rPr>
        <w:t>
      180. Сопряжением скважин комбинированного дренажа с горизонтальными дренами обеспечивается свободный (без подпора) отвод дренажных вод. Подключение скважин к закрытым коллекторам и дренам предусматривается закрытого типа.</w:t>
      </w:r>
    </w:p>
    <w:bookmarkEnd w:id="571"/>
    <w:bookmarkStart w:name="z579" w:id="572"/>
    <w:p>
      <w:pPr>
        <w:spacing w:after="0"/>
        <w:ind w:left="0"/>
        <w:jc w:val="both"/>
      </w:pPr>
      <w:r>
        <w:rPr>
          <w:rFonts w:ascii="Times New Roman"/>
          <w:b w:val="false"/>
          <w:i w:val="false"/>
          <w:color w:val="000000"/>
          <w:sz w:val="28"/>
        </w:rPr>
        <w:t xml:space="preserve">
      181. Водосборно-сбросная сеть каналов проектируется для организованного сбора и отвода с территории оросительной системы: </w:t>
      </w:r>
    </w:p>
    <w:bookmarkEnd w:id="572"/>
    <w:bookmarkStart w:name="z580" w:id="573"/>
    <w:p>
      <w:pPr>
        <w:spacing w:after="0"/>
        <w:ind w:left="0"/>
        <w:jc w:val="both"/>
      </w:pPr>
      <w:r>
        <w:rPr>
          <w:rFonts w:ascii="Times New Roman"/>
          <w:b w:val="false"/>
          <w:i w:val="false"/>
          <w:color w:val="000000"/>
          <w:sz w:val="28"/>
        </w:rPr>
        <w:t>
      1) для поверхностного стока (ливневых и талых вод);</w:t>
      </w:r>
    </w:p>
    <w:bookmarkEnd w:id="573"/>
    <w:bookmarkStart w:name="z581" w:id="574"/>
    <w:p>
      <w:pPr>
        <w:spacing w:after="0"/>
        <w:ind w:left="0"/>
        <w:jc w:val="both"/>
      </w:pPr>
      <w:r>
        <w:rPr>
          <w:rFonts w:ascii="Times New Roman"/>
          <w:b w:val="false"/>
          <w:i w:val="false"/>
          <w:color w:val="000000"/>
          <w:sz w:val="28"/>
        </w:rPr>
        <w:t>
      2) воды из распределителей и оросителей при технологических сбросах и опорожнении, а также при авариях;</w:t>
      </w:r>
    </w:p>
    <w:bookmarkEnd w:id="574"/>
    <w:bookmarkStart w:name="z582" w:id="575"/>
    <w:p>
      <w:pPr>
        <w:spacing w:after="0"/>
        <w:ind w:left="0"/>
        <w:jc w:val="both"/>
      </w:pPr>
      <w:r>
        <w:rPr>
          <w:rFonts w:ascii="Times New Roman"/>
          <w:b w:val="false"/>
          <w:i w:val="false"/>
          <w:color w:val="000000"/>
          <w:sz w:val="28"/>
        </w:rPr>
        <w:t>
      3) сбросной воды с полей при поверхностном поливе и дождевании.</w:t>
      </w:r>
    </w:p>
    <w:bookmarkEnd w:id="575"/>
    <w:bookmarkStart w:name="z583" w:id="576"/>
    <w:p>
      <w:pPr>
        <w:spacing w:after="0"/>
        <w:ind w:left="0"/>
        <w:jc w:val="both"/>
      </w:pPr>
      <w:r>
        <w:rPr>
          <w:rFonts w:ascii="Times New Roman"/>
          <w:b w:val="false"/>
          <w:i w:val="false"/>
          <w:color w:val="000000"/>
          <w:sz w:val="28"/>
        </w:rPr>
        <w:t>
      182. Водосборно-сбросной сетью предусматривается:</w:t>
      </w:r>
    </w:p>
    <w:bookmarkEnd w:id="576"/>
    <w:bookmarkStart w:name="z584" w:id="577"/>
    <w:p>
      <w:pPr>
        <w:spacing w:after="0"/>
        <w:ind w:left="0"/>
        <w:jc w:val="both"/>
      </w:pPr>
      <w:r>
        <w:rPr>
          <w:rFonts w:ascii="Times New Roman"/>
          <w:b w:val="false"/>
          <w:i w:val="false"/>
          <w:color w:val="000000"/>
          <w:sz w:val="28"/>
        </w:rPr>
        <w:t>
      1) обеспечение своевременного отвода воды в водоприемник без нарушения режима работы сооружений оросительной системы и затопления орошаемых земель;</w:t>
      </w:r>
    </w:p>
    <w:bookmarkEnd w:id="577"/>
    <w:bookmarkStart w:name="z585" w:id="578"/>
    <w:p>
      <w:pPr>
        <w:spacing w:after="0"/>
        <w:ind w:left="0"/>
        <w:jc w:val="both"/>
      </w:pPr>
      <w:r>
        <w:rPr>
          <w:rFonts w:ascii="Times New Roman"/>
          <w:b w:val="false"/>
          <w:i w:val="false"/>
          <w:color w:val="000000"/>
          <w:sz w:val="28"/>
        </w:rPr>
        <w:t>
      2) обеспечение двустороннего приема сбросной воды;</w:t>
      </w:r>
    </w:p>
    <w:bookmarkEnd w:id="578"/>
    <w:bookmarkStart w:name="z586" w:id="579"/>
    <w:p>
      <w:pPr>
        <w:spacing w:after="0"/>
        <w:ind w:left="0"/>
        <w:jc w:val="both"/>
      </w:pPr>
      <w:r>
        <w:rPr>
          <w:rFonts w:ascii="Times New Roman"/>
          <w:b w:val="false"/>
          <w:i w:val="false"/>
          <w:color w:val="000000"/>
          <w:sz w:val="28"/>
        </w:rPr>
        <w:t>
      3) наличие минимальной протяженности и числа пересечений с оросительной и коллекторно-дренажной сетью и коммуникациями.</w:t>
      </w:r>
    </w:p>
    <w:bookmarkEnd w:id="579"/>
    <w:bookmarkStart w:name="z587" w:id="580"/>
    <w:p>
      <w:pPr>
        <w:spacing w:after="0"/>
        <w:ind w:left="0"/>
        <w:jc w:val="both"/>
      </w:pPr>
      <w:r>
        <w:rPr>
          <w:rFonts w:ascii="Times New Roman"/>
          <w:b w:val="false"/>
          <w:i w:val="false"/>
          <w:color w:val="000000"/>
          <w:sz w:val="28"/>
        </w:rPr>
        <w:t>
      183. Водосборно-сбросная сеть располагается по границам поливных участков, полей севооборотов по пониженным местам с максимальным использованием тальвегов, лощин, оврагов.</w:t>
      </w:r>
    </w:p>
    <w:bookmarkEnd w:id="580"/>
    <w:bookmarkStart w:name="z588" w:id="581"/>
    <w:p>
      <w:pPr>
        <w:spacing w:after="0"/>
        <w:ind w:left="0"/>
        <w:jc w:val="both"/>
      </w:pPr>
      <w:r>
        <w:rPr>
          <w:rFonts w:ascii="Times New Roman"/>
          <w:b w:val="false"/>
          <w:i w:val="false"/>
          <w:color w:val="000000"/>
          <w:sz w:val="28"/>
        </w:rPr>
        <w:t>
      При использовании тальвегов, лощин, оврагов в качестве водосбросных трактов проверяется их пропускная способность и возможность размыва. При плановом размещении сбросной сети предусматривается ее совмещение с кюветами проектируемой дорожной сети оросительной системы.</w:t>
      </w:r>
    </w:p>
    <w:bookmarkEnd w:id="581"/>
    <w:bookmarkStart w:name="z589" w:id="582"/>
    <w:p>
      <w:pPr>
        <w:spacing w:after="0"/>
        <w:ind w:left="0"/>
        <w:jc w:val="both"/>
      </w:pPr>
      <w:r>
        <w:rPr>
          <w:rFonts w:ascii="Times New Roman"/>
          <w:b w:val="false"/>
          <w:i w:val="false"/>
          <w:color w:val="000000"/>
          <w:sz w:val="28"/>
        </w:rPr>
        <w:t>
      184. При наличии на оросительной системе коллекторно-дренажной сети рассматривается возможность ее использования в качестве сбросной сети.</w:t>
      </w:r>
    </w:p>
    <w:bookmarkEnd w:id="582"/>
    <w:bookmarkStart w:name="z590" w:id="583"/>
    <w:p>
      <w:pPr>
        <w:spacing w:after="0"/>
        <w:ind w:left="0"/>
        <w:jc w:val="both"/>
      </w:pPr>
      <w:r>
        <w:rPr>
          <w:rFonts w:ascii="Times New Roman"/>
          <w:b w:val="false"/>
          <w:i w:val="false"/>
          <w:color w:val="000000"/>
          <w:sz w:val="28"/>
        </w:rPr>
        <w:t>
      185. Водосборная сеть проектируется открытой в земляном русле. Сбросная сеть применяется открытой (каналы, лотки) и закрытой (трубопроводы).</w:t>
      </w:r>
    </w:p>
    <w:bookmarkEnd w:id="583"/>
    <w:bookmarkStart w:name="z591" w:id="584"/>
    <w:p>
      <w:pPr>
        <w:spacing w:after="0"/>
        <w:ind w:left="0"/>
        <w:jc w:val="both"/>
      </w:pPr>
      <w:r>
        <w:rPr>
          <w:rFonts w:ascii="Times New Roman"/>
          <w:b w:val="false"/>
          <w:i w:val="false"/>
          <w:color w:val="000000"/>
          <w:sz w:val="28"/>
        </w:rPr>
        <w:t>
      186. За расчетный расход воды в каналах водосборно-сбросной сети (в зависимости от расположения и порядка канала) принимается наибольший из расходов поверхностного стока с территории орошаемого участка или поверхностного сброса при поливах. За расчетный расход поверхностного стока от ливневых и талых вод принимаются паводковые расходы 10 %-ной обеспеченности.</w:t>
      </w:r>
    </w:p>
    <w:bookmarkEnd w:id="584"/>
    <w:bookmarkStart w:name="z592" w:id="585"/>
    <w:p>
      <w:pPr>
        <w:spacing w:after="0"/>
        <w:ind w:left="0"/>
        <w:jc w:val="both"/>
      </w:pPr>
      <w:r>
        <w:rPr>
          <w:rFonts w:ascii="Times New Roman"/>
          <w:b w:val="false"/>
          <w:i w:val="false"/>
          <w:color w:val="000000"/>
          <w:sz w:val="28"/>
        </w:rPr>
        <w:t>
      187. Расчетный расход водосборных каналов, предусматриваемых для приема сбросных вод с оросительной сети при поливах, не превышает 30 % суммы расчетных расходов одновременно действующих оросительных каналов, сбрасывающих в него воду.</w:t>
      </w:r>
    </w:p>
    <w:bookmarkEnd w:id="585"/>
    <w:bookmarkStart w:name="z593" w:id="586"/>
    <w:p>
      <w:pPr>
        <w:spacing w:after="0"/>
        <w:ind w:left="0"/>
        <w:jc w:val="both"/>
      </w:pPr>
      <w:r>
        <w:rPr>
          <w:rFonts w:ascii="Times New Roman"/>
          <w:b w:val="false"/>
          <w:i w:val="false"/>
          <w:color w:val="000000"/>
          <w:sz w:val="28"/>
        </w:rPr>
        <w:t>
      Для опорожнения открытых и закрытых распределителей и оросителей, а также для промывки трубопроводов закрытой оросительной сети предусматриваются концевые сбросные каналы.</w:t>
      </w:r>
    </w:p>
    <w:bookmarkEnd w:id="586"/>
    <w:bookmarkStart w:name="z594" w:id="587"/>
    <w:p>
      <w:pPr>
        <w:spacing w:after="0"/>
        <w:ind w:left="0"/>
        <w:jc w:val="both"/>
      </w:pPr>
      <w:r>
        <w:rPr>
          <w:rFonts w:ascii="Times New Roman"/>
          <w:b w:val="false"/>
          <w:i w:val="false"/>
          <w:color w:val="000000"/>
          <w:sz w:val="28"/>
        </w:rPr>
        <w:t>
      188. Расчетный расход концевого сбросного канала принимается в пределах 25-50% расчетного расхода воды оросительного канала (трубопровода) на концевом участке.</w:t>
      </w:r>
    </w:p>
    <w:bookmarkEnd w:id="587"/>
    <w:bookmarkStart w:name="z595" w:id="588"/>
    <w:p>
      <w:pPr>
        <w:spacing w:after="0"/>
        <w:ind w:left="0"/>
        <w:jc w:val="both"/>
      </w:pPr>
      <w:r>
        <w:rPr>
          <w:rFonts w:ascii="Times New Roman"/>
          <w:b w:val="false"/>
          <w:i w:val="false"/>
          <w:color w:val="000000"/>
          <w:sz w:val="28"/>
        </w:rPr>
        <w:t>
      Расчетным расходом обеспечивается создание транспортирующей скорости для удаления наносов из трубопровода.</w:t>
      </w:r>
    </w:p>
    <w:bookmarkEnd w:id="588"/>
    <w:bookmarkStart w:name="z596" w:id="589"/>
    <w:p>
      <w:pPr>
        <w:spacing w:after="0"/>
        <w:ind w:left="0"/>
        <w:jc w:val="both"/>
      </w:pPr>
      <w:r>
        <w:rPr>
          <w:rFonts w:ascii="Times New Roman"/>
          <w:b w:val="false"/>
          <w:i w:val="false"/>
          <w:color w:val="000000"/>
          <w:sz w:val="28"/>
        </w:rPr>
        <w:t>
      189. При возможности опорожнения через оросительную сеть низшего порядка сбросная сеть для канала высшего порядка (трубопровода) не предусматривается. Расчетный сбросной расход при этом принимается равным расходу канала, по которому намечен сброс воды.</w:t>
      </w:r>
    </w:p>
    <w:bookmarkEnd w:id="589"/>
    <w:bookmarkStart w:name="z597" w:id="590"/>
    <w:p>
      <w:pPr>
        <w:spacing w:after="0"/>
        <w:ind w:left="0"/>
        <w:jc w:val="both"/>
      </w:pPr>
      <w:r>
        <w:rPr>
          <w:rFonts w:ascii="Times New Roman"/>
          <w:b w:val="false"/>
          <w:i w:val="false"/>
          <w:color w:val="000000"/>
          <w:sz w:val="28"/>
        </w:rPr>
        <w:t>
      190. Коэффициент шероховатости каналов сбросной сети в земляном русле принимается по данным научных исследований или по данным рекомендуемых справочных материалов.</w:t>
      </w:r>
    </w:p>
    <w:bookmarkEnd w:id="590"/>
    <w:bookmarkStart w:name="z598" w:id="591"/>
    <w:p>
      <w:pPr>
        <w:spacing w:after="0"/>
        <w:ind w:left="0"/>
        <w:jc w:val="both"/>
      </w:pPr>
      <w:r>
        <w:rPr>
          <w:rFonts w:ascii="Times New Roman"/>
          <w:b w:val="false"/>
          <w:i w:val="false"/>
          <w:color w:val="000000"/>
          <w:sz w:val="28"/>
        </w:rPr>
        <w:t>
      191. Уровень воды в водосборно-сбросном канале высшего порядка применяется ниже уровня воды в канале низшего порядка на величину не менее 0,05 м.</w:t>
      </w:r>
    </w:p>
    <w:bookmarkEnd w:id="591"/>
    <w:bookmarkStart w:name="z599" w:id="592"/>
    <w:p>
      <w:pPr>
        <w:spacing w:after="0"/>
        <w:ind w:left="0"/>
        <w:jc w:val="both"/>
      </w:pPr>
      <w:r>
        <w:rPr>
          <w:rFonts w:ascii="Times New Roman"/>
          <w:b w:val="false"/>
          <w:i w:val="false"/>
          <w:color w:val="000000"/>
          <w:sz w:val="28"/>
        </w:rPr>
        <w:t>
      Уровень воды в водосборных каналах при расчетных расходах устанавливается на 0,15-0,20 м ниже поверхности земли.</w:t>
      </w:r>
    </w:p>
    <w:bookmarkEnd w:id="592"/>
    <w:bookmarkStart w:name="z600" w:id="593"/>
    <w:p>
      <w:pPr>
        <w:spacing w:after="0"/>
        <w:ind w:left="0"/>
        <w:jc w:val="both"/>
      </w:pPr>
      <w:r>
        <w:rPr>
          <w:rFonts w:ascii="Times New Roman"/>
          <w:b w:val="false"/>
          <w:i w:val="false"/>
          <w:color w:val="000000"/>
          <w:sz w:val="28"/>
        </w:rPr>
        <w:t>
      192. Водоприемниками сбросных вод, в качестве которых служат естественные и искусственные водотоки и водоемы, обеспечивается отвод и аккумуляция расчетных объемов сбросных вод без создания подпора уровней воды в водоотводящих каналах (трубопроводах).</w:t>
      </w:r>
    </w:p>
    <w:bookmarkEnd w:id="593"/>
    <w:bookmarkStart w:name="z601" w:id="594"/>
    <w:p>
      <w:pPr>
        <w:spacing w:after="0"/>
        <w:ind w:left="0"/>
        <w:jc w:val="left"/>
      </w:pPr>
      <w:r>
        <w:rPr>
          <w:rFonts w:ascii="Times New Roman"/>
          <w:b/>
          <w:i w:val="false"/>
          <w:color w:val="000000"/>
        </w:rPr>
        <w:t xml:space="preserve"> Параграф 6. Регулирование водораспределения</w:t>
      </w:r>
    </w:p>
    <w:bookmarkEnd w:id="594"/>
    <w:bookmarkStart w:name="z602" w:id="595"/>
    <w:p>
      <w:pPr>
        <w:spacing w:after="0"/>
        <w:ind w:left="0"/>
        <w:jc w:val="both"/>
      </w:pPr>
      <w:r>
        <w:rPr>
          <w:rFonts w:ascii="Times New Roman"/>
          <w:b w:val="false"/>
          <w:i w:val="false"/>
          <w:color w:val="000000"/>
          <w:sz w:val="28"/>
        </w:rPr>
        <w:t>
      193. Для предотвращения непроизводительных сбросов воды из каналов предусматриваются аккумулирующие емкости.</w:t>
      </w:r>
    </w:p>
    <w:bookmarkEnd w:id="595"/>
    <w:bookmarkStart w:name="z603" w:id="596"/>
    <w:p>
      <w:pPr>
        <w:spacing w:after="0"/>
        <w:ind w:left="0"/>
        <w:jc w:val="both"/>
      </w:pPr>
      <w:r>
        <w:rPr>
          <w:rFonts w:ascii="Times New Roman"/>
          <w:b w:val="false"/>
          <w:i w:val="false"/>
          <w:color w:val="000000"/>
          <w:sz w:val="28"/>
        </w:rPr>
        <w:t>
      194. Гидротехнические сооружения оборудываются регуляторами автоматического действия.</w:t>
      </w:r>
    </w:p>
    <w:bookmarkEnd w:id="596"/>
    <w:bookmarkStart w:name="z604" w:id="597"/>
    <w:p>
      <w:pPr>
        <w:spacing w:after="0"/>
        <w:ind w:left="0"/>
        <w:jc w:val="both"/>
      </w:pPr>
      <w:r>
        <w:rPr>
          <w:rFonts w:ascii="Times New Roman"/>
          <w:b w:val="false"/>
          <w:i w:val="false"/>
          <w:color w:val="000000"/>
          <w:sz w:val="28"/>
        </w:rPr>
        <w:t>
      195. На автоматизированных гидротехнических сооружениях предусматриваются гидравлические перепады, обеспечивающие работоспособность автоматических регуляторов.</w:t>
      </w:r>
    </w:p>
    <w:bookmarkEnd w:id="597"/>
    <w:bookmarkStart w:name="z605" w:id="598"/>
    <w:p>
      <w:pPr>
        <w:spacing w:after="0"/>
        <w:ind w:left="0"/>
        <w:jc w:val="both"/>
      </w:pPr>
      <w:r>
        <w:rPr>
          <w:rFonts w:ascii="Times New Roman"/>
          <w:b w:val="false"/>
          <w:i w:val="false"/>
          <w:color w:val="000000"/>
          <w:sz w:val="28"/>
        </w:rPr>
        <w:t>
      196. Головные водозаборные узлы, водовыделы в крестьянские хозяйства и каналы сбросной сети оборудываются средствами водоучета.</w:t>
      </w:r>
    </w:p>
    <w:bookmarkEnd w:id="598"/>
    <w:bookmarkStart w:name="z606" w:id="599"/>
    <w:p>
      <w:pPr>
        <w:spacing w:after="0"/>
        <w:ind w:left="0"/>
        <w:jc w:val="left"/>
      </w:pPr>
      <w:r>
        <w:rPr>
          <w:rFonts w:ascii="Times New Roman"/>
          <w:b/>
          <w:i w:val="false"/>
          <w:color w:val="000000"/>
        </w:rPr>
        <w:t xml:space="preserve"> Параграф 7. Основные требования к технологиям полива</w:t>
      </w:r>
    </w:p>
    <w:bookmarkEnd w:id="599"/>
    <w:bookmarkStart w:name="z607" w:id="600"/>
    <w:p>
      <w:pPr>
        <w:spacing w:after="0"/>
        <w:ind w:left="0"/>
        <w:jc w:val="both"/>
      </w:pPr>
      <w:r>
        <w:rPr>
          <w:rFonts w:ascii="Times New Roman"/>
          <w:b w:val="false"/>
          <w:i w:val="false"/>
          <w:color w:val="000000"/>
          <w:sz w:val="28"/>
        </w:rPr>
        <w:t>
      197. Оросительные системы поверхностного полива проектируются в полупустынной и пустынной зонах, а также в районах, где дождевание не обеспечивает требуемого водного режима почв.</w:t>
      </w:r>
    </w:p>
    <w:bookmarkEnd w:id="600"/>
    <w:bookmarkStart w:name="z608" w:id="601"/>
    <w:p>
      <w:pPr>
        <w:spacing w:after="0"/>
        <w:ind w:left="0"/>
        <w:jc w:val="both"/>
      </w:pPr>
      <w:r>
        <w:rPr>
          <w:rFonts w:ascii="Times New Roman"/>
          <w:b w:val="false"/>
          <w:i w:val="false"/>
          <w:color w:val="000000"/>
          <w:sz w:val="28"/>
        </w:rPr>
        <w:t>
      198. Поверхностный полив необходимо предусматривать по бороздам, полосам, чекам.</w:t>
      </w:r>
    </w:p>
    <w:bookmarkEnd w:id="601"/>
    <w:bookmarkStart w:name="z609" w:id="602"/>
    <w:p>
      <w:pPr>
        <w:spacing w:after="0"/>
        <w:ind w:left="0"/>
        <w:jc w:val="both"/>
      </w:pPr>
      <w:r>
        <w:rPr>
          <w:rFonts w:ascii="Times New Roman"/>
          <w:b w:val="false"/>
          <w:i w:val="false"/>
          <w:color w:val="000000"/>
          <w:sz w:val="28"/>
        </w:rPr>
        <w:t>
      199. По бороздам предусматривается полив пропашных культур и многолетних насаждений при уклонах местности - не более 0,05.</w:t>
      </w:r>
    </w:p>
    <w:bookmarkEnd w:id="602"/>
    <w:bookmarkStart w:name="z610" w:id="603"/>
    <w:p>
      <w:pPr>
        <w:spacing w:after="0"/>
        <w:ind w:left="0"/>
        <w:jc w:val="both"/>
      </w:pPr>
      <w:r>
        <w:rPr>
          <w:rFonts w:ascii="Times New Roman"/>
          <w:b w:val="false"/>
          <w:i w:val="false"/>
          <w:color w:val="000000"/>
          <w:sz w:val="28"/>
        </w:rPr>
        <w:t>
      200. При поливе по бороздам в зависимости от природных условий применяются продольная и поперечная схемы полива.</w:t>
      </w:r>
    </w:p>
    <w:bookmarkEnd w:id="603"/>
    <w:bookmarkStart w:name="z611" w:id="604"/>
    <w:p>
      <w:pPr>
        <w:spacing w:after="0"/>
        <w:ind w:left="0"/>
        <w:jc w:val="both"/>
      </w:pPr>
      <w:r>
        <w:rPr>
          <w:rFonts w:ascii="Times New Roman"/>
          <w:b w:val="false"/>
          <w:i w:val="false"/>
          <w:color w:val="000000"/>
          <w:sz w:val="28"/>
        </w:rPr>
        <w:t xml:space="preserve">
      При продольной схеме полива направление борозд совпадает с направлением оросителя и уклона местности, при поперечной схеме - борозды направлены поперек основного уклона (вдоль горизонталей местности) перпендикулярно оросителям. </w:t>
      </w:r>
    </w:p>
    <w:bookmarkEnd w:id="604"/>
    <w:bookmarkStart w:name="z612" w:id="605"/>
    <w:p>
      <w:pPr>
        <w:spacing w:after="0"/>
        <w:ind w:left="0"/>
        <w:jc w:val="both"/>
      </w:pPr>
      <w:r>
        <w:rPr>
          <w:rFonts w:ascii="Times New Roman"/>
          <w:b w:val="false"/>
          <w:i w:val="false"/>
          <w:color w:val="000000"/>
          <w:sz w:val="28"/>
        </w:rPr>
        <w:t>
      201. Расстояния между оросителями при продольной схеме полива принимаются в зависимости от длины поливных устройств, при поперечной схеме – в зависимости от длины борозд.</w:t>
      </w:r>
    </w:p>
    <w:bookmarkEnd w:id="605"/>
    <w:bookmarkStart w:name="z613" w:id="606"/>
    <w:p>
      <w:pPr>
        <w:spacing w:after="0"/>
        <w:ind w:left="0"/>
        <w:jc w:val="both"/>
      </w:pPr>
      <w:r>
        <w:rPr>
          <w:rFonts w:ascii="Times New Roman"/>
          <w:b w:val="false"/>
          <w:i w:val="false"/>
          <w:color w:val="000000"/>
          <w:sz w:val="28"/>
        </w:rPr>
        <w:t>
      Расстояния между водовыпусками в поливные устройства (между гидрантами) необходимо принимать равными длине борозд при продольной схеме и длине поливного устройства - при поперечной.</w:t>
      </w:r>
    </w:p>
    <w:bookmarkEnd w:id="606"/>
    <w:bookmarkStart w:name="z614" w:id="607"/>
    <w:p>
      <w:pPr>
        <w:spacing w:after="0"/>
        <w:ind w:left="0"/>
        <w:jc w:val="both"/>
      </w:pPr>
      <w:r>
        <w:rPr>
          <w:rFonts w:ascii="Times New Roman"/>
          <w:b w:val="false"/>
          <w:i w:val="false"/>
          <w:color w:val="000000"/>
          <w:sz w:val="28"/>
        </w:rPr>
        <w:t>
      При применении поливных машин расстояние между оросителями и гидрантами определяются техническими характеристиками применяемых машин.</w:t>
      </w:r>
    </w:p>
    <w:bookmarkEnd w:id="607"/>
    <w:bookmarkStart w:name="z615" w:id="608"/>
    <w:p>
      <w:pPr>
        <w:spacing w:after="0"/>
        <w:ind w:left="0"/>
        <w:jc w:val="both"/>
      </w:pPr>
      <w:r>
        <w:rPr>
          <w:rFonts w:ascii="Times New Roman"/>
          <w:b w:val="false"/>
          <w:i w:val="false"/>
          <w:color w:val="000000"/>
          <w:sz w:val="28"/>
        </w:rPr>
        <w:t>
      202. Длина борозд, расстояние между бороздами, расходы поливных струй определяются с учетом уклона поверхности земли, водно-физических свойств почв и обеспечивать подачу заданной поливной нормы при минимальном поверхностном и глубинном сбросах, равномерности увлажнения по длине борозды, высокой производительности труда при поливе.</w:t>
      </w:r>
    </w:p>
    <w:bookmarkEnd w:id="608"/>
    <w:bookmarkStart w:name="z616" w:id="609"/>
    <w:p>
      <w:pPr>
        <w:spacing w:after="0"/>
        <w:ind w:left="0"/>
        <w:jc w:val="both"/>
      </w:pPr>
      <w:r>
        <w:rPr>
          <w:rFonts w:ascii="Times New Roman"/>
          <w:b w:val="false"/>
          <w:i w:val="false"/>
          <w:color w:val="000000"/>
          <w:sz w:val="28"/>
        </w:rPr>
        <w:t>
      203. Оптимальные элементы техники полива по бороздам назначаются из условий фильтрационных свойств орошаемого участка, согласно рекомендациям, разработанным в идентичных условиях.</w:t>
      </w:r>
    </w:p>
    <w:bookmarkEnd w:id="609"/>
    <w:bookmarkStart w:name="z617" w:id="610"/>
    <w:p>
      <w:pPr>
        <w:spacing w:after="0"/>
        <w:ind w:left="0"/>
        <w:jc w:val="both"/>
      </w:pPr>
      <w:r>
        <w:rPr>
          <w:rFonts w:ascii="Times New Roman"/>
          <w:b w:val="false"/>
          <w:i w:val="false"/>
          <w:color w:val="000000"/>
          <w:sz w:val="28"/>
        </w:rPr>
        <w:t xml:space="preserve">
      204. Распределение воды по бороздам производится с применением поливных трубопроводов (передвижных, стационарных), лотков, каналов, машин с учетом современных достижений. </w:t>
      </w:r>
    </w:p>
    <w:bookmarkEnd w:id="610"/>
    <w:bookmarkStart w:name="z618" w:id="611"/>
    <w:p>
      <w:pPr>
        <w:spacing w:after="0"/>
        <w:ind w:left="0"/>
        <w:jc w:val="both"/>
      </w:pPr>
      <w:r>
        <w:rPr>
          <w:rFonts w:ascii="Times New Roman"/>
          <w:b w:val="false"/>
          <w:i w:val="false"/>
          <w:color w:val="000000"/>
          <w:sz w:val="28"/>
        </w:rPr>
        <w:t xml:space="preserve">
      205. Диаметр поливного трубопровода определяется из условия обеспечения подачи расчетного расхода воды в борозды. </w:t>
      </w:r>
    </w:p>
    <w:bookmarkEnd w:id="611"/>
    <w:bookmarkStart w:name="z619" w:id="612"/>
    <w:p>
      <w:pPr>
        <w:spacing w:after="0"/>
        <w:ind w:left="0"/>
        <w:jc w:val="both"/>
      </w:pPr>
      <w:r>
        <w:rPr>
          <w:rFonts w:ascii="Times New Roman"/>
          <w:b w:val="false"/>
          <w:i w:val="false"/>
          <w:color w:val="000000"/>
          <w:sz w:val="28"/>
        </w:rPr>
        <w:t>
      206. Поливные лотки (каналы) с непосредственным выпуском воды в борозды применяются на массивах с уклонами до 0,003 и с почвами средней и слабой степени водопроницаемости, на которых возможно проведение полива по бороздам длиной 300-400 м.</w:t>
      </w:r>
    </w:p>
    <w:bookmarkEnd w:id="612"/>
    <w:bookmarkStart w:name="z620" w:id="613"/>
    <w:p>
      <w:pPr>
        <w:spacing w:after="0"/>
        <w:ind w:left="0"/>
        <w:jc w:val="both"/>
      </w:pPr>
      <w:r>
        <w:rPr>
          <w:rFonts w:ascii="Times New Roman"/>
          <w:b w:val="false"/>
          <w:i w:val="false"/>
          <w:color w:val="000000"/>
          <w:sz w:val="28"/>
        </w:rPr>
        <w:t>
      Поливные лотки (каналы) применяются, как правило, при поперечной схеме полива.</w:t>
      </w:r>
    </w:p>
    <w:bookmarkEnd w:id="613"/>
    <w:bookmarkStart w:name="z621" w:id="614"/>
    <w:p>
      <w:pPr>
        <w:spacing w:after="0"/>
        <w:ind w:left="0"/>
        <w:jc w:val="both"/>
      </w:pPr>
      <w:r>
        <w:rPr>
          <w:rFonts w:ascii="Times New Roman"/>
          <w:b w:val="false"/>
          <w:i w:val="false"/>
          <w:color w:val="000000"/>
          <w:sz w:val="28"/>
        </w:rPr>
        <w:t>
      207. Рисовые оросительные системы размещаются:</w:t>
      </w:r>
    </w:p>
    <w:bookmarkEnd w:id="614"/>
    <w:bookmarkStart w:name="z622" w:id="615"/>
    <w:p>
      <w:pPr>
        <w:spacing w:after="0"/>
        <w:ind w:left="0"/>
        <w:jc w:val="both"/>
      </w:pPr>
      <w:r>
        <w:rPr>
          <w:rFonts w:ascii="Times New Roman"/>
          <w:b w:val="false"/>
          <w:i w:val="false"/>
          <w:color w:val="000000"/>
          <w:sz w:val="28"/>
        </w:rPr>
        <w:t>
      1) в районах, имеющих сумму положительных температур в вегетационный период не менее 2500 °С, достаточные водные ресурсы, малопроницаемые почвы;</w:t>
      </w:r>
    </w:p>
    <w:bookmarkEnd w:id="615"/>
    <w:bookmarkStart w:name="z623" w:id="616"/>
    <w:p>
      <w:pPr>
        <w:spacing w:after="0"/>
        <w:ind w:left="0"/>
        <w:jc w:val="both"/>
      </w:pPr>
      <w:r>
        <w:rPr>
          <w:rFonts w:ascii="Times New Roman"/>
          <w:b w:val="false"/>
          <w:i w:val="false"/>
          <w:color w:val="000000"/>
          <w:sz w:val="28"/>
        </w:rPr>
        <w:t>
      2) на землях с общими уклонами поверхности не более 0,005.</w:t>
      </w:r>
    </w:p>
    <w:bookmarkEnd w:id="616"/>
    <w:bookmarkStart w:name="z624" w:id="617"/>
    <w:p>
      <w:pPr>
        <w:spacing w:after="0"/>
        <w:ind w:left="0"/>
        <w:jc w:val="both"/>
      </w:pPr>
      <w:r>
        <w:rPr>
          <w:rFonts w:ascii="Times New Roman"/>
          <w:b w:val="false"/>
          <w:i w:val="false"/>
          <w:color w:val="000000"/>
          <w:sz w:val="28"/>
        </w:rPr>
        <w:t>
      Не допускается размещение рисовых систем на болотных почвах.</w:t>
      </w:r>
    </w:p>
    <w:bookmarkEnd w:id="617"/>
    <w:bookmarkStart w:name="z625" w:id="618"/>
    <w:p>
      <w:pPr>
        <w:spacing w:after="0"/>
        <w:ind w:left="0"/>
        <w:jc w:val="both"/>
      </w:pPr>
      <w:r>
        <w:rPr>
          <w:rFonts w:ascii="Times New Roman"/>
          <w:b w:val="false"/>
          <w:i w:val="false"/>
          <w:color w:val="000000"/>
          <w:sz w:val="28"/>
        </w:rPr>
        <w:t>
      208. Состав рисовой оросительной системы кроме элементов, перечисленных в пункте 23 настоящих Строительных норм, предусматривает: поливные (рисовые) карты, состоящие из отдельных чеков (горизонтальных площадок), картовые оросители, картовые сбросы, сбросы-оросители, при необходимости оградительные дрены и дамбы.</w:t>
      </w:r>
    </w:p>
    <w:bookmarkEnd w:id="618"/>
    <w:bookmarkStart w:name="z626" w:id="619"/>
    <w:p>
      <w:pPr>
        <w:spacing w:after="0"/>
        <w:ind w:left="0"/>
        <w:jc w:val="both"/>
      </w:pPr>
      <w:r>
        <w:rPr>
          <w:rFonts w:ascii="Times New Roman"/>
          <w:b w:val="false"/>
          <w:i w:val="false"/>
          <w:color w:val="000000"/>
          <w:sz w:val="28"/>
        </w:rPr>
        <w:t>
      209. Поливная (рисовая) карта ограничивается по периметру каналами низшего звена оросительной, сбросной и дренажной сети и является частью поля рисового севооборота. Площадь поля севооборота, включающего смежные поливные карты, равняется 50-150 га.</w:t>
      </w:r>
    </w:p>
    <w:bookmarkEnd w:id="619"/>
    <w:bookmarkStart w:name="z627" w:id="620"/>
    <w:p>
      <w:pPr>
        <w:spacing w:after="0"/>
        <w:ind w:left="0"/>
        <w:jc w:val="both"/>
      </w:pPr>
      <w:r>
        <w:rPr>
          <w:rFonts w:ascii="Times New Roman"/>
          <w:b w:val="false"/>
          <w:i w:val="false"/>
          <w:color w:val="000000"/>
          <w:sz w:val="28"/>
        </w:rPr>
        <w:t>
      210. Картовые оросители, картовые сбросы, сбросы-оросители с сооружениями, являющиеся низшим звеном оросительной, сбросной и дренажной сети проектируются с автоматизированным регулированием глубины воды в чеках.</w:t>
      </w:r>
    </w:p>
    <w:bookmarkEnd w:id="620"/>
    <w:bookmarkStart w:name="z628" w:id="621"/>
    <w:p>
      <w:pPr>
        <w:spacing w:after="0"/>
        <w:ind w:left="0"/>
        <w:jc w:val="both"/>
      </w:pPr>
      <w:r>
        <w:rPr>
          <w:rFonts w:ascii="Times New Roman"/>
          <w:b w:val="false"/>
          <w:i w:val="false"/>
          <w:color w:val="000000"/>
          <w:sz w:val="28"/>
        </w:rPr>
        <w:t>
      Оросительная норма риса включает:</w:t>
      </w:r>
    </w:p>
    <w:bookmarkEnd w:id="621"/>
    <w:bookmarkStart w:name="z629" w:id="622"/>
    <w:p>
      <w:pPr>
        <w:spacing w:after="0"/>
        <w:ind w:left="0"/>
        <w:jc w:val="both"/>
      </w:pPr>
      <w:r>
        <w:rPr>
          <w:rFonts w:ascii="Times New Roman"/>
          <w:b w:val="false"/>
          <w:i w:val="false"/>
          <w:color w:val="000000"/>
          <w:sz w:val="28"/>
        </w:rPr>
        <w:t>
      1) суммарную величину испарения с поверхности рисового поля и транспирации растений;</w:t>
      </w:r>
    </w:p>
    <w:bookmarkEnd w:id="622"/>
    <w:bookmarkStart w:name="z630" w:id="623"/>
    <w:p>
      <w:pPr>
        <w:spacing w:after="0"/>
        <w:ind w:left="0"/>
        <w:jc w:val="both"/>
      </w:pPr>
      <w:r>
        <w:rPr>
          <w:rFonts w:ascii="Times New Roman"/>
          <w:b w:val="false"/>
          <w:i w:val="false"/>
          <w:color w:val="000000"/>
          <w:sz w:val="28"/>
        </w:rPr>
        <w:t>
      2) объем оросительной воды, расходуемой на первоначальное насыщение почвенного слоя и создание слоя затопления;</w:t>
      </w:r>
    </w:p>
    <w:bookmarkEnd w:id="623"/>
    <w:bookmarkStart w:name="z631" w:id="624"/>
    <w:p>
      <w:pPr>
        <w:spacing w:after="0"/>
        <w:ind w:left="0"/>
        <w:jc w:val="both"/>
      </w:pPr>
      <w:r>
        <w:rPr>
          <w:rFonts w:ascii="Times New Roman"/>
          <w:b w:val="false"/>
          <w:i w:val="false"/>
          <w:color w:val="000000"/>
          <w:sz w:val="28"/>
        </w:rPr>
        <w:t>
      3) объем боковой и вертикальной фильтрации: объем воды, расходуемой на создание проточности или на периодическую смену воды в чеках;</w:t>
      </w:r>
    </w:p>
    <w:bookmarkEnd w:id="624"/>
    <w:bookmarkStart w:name="z632" w:id="625"/>
    <w:p>
      <w:pPr>
        <w:spacing w:after="0"/>
        <w:ind w:left="0"/>
        <w:jc w:val="both"/>
      </w:pPr>
      <w:r>
        <w:rPr>
          <w:rFonts w:ascii="Times New Roman"/>
          <w:b w:val="false"/>
          <w:i w:val="false"/>
          <w:color w:val="000000"/>
          <w:sz w:val="28"/>
        </w:rPr>
        <w:t>
      4) объем поверхностных сбросов;</w:t>
      </w:r>
    </w:p>
    <w:bookmarkEnd w:id="625"/>
    <w:bookmarkStart w:name="z633" w:id="626"/>
    <w:p>
      <w:pPr>
        <w:spacing w:after="0"/>
        <w:ind w:left="0"/>
        <w:jc w:val="both"/>
      </w:pPr>
      <w:r>
        <w:rPr>
          <w:rFonts w:ascii="Times New Roman"/>
          <w:b w:val="false"/>
          <w:i w:val="false"/>
          <w:color w:val="000000"/>
          <w:sz w:val="28"/>
        </w:rPr>
        <w:t>
      5) объем технических потерь на утечку воды через водовыпуски.</w:t>
      </w:r>
    </w:p>
    <w:bookmarkEnd w:id="626"/>
    <w:bookmarkStart w:name="z634" w:id="627"/>
    <w:p>
      <w:pPr>
        <w:spacing w:after="0"/>
        <w:ind w:left="0"/>
        <w:jc w:val="both"/>
      </w:pPr>
      <w:r>
        <w:rPr>
          <w:rFonts w:ascii="Times New Roman"/>
          <w:b w:val="false"/>
          <w:i w:val="false"/>
          <w:color w:val="000000"/>
          <w:sz w:val="28"/>
        </w:rPr>
        <w:t>
      211. Продолжительность периода первоначального затопления рисовых посевов в целом по хозяйству составляет не более 12-16 суток всех районах рисосеяния.</w:t>
      </w:r>
    </w:p>
    <w:bookmarkEnd w:id="627"/>
    <w:bookmarkStart w:name="z635" w:id="628"/>
    <w:p>
      <w:pPr>
        <w:spacing w:after="0"/>
        <w:ind w:left="0"/>
        <w:jc w:val="both"/>
      </w:pPr>
      <w:r>
        <w:rPr>
          <w:rFonts w:ascii="Times New Roman"/>
          <w:b w:val="false"/>
          <w:i w:val="false"/>
          <w:color w:val="000000"/>
          <w:sz w:val="28"/>
        </w:rPr>
        <w:t xml:space="preserve">
      212. Значение коэффициента полезного действия (КПД) картовых оросителей при двустороннем обслуживании рисовых карт необходимо принимать равным 1,0, при одностороннем обслуживании КПД определяется расчетом. </w:t>
      </w:r>
    </w:p>
    <w:bookmarkEnd w:id="628"/>
    <w:bookmarkStart w:name="z636" w:id="629"/>
    <w:p>
      <w:pPr>
        <w:spacing w:after="0"/>
        <w:ind w:left="0"/>
        <w:jc w:val="both"/>
      </w:pPr>
      <w:r>
        <w:rPr>
          <w:rFonts w:ascii="Times New Roman"/>
          <w:b w:val="false"/>
          <w:i w:val="false"/>
          <w:color w:val="000000"/>
          <w:sz w:val="28"/>
        </w:rPr>
        <w:t>
      213. При определении максимального расхода каналов оросительной сети на рисовой системе необходимо дополнительно вводить коэффициент запаса и коэффициент водооборота, а также учитывать долю риса в общей площади севооборота.</w:t>
      </w:r>
    </w:p>
    <w:bookmarkEnd w:id="629"/>
    <w:bookmarkStart w:name="z637" w:id="630"/>
    <w:p>
      <w:pPr>
        <w:spacing w:after="0"/>
        <w:ind w:left="0"/>
        <w:jc w:val="both"/>
      </w:pPr>
      <w:r>
        <w:rPr>
          <w:rFonts w:ascii="Times New Roman"/>
          <w:b w:val="false"/>
          <w:i w:val="false"/>
          <w:color w:val="000000"/>
          <w:sz w:val="28"/>
        </w:rPr>
        <w:t>
      Коэффициент запаса, учитывающий увеличение водоподачи в период первоначального затопления рисовых карт, принимается равным 1,1 для всех каналов, за исключением картовых оросителей.</w:t>
      </w:r>
    </w:p>
    <w:bookmarkEnd w:id="630"/>
    <w:bookmarkStart w:name="z638" w:id="631"/>
    <w:p>
      <w:pPr>
        <w:spacing w:after="0"/>
        <w:ind w:left="0"/>
        <w:jc w:val="both"/>
      </w:pPr>
      <w:r>
        <w:rPr>
          <w:rFonts w:ascii="Times New Roman"/>
          <w:b w:val="false"/>
          <w:i w:val="false"/>
          <w:color w:val="000000"/>
          <w:sz w:val="28"/>
        </w:rPr>
        <w:t>
      Для картовых и участковых оросителей, а также для каналов, обслуживающих часть полей севооборота, долю содержания риса в севообороте принимается равной 1,0, для остальных оросительных каналов высшего порядка-0,75.</w:t>
      </w:r>
    </w:p>
    <w:bookmarkEnd w:id="631"/>
    <w:bookmarkStart w:name="z639" w:id="632"/>
    <w:p>
      <w:pPr>
        <w:spacing w:after="0"/>
        <w:ind w:left="0"/>
        <w:jc w:val="both"/>
      </w:pPr>
      <w:r>
        <w:rPr>
          <w:rFonts w:ascii="Times New Roman"/>
          <w:b w:val="false"/>
          <w:i w:val="false"/>
          <w:color w:val="000000"/>
          <w:sz w:val="28"/>
        </w:rPr>
        <w:t xml:space="preserve">
      Коэффициент водооборота, равняется отношению времени первоначального затопления рисовых карт на всей оросительной системе ко времени первоначального затопления обслуживаемой данным каналом площади с учетом наиболее эффективного опыта проектирования для аналогичных условий. </w:t>
      </w:r>
    </w:p>
    <w:bookmarkEnd w:id="632"/>
    <w:bookmarkStart w:name="z640" w:id="633"/>
    <w:p>
      <w:pPr>
        <w:spacing w:after="0"/>
        <w:ind w:left="0"/>
        <w:jc w:val="both"/>
      </w:pPr>
      <w:r>
        <w:rPr>
          <w:rFonts w:ascii="Times New Roman"/>
          <w:b w:val="false"/>
          <w:i w:val="false"/>
          <w:color w:val="000000"/>
          <w:sz w:val="28"/>
        </w:rPr>
        <w:t>
      214. Минимальный расход оросительных каналов определяется с учетом содержания риса в севообороте.</w:t>
      </w:r>
    </w:p>
    <w:bookmarkEnd w:id="633"/>
    <w:bookmarkStart w:name="z641" w:id="634"/>
    <w:p>
      <w:pPr>
        <w:spacing w:after="0"/>
        <w:ind w:left="0"/>
        <w:jc w:val="both"/>
      </w:pPr>
      <w:r>
        <w:rPr>
          <w:rFonts w:ascii="Times New Roman"/>
          <w:b w:val="false"/>
          <w:i w:val="false"/>
          <w:color w:val="000000"/>
          <w:sz w:val="28"/>
        </w:rPr>
        <w:t xml:space="preserve">
      Максимальный расход каналов водосборно-сбросной сети всех порядков определяется с учетом содержания риса в севообороте и коэффициента запаса. </w:t>
      </w:r>
    </w:p>
    <w:bookmarkEnd w:id="634"/>
    <w:bookmarkStart w:name="z642" w:id="635"/>
    <w:p>
      <w:pPr>
        <w:spacing w:after="0"/>
        <w:ind w:left="0"/>
        <w:jc w:val="both"/>
      </w:pPr>
      <w:r>
        <w:rPr>
          <w:rFonts w:ascii="Times New Roman"/>
          <w:b w:val="false"/>
          <w:i w:val="false"/>
          <w:color w:val="000000"/>
          <w:sz w:val="28"/>
        </w:rPr>
        <w:t xml:space="preserve">
      Содержание риса в севообороте для картовых дрен-сбросов, а также для коллекторов, обслуживающих часть полей севооборота, принимается равным 1,0, для коллекторов высшего порядка -0,75. </w:t>
      </w:r>
    </w:p>
    <w:bookmarkEnd w:id="635"/>
    <w:bookmarkStart w:name="z643" w:id="636"/>
    <w:p>
      <w:pPr>
        <w:spacing w:after="0"/>
        <w:ind w:left="0"/>
        <w:jc w:val="both"/>
      </w:pPr>
      <w:r>
        <w:rPr>
          <w:rFonts w:ascii="Times New Roman"/>
          <w:b w:val="false"/>
          <w:i w:val="false"/>
          <w:color w:val="000000"/>
          <w:sz w:val="28"/>
        </w:rPr>
        <w:t xml:space="preserve">
      Коэффициент запаса при определении максимального расхода воды в водосборно-сбросной сети принимается 1,5. </w:t>
      </w:r>
    </w:p>
    <w:bookmarkEnd w:id="636"/>
    <w:bookmarkStart w:name="z644" w:id="637"/>
    <w:p>
      <w:pPr>
        <w:spacing w:after="0"/>
        <w:ind w:left="0"/>
        <w:jc w:val="both"/>
      </w:pPr>
      <w:r>
        <w:rPr>
          <w:rFonts w:ascii="Times New Roman"/>
          <w:b w:val="false"/>
          <w:i w:val="false"/>
          <w:color w:val="000000"/>
          <w:sz w:val="28"/>
        </w:rPr>
        <w:t>
      Пропускная способность каналов водосборно-сбросной сети проверяется на пропуск ливневых расходов 10 %-ной обеспеченности. Минимальный расход каналов водосборно - сбросной сети всех порядков определяется с учетом содержания риса в севообороте.</w:t>
      </w:r>
    </w:p>
    <w:bookmarkEnd w:id="637"/>
    <w:bookmarkStart w:name="z645" w:id="638"/>
    <w:p>
      <w:pPr>
        <w:spacing w:after="0"/>
        <w:ind w:left="0"/>
        <w:jc w:val="both"/>
      </w:pPr>
      <w:r>
        <w:rPr>
          <w:rFonts w:ascii="Times New Roman"/>
          <w:b w:val="false"/>
          <w:i w:val="false"/>
          <w:color w:val="000000"/>
          <w:sz w:val="28"/>
        </w:rPr>
        <w:t>
      215. Дренажные и сбросные воды рисовых систем используются для орошения повторно. Нецелесообразность их использования обосновывается.</w:t>
      </w:r>
    </w:p>
    <w:bookmarkEnd w:id="638"/>
    <w:bookmarkStart w:name="z646" w:id="639"/>
    <w:p>
      <w:pPr>
        <w:spacing w:after="0"/>
        <w:ind w:left="0"/>
        <w:jc w:val="both"/>
      </w:pPr>
      <w:r>
        <w:rPr>
          <w:rFonts w:ascii="Times New Roman"/>
          <w:b w:val="false"/>
          <w:i w:val="false"/>
          <w:color w:val="000000"/>
          <w:sz w:val="28"/>
        </w:rPr>
        <w:t>
      216. По конструкции рисовые карты в зависимости от способа подачи, отвода воды и числа чеков необходимо проектировать:</w:t>
      </w:r>
    </w:p>
    <w:bookmarkEnd w:id="639"/>
    <w:bookmarkStart w:name="z647" w:id="640"/>
    <w:p>
      <w:pPr>
        <w:spacing w:after="0"/>
        <w:ind w:left="0"/>
        <w:jc w:val="both"/>
      </w:pPr>
      <w:r>
        <w:rPr>
          <w:rFonts w:ascii="Times New Roman"/>
          <w:b w:val="false"/>
          <w:i w:val="false"/>
          <w:color w:val="000000"/>
          <w:sz w:val="28"/>
        </w:rPr>
        <w:t>
      1) с раздельной подачей и сбросом воды, когда вдоль одной из длинных сторон рисовой карты расположен картовый ороситель, выполненный в насыпи двустороннего командования, а по другой -картовый сбросной канал (карты краснодарского типа). Длину рисовой карты необходимо принимать 400-1200 м, ширину-150-250 м в зависимости от фильтрационных свойств почв. Рисовая карта должна делиться поперечными валиками на чеки. Площадь чека равняется 2-6 га, число чеков на карте 4-5;</w:t>
      </w:r>
    </w:p>
    <w:bookmarkEnd w:id="640"/>
    <w:bookmarkStart w:name="z648" w:id="641"/>
    <w:p>
      <w:pPr>
        <w:spacing w:after="0"/>
        <w:ind w:left="0"/>
        <w:jc w:val="both"/>
      </w:pPr>
      <w:r>
        <w:rPr>
          <w:rFonts w:ascii="Times New Roman"/>
          <w:b w:val="false"/>
          <w:i w:val="false"/>
          <w:color w:val="000000"/>
          <w:sz w:val="28"/>
        </w:rPr>
        <w:t>
      2) с раздельной подачей и сбросом воды и двумя чеками площадью 6 га каждый (карты кубанского типа). Длина рисовых карт равняется 400-600 м, ширина 200-300 м;</w:t>
      </w:r>
    </w:p>
    <w:bookmarkEnd w:id="641"/>
    <w:bookmarkStart w:name="z649" w:id="642"/>
    <w:p>
      <w:pPr>
        <w:spacing w:after="0"/>
        <w:ind w:left="0"/>
        <w:jc w:val="both"/>
      </w:pPr>
      <w:r>
        <w:rPr>
          <w:rFonts w:ascii="Times New Roman"/>
          <w:b w:val="false"/>
          <w:i w:val="false"/>
          <w:color w:val="000000"/>
          <w:sz w:val="28"/>
        </w:rPr>
        <w:t>
      3) с совмещенной функцией подачи и сброса воды - карта широкого фронта подачи и сброса воды (КШФ), когда подача воды осуществляется за счет переполнения заглубленного канала (сброса-оросителя). Длина поливных карт широкого фронта принимается не более 1200 м. Площадь чека или карты-чека в этом случае устанавливается от 6 до 12 га. При разбивке карт широкого фронта на отдельные чеки необходимо в местах примыкания поперечных валиков к сбросу-оросителю предусматривать на последнем водоподпорные сооружения.</w:t>
      </w:r>
    </w:p>
    <w:bookmarkEnd w:id="642"/>
    <w:bookmarkStart w:name="z650" w:id="643"/>
    <w:p>
      <w:pPr>
        <w:spacing w:after="0"/>
        <w:ind w:left="0"/>
        <w:jc w:val="both"/>
      </w:pPr>
      <w:r>
        <w:rPr>
          <w:rFonts w:ascii="Times New Roman"/>
          <w:b w:val="false"/>
          <w:i w:val="false"/>
          <w:color w:val="000000"/>
          <w:sz w:val="28"/>
        </w:rPr>
        <w:t>
      Карты широкого фронта подачи и сброса воды надлежит применять при уклонах местности до 0,001 и располагать длинной стороной вдоль горизонталей местности с планированием каждой карты под одну отметку (карты-чеки).</w:t>
      </w:r>
    </w:p>
    <w:bookmarkEnd w:id="643"/>
    <w:bookmarkStart w:name="z651" w:id="644"/>
    <w:p>
      <w:pPr>
        <w:spacing w:after="0"/>
        <w:ind w:left="0"/>
        <w:jc w:val="both"/>
      </w:pPr>
      <w:r>
        <w:rPr>
          <w:rFonts w:ascii="Times New Roman"/>
          <w:b w:val="false"/>
          <w:i w:val="false"/>
          <w:color w:val="000000"/>
          <w:sz w:val="28"/>
        </w:rPr>
        <w:t>
      Выбор конструкции рисовых карт проводится на основании сопоставления технико-экономических показателей вариантов.</w:t>
      </w:r>
    </w:p>
    <w:bookmarkEnd w:id="644"/>
    <w:bookmarkStart w:name="z652" w:id="645"/>
    <w:p>
      <w:pPr>
        <w:spacing w:after="0"/>
        <w:ind w:left="0"/>
        <w:jc w:val="both"/>
      </w:pPr>
      <w:r>
        <w:rPr>
          <w:rFonts w:ascii="Times New Roman"/>
          <w:b w:val="false"/>
          <w:i w:val="false"/>
          <w:color w:val="000000"/>
          <w:sz w:val="28"/>
        </w:rPr>
        <w:t>
      217. Каналы и дрены рисовых систем должны обеспечивать:</w:t>
      </w:r>
    </w:p>
    <w:bookmarkEnd w:id="645"/>
    <w:bookmarkStart w:name="z653" w:id="646"/>
    <w:p>
      <w:pPr>
        <w:spacing w:after="0"/>
        <w:ind w:left="0"/>
        <w:jc w:val="both"/>
      </w:pPr>
      <w:r>
        <w:rPr>
          <w:rFonts w:ascii="Times New Roman"/>
          <w:b w:val="false"/>
          <w:i w:val="false"/>
          <w:color w:val="000000"/>
          <w:sz w:val="28"/>
        </w:rPr>
        <w:t xml:space="preserve">
      1) первоначальное затопление отдельной рисовой карты более чем за 3 суток, а посевов риса в целом по хозяйству - за 12-16 суток. </w:t>
      </w:r>
    </w:p>
    <w:bookmarkEnd w:id="646"/>
    <w:bookmarkStart w:name="z654" w:id="647"/>
    <w:p>
      <w:pPr>
        <w:spacing w:after="0"/>
        <w:ind w:left="0"/>
        <w:jc w:val="both"/>
      </w:pPr>
      <w:r>
        <w:rPr>
          <w:rFonts w:ascii="Times New Roman"/>
          <w:b w:val="false"/>
          <w:i w:val="false"/>
          <w:color w:val="000000"/>
          <w:sz w:val="28"/>
        </w:rPr>
        <w:t>
      2) поддержание расчетного слоя воды в чеках в требуемые агротехнические сроки;</w:t>
      </w:r>
    </w:p>
    <w:bookmarkEnd w:id="647"/>
    <w:bookmarkStart w:name="z655" w:id="648"/>
    <w:p>
      <w:pPr>
        <w:spacing w:after="0"/>
        <w:ind w:left="0"/>
        <w:jc w:val="both"/>
      </w:pPr>
      <w:r>
        <w:rPr>
          <w:rFonts w:ascii="Times New Roman"/>
          <w:b w:val="false"/>
          <w:i w:val="false"/>
          <w:color w:val="000000"/>
          <w:sz w:val="28"/>
        </w:rPr>
        <w:t>
      3) нисходящие токи влаги на затопленном поле. Интенсивность оттока определяется по данным опытов в аналогичных природных условиях;</w:t>
      </w:r>
    </w:p>
    <w:bookmarkEnd w:id="648"/>
    <w:bookmarkStart w:name="z656" w:id="649"/>
    <w:p>
      <w:pPr>
        <w:spacing w:after="0"/>
        <w:ind w:left="0"/>
        <w:jc w:val="both"/>
      </w:pPr>
      <w:r>
        <w:rPr>
          <w:rFonts w:ascii="Times New Roman"/>
          <w:b w:val="false"/>
          <w:i w:val="false"/>
          <w:color w:val="000000"/>
          <w:sz w:val="28"/>
        </w:rPr>
        <w:t>
      4) сброс воды и снижение уровня подземных вод для просушки чеков перед уборкой;</w:t>
      </w:r>
    </w:p>
    <w:bookmarkEnd w:id="649"/>
    <w:bookmarkStart w:name="z657" w:id="650"/>
    <w:p>
      <w:pPr>
        <w:spacing w:after="0"/>
        <w:ind w:left="0"/>
        <w:jc w:val="both"/>
      </w:pPr>
      <w:r>
        <w:rPr>
          <w:rFonts w:ascii="Times New Roman"/>
          <w:b w:val="false"/>
          <w:i w:val="false"/>
          <w:color w:val="000000"/>
          <w:sz w:val="28"/>
        </w:rPr>
        <w:t>
      5) понижение уровня грунтовых вод в неполивной период на глубину, обеспечивающую аэрацию плодородного слоя почвы;</w:t>
      </w:r>
    </w:p>
    <w:bookmarkEnd w:id="650"/>
    <w:bookmarkStart w:name="z658" w:id="651"/>
    <w:p>
      <w:pPr>
        <w:spacing w:after="0"/>
        <w:ind w:left="0"/>
        <w:jc w:val="both"/>
      </w:pPr>
      <w:r>
        <w:rPr>
          <w:rFonts w:ascii="Times New Roman"/>
          <w:b w:val="false"/>
          <w:i w:val="false"/>
          <w:color w:val="000000"/>
          <w:sz w:val="28"/>
        </w:rPr>
        <w:t>
      6) условия нормального сельскохозяйственного производства на прилегающих к системе землях и на не занятых рисом полях рисового севооборота (поддержание подземных вод на требуемом уровне, устранение заболачивания и засоления).</w:t>
      </w:r>
    </w:p>
    <w:bookmarkEnd w:id="651"/>
    <w:bookmarkStart w:name="z659" w:id="652"/>
    <w:p>
      <w:pPr>
        <w:spacing w:after="0"/>
        <w:ind w:left="0"/>
        <w:jc w:val="both"/>
      </w:pPr>
      <w:r>
        <w:rPr>
          <w:rFonts w:ascii="Times New Roman"/>
          <w:b w:val="false"/>
          <w:i w:val="false"/>
          <w:color w:val="000000"/>
          <w:sz w:val="28"/>
        </w:rPr>
        <w:t>
      218. Картовые оросители проектируются с отметками уровней воды, обеспечивающих затопление самого высокого чека расчетным слоем воды.</w:t>
      </w:r>
    </w:p>
    <w:bookmarkEnd w:id="652"/>
    <w:bookmarkStart w:name="z660" w:id="653"/>
    <w:p>
      <w:pPr>
        <w:spacing w:after="0"/>
        <w:ind w:left="0"/>
        <w:jc w:val="both"/>
      </w:pPr>
      <w:r>
        <w:rPr>
          <w:rFonts w:ascii="Times New Roman"/>
          <w:b w:val="false"/>
          <w:i w:val="false"/>
          <w:color w:val="000000"/>
          <w:sz w:val="28"/>
        </w:rPr>
        <w:t>
      При проектировании планировочных работ разность отметок поверхности соседних чеков устанавливается не более 0,4 м.</w:t>
      </w:r>
    </w:p>
    <w:bookmarkEnd w:id="653"/>
    <w:bookmarkStart w:name="z661" w:id="654"/>
    <w:p>
      <w:pPr>
        <w:spacing w:after="0"/>
        <w:ind w:left="0"/>
        <w:jc w:val="both"/>
      </w:pPr>
      <w:r>
        <w:rPr>
          <w:rFonts w:ascii="Times New Roman"/>
          <w:b w:val="false"/>
          <w:i w:val="false"/>
          <w:color w:val="000000"/>
          <w:sz w:val="28"/>
        </w:rPr>
        <w:t>
      219. По периметру чеков необходимо устраивать канавки трапецеидального или треугольного сечения глубиной 0,5-0,8 м.</w:t>
      </w:r>
    </w:p>
    <w:bookmarkEnd w:id="654"/>
    <w:bookmarkStart w:name="z662" w:id="655"/>
    <w:p>
      <w:pPr>
        <w:spacing w:after="0"/>
        <w:ind w:left="0"/>
        <w:jc w:val="both"/>
      </w:pPr>
      <w:r>
        <w:rPr>
          <w:rFonts w:ascii="Times New Roman"/>
          <w:b w:val="false"/>
          <w:i w:val="false"/>
          <w:color w:val="000000"/>
          <w:sz w:val="28"/>
        </w:rPr>
        <w:t>
      220. На рисовых системах необходимо предусматривать перепады уровней воды не менее 15-20 см - на водовыпусках с расходом до 1 м3/с, 20-25 см - на регулирующих сооружениях с расходом более 1 м3/с.</w:t>
      </w:r>
    </w:p>
    <w:bookmarkEnd w:id="655"/>
    <w:bookmarkStart w:name="z663" w:id="656"/>
    <w:p>
      <w:pPr>
        <w:spacing w:after="0"/>
        <w:ind w:left="0"/>
        <w:jc w:val="both"/>
      </w:pPr>
      <w:r>
        <w:rPr>
          <w:rFonts w:ascii="Times New Roman"/>
          <w:b w:val="false"/>
          <w:i w:val="false"/>
          <w:color w:val="000000"/>
          <w:sz w:val="28"/>
        </w:rPr>
        <w:t>
      221. Каждое поле севооборота должно иметь самостоятельный подвод воды и отдельный водоотвод. При этом обеспечивается одновременная подача воды во все подразделения (бригады, звенья) крупных и мелких крестьянских хозяйств.</w:t>
      </w:r>
    </w:p>
    <w:bookmarkEnd w:id="656"/>
    <w:bookmarkStart w:name="z664" w:id="657"/>
    <w:p>
      <w:pPr>
        <w:spacing w:after="0"/>
        <w:ind w:left="0"/>
        <w:jc w:val="both"/>
      </w:pPr>
      <w:r>
        <w:rPr>
          <w:rFonts w:ascii="Times New Roman"/>
          <w:b w:val="false"/>
          <w:i w:val="false"/>
          <w:color w:val="000000"/>
          <w:sz w:val="28"/>
        </w:rPr>
        <w:t>
      222. Полив дождеванием применяется:</w:t>
      </w:r>
    </w:p>
    <w:bookmarkEnd w:id="657"/>
    <w:bookmarkStart w:name="z665" w:id="658"/>
    <w:p>
      <w:pPr>
        <w:spacing w:after="0"/>
        <w:ind w:left="0"/>
        <w:jc w:val="both"/>
      </w:pPr>
      <w:r>
        <w:rPr>
          <w:rFonts w:ascii="Times New Roman"/>
          <w:b w:val="false"/>
          <w:i w:val="false"/>
          <w:color w:val="000000"/>
          <w:sz w:val="28"/>
        </w:rPr>
        <w:t>
      1) на незасоленных и промытых почвах со средней интенсивностью искусственного дождя, не превышающей впитывающей способности почвы в конце полива;</w:t>
      </w:r>
    </w:p>
    <w:bookmarkEnd w:id="658"/>
    <w:bookmarkStart w:name="z666" w:id="659"/>
    <w:p>
      <w:pPr>
        <w:spacing w:after="0"/>
        <w:ind w:left="0"/>
        <w:jc w:val="both"/>
      </w:pPr>
      <w:r>
        <w:rPr>
          <w:rFonts w:ascii="Times New Roman"/>
          <w:b w:val="false"/>
          <w:i w:val="false"/>
          <w:color w:val="000000"/>
          <w:sz w:val="28"/>
        </w:rPr>
        <w:t>
      2) при глубине залегания слабо и среднеминерализованных подземных вод не менее 2,5 м, что должно быть обеспечено естественным оттоком подземных вод или дренажем;</w:t>
      </w:r>
    </w:p>
    <w:bookmarkEnd w:id="659"/>
    <w:bookmarkStart w:name="z667" w:id="660"/>
    <w:p>
      <w:pPr>
        <w:spacing w:after="0"/>
        <w:ind w:left="0"/>
        <w:jc w:val="both"/>
      </w:pPr>
      <w:r>
        <w:rPr>
          <w:rFonts w:ascii="Times New Roman"/>
          <w:b w:val="false"/>
          <w:i w:val="false"/>
          <w:color w:val="000000"/>
          <w:sz w:val="28"/>
        </w:rPr>
        <w:t>
      3) в климатических зонах, где потеря воды на испарение в зоне дождевого облака не должна превышать 10% ;</w:t>
      </w:r>
    </w:p>
    <w:bookmarkEnd w:id="660"/>
    <w:bookmarkStart w:name="z668" w:id="661"/>
    <w:p>
      <w:pPr>
        <w:spacing w:after="0"/>
        <w:ind w:left="0"/>
        <w:jc w:val="both"/>
      </w:pPr>
      <w:r>
        <w:rPr>
          <w:rFonts w:ascii="Times New Roman"/>
          <w:b w:val="false"/>
          <w:i w:val="false"/>
          <w:color w:val="000000"/>
          <w:sz w:val="28"/>
        </w:rPr>
        <w:t>
      4) при повторяемости ветра в поливной период со скоростью (северо-восточная климатическая зона), обеспечивающей потерю на испарение более 15 %, необходимо принять дождевальную технику с потерей при поливах ниже 10 %;</w:t>
      </w:r>
    </w:p>
    <w:bookmarkEnd w:id="661"/>
    <w:bookmarkStart w:name="z669" w:id="662"/>
    <w:p>
      <w:pPr>
        <w:spacing w:after="0"/>
        <w:ind w:left="0"/>
        <w:jc w:val="both"/>
      </w:pPr>
      <w:r>
        <w:rPr>
          <w:rFonts w:ascii="Times New Roman"/>
          <w:b w:val="false"/>
          <w:i w:val="false"/>
          <w:color w:val="000000"/>
          <w:sz w:val="28"/>
        </w:rPr>
        <w:t>
      223. Содержание взвешенных частиц в поливной воде и их крупность регламентируются техническими условиями применяемой дождевальной техники.</w:t>
      </w:r>
    </w:p>
    <w:bookmarkEnd w:id="662"/>
    <w:bookmarkStart w:name="z670" w:id="663"/>
    <w:p>
      <w:pPr>
        <w:spacing w:after="0"/>
        <w:ind w:left="0"/>
        <w:jc w:val="both"/>
      </w:pPr>
      <w:r>
        <w:rPr>
          <w:rFonts w:ascii="Times New Roman"/>
          <w:b w:val="false"/>
          <w:i w:val="false"/>
          <w:color w:val="000000"/>
          <w:sz w:val="28"/>
        </w:rPr>
        <w:t>
      224. Для полива дождеванием применяется следующая дождевальная техника:</w:t>
      </w:r>
    </w:p>
    <w:bookmarkEnd w:id="663"/>
    <w:bookmarkStart w:name="z671" w:id="664"/>
    <w:p>
      <w:pPr>
        <w:spacing w:after="0"/>
        <w:ind w:left="0"/>
        <w:jc w:val="both"/>
      </w:pPr>
      <w:r>
        <w:rPr>
          <w:rFonts w:ascii="Times New Roman"/>
          <w:b w:val="false"/>
          <w:i w:val="false"/>
          <w:color w:val="000000"/>
          <w:sz w:val="28"/>
        </w:rPr>
        <w:t>
      1) широкозахватные многоопорные дождевальные машины с фронтальным перемещением, работающие в движении, с водозабором из открытой и закрытой оросительной сети;</w:t>
      </w:r>
    </w:p>
    <w:bookmarkEnd w:id="664"/>
    <w:bookmarkStart w:name="z672" w:id="665"/>
    <w:p>
      <w:pPr>
        <w:spacing w:after="0"/>
        <w:ind w:left="0"/>
        <w:jc w:val="both"/>
      </w:pPr>
      <w:r>
        <w:rPr>
          <w:rFonts w:ascii="Times New Roman"/>
          <w:b w:val="false"/>
          <w:i w:val="false"/>
          <w:color w:val="000000"/>
          <w:sz w:val="28"/>
        </w:rPr>
        <w:t>
      2) дождевальные машины кругового действия, работающие в движении, с водозабором из закрытой оросительной сети или непосредственно из скважин;</w:t>
      </w:r>
    </w:p>
    <w:bookmarkEnd w:id="665"/>
    <w:bookmarkStart w:name="z673" w:id="666"/>
    <w:p>
      <w:pPr>
        <w:spacing w:after="0"/>
        <w:ind w:left="0"/>
        <w:jc w:val="both"/>
      </w:pPr>
      <w:r>
        <w:rPr>
          <w:rFonts w:ascii="Times New Roman"/>
          <w:b w:val="false"/>
          <w:i w:val="false"/>
          <w:color w:val="000000"/>
          <w:sz w:val="28"/>
        </w:rPr>
        <w:t>
      3) дождевальные машины позиционного действия с фронтальным перемещением и водозабором из закрытой оросительной сети;</w:t>
      </w:r>
    </w:p>
    <w:bookmarkEnd w:id="666"/>
    <w:bookmarkStart w:name="z674" w:id="667"/>
    <w:p>
      <w:pPr>
        <w:spacing w:after="0"/>
        <w:ind w:left="0"/>
        <w:jc w:val="both"/>
      </w:pPr>
      <w:r>
        <w:rPr>
          <w:rFonts w:ascii="Times New Roman"/>
          <w:b w:val="false"/>
          <w:i w:val="false"/>
          <w:color w:val="000000"/>
          <w:sz w:val="28"/>
        </w:rPr>
        <w:t>
      4) дальнеструйные дождевальные машины позиционного действия с водозабором из закрытой или открытой оросительной сети;</w:t>
      </w:r>
    </w:p>
    <w:bookmarkEnd w:id="667"/>
    <w:bookmarkStart w:name="z675" w:id="668"/>
    <w:p>
      <w:pPr>
        <w:spacing w:after="0"/>
        <w:ind w:left="0"/>
        <w:jc w:val="both"/>
      </w:pPr>
      <w:r>
        <w:rPr>
          <w:rFonts w:ascii="Times New Roman"/>
          <w:b w:val="false"/>
          <w:i w:val="false"/>
          <w:color w:val="000000"/>
          <w:sz w:val="28"/>
        </w:rPr>
        <w:t>
      5) дождевальные машины с фронтальным перемещением и водозабором из открытой оросительной сети;</w:t>
      </w:r>
    </w:p>
    <w:bookmarkEnd w:id="668"/>
    <w:bookmarkStart w:name="z676" w:id="669"/>
    <w:p>
      <w:pPr>
        <w:spacing w:after="0"/>
        <w:ind w:left="0"/>
        <w:jc w:val="both"/>
      </w:pPr>
      <w:r>
        <w:rPr>
          <w:rFonts w:ascii="Times New Roman"/>
          <w:b w:val="false"/>
          <w:i w:val="false"/>
          <w:color w:val="000000"/>
          <w:sz w:val="28"/>
        </w:rPr>
        <w:t>
      6) шлейфы позиционного действия с водозабором из закрытой оросительной сети;</w:t>
      </w:r>
    </w:p>
    <w:bookmarkEnd w:id="669"/>
    <w:bookmarkStart w:name="z677" w:id="670"/>
    <w:p>
      <w:pPr>
        <w:spacing w:after="0"/>
        <w:ind w:left="0"/>
        <w:jc w:val="both"/>
      </w:pPr>
      <w:r>
        <w:rPr>
          <w:rFonts w:ascii="Times New Roman"/>
          <w:b w:val="false"/>
          <w:i w:val="false"/>
          <w:color w:val="000000"/>
          <w:sz w:val="28"/>
        </w:rPr>
        <w:t>
      7) полосовые, шланговые дождеватели, работающие в движении, с водозабором из закрытой оросительной сети;</w:t>
      </w:r>
    </w:p>
    <w:bookmarkEnd w:id="670"/>
    <w:bookmarkStart w:name="z678" w:id="671"/>
    <w:p>
      <w:pPr>
        <w:spacing w:after="0"/>
        <w:ind w:left="0"/>
        <w:jc w:val="both"/>
      </w:pPr>
      <w:r>
        <w:rPr>
          <w:rFonts w:ascii="Times New Roman"/>
          <w:b w:val="false"/>
          <w:i w:val="false"/>
          <w:color w:val="000000"/>
          <w:sz w:val="28"/>
        </w:rPr>
        <w:t>
      8) средне- и дальнеструйные дождевальные аппараты с водозабором из закрытой оросительной сети на стационарных системах и в комплектах ирригационного оборудования;</w:t>
      </w:r>
    </w:p>
    <w:bookmarkEnd w:id="671"/>
    <w:bookmarkStart w:name="z679" w:id="672"/>
    <w:p>
      <w:pPr>
        <w:spacing w:after="0"/>
        <w:ind w:left="0"/>
        <w:jc w:val="both"/>
      </w:pPr>
      <w:r>
        <w:rPr>
          <w:rFonts w:ascii="Times New Roman"/>
          <w:b w:val="false"/>
          <w:i w:val="false"/>
          <w:color w:val="000000"/>
          <w:sz w:val="28"/>
        </w:rPr>
        <w:t xml:space="preserve">
      9) дождевальные установки для позиционного полива дождеванием. </w:t>
      </w:r>
    </w:p>
    <w:bookmarkEnd w:id="672"/>
    <w:bookmarkStart w:name="z680" w:id="673"/>
    <w:p>
      <w:pPr>
        <w:spacing w:after="0"/>
        <w:ind w:left="0"/>
        <w:jc w:val="both"/>
      </w:pPr>
      <w:r>
        <w:rPr>
          <w:rFonts w:ascii="Times New Roman"/>
          <w:b w:val="false"/>
          <w:i w:val="false"/>
          <w:color w:val="000000"/>
          <w:sz w:val="28"/>
        </w:rPr>
        <w:t>
      Дождевальная техника применяется для проведения влагозарядковых, предпосевных, вегетационных, освежительных, посадочных, противозаморозковых поливов, а также для внесения минеральных удобрений и микроэлементов с поливной водой.</w:t>
      </w:r>
    </w:p>
    <w:bookmarkEnd w:id="673"/>
    <w:bookmarkStart w:name="z681" w:id="674"/>
    <w:p>
      <w:pPr>
        <w:spacing w:after="0"/>
        <w:ind w:left="0"/>
        <w:jc w:val="both"/>
      </w:pPr>
      <w:r>
        <w:rPr>
          <w:rFonts w:ascii="Times New Roman"/>
          <w:b w:val="false"/>
          <w:i w:val="false"/>
          <w:color w:val="000000"/>
          <w:sz w:val="28"/>
        </w:rPr>
        <w:t xml:space="preserve">
      225. Системы с дождевальными машинами кругового действия, широкозахватными многоопорными с фронтальным перемещением и водозабором из открытой и закрытой оросительной сети, позиционного действия с фронтальным перемещением и водозабором из закрытой оросительной сети применяются для поливов зерновых, зернобобовых, технических, овощных, бахчевых и кормовых культур. </w:t>
      </w:r>
    </w:p>
    <w:bookmarkEnd w:id="674"/>
    <w:bookmarkStart w:name="z682" w:id="675"/>
    <w:p>
      <w:pPr>
        <w:spacing w:after="0"/>
        <w:ind w:left="0"/>
        <w:jc w:val="both"/>
      </w:pPr>
      <w:r>
        <w:rPr>
          <w:rFonts w:ascii="Times New Roman"/>
          <w:b w:val="false"/>
          <w:i w:val="false"/>
          <w:color w:val="000000"/>
          <w:sz w:val="28"/>
        </w:rPr>
        <w:t>
      Дождевальные машины с фронтальным перемещением и водозабором из закрытой оросительной сети применяются и для поливов сенокосов, и культурных пастбищ.</w:t>
      </w:r>
    </w:p>
    <w:bookmarkEnd w:id="675"/>
    <w:bookmarkStart w:name="z683" w:id="676"/>
    <w:p>
      <w:pPr>
        <w:spacing w:after="0"/>
        <w:ind w:left="0"/>
        <w:jc w:val="both"/>
      </w:pPr>
      <w:r>
        <w:rPr>
          <w:rFonts w:ascii="Times New Roman"/>
          <w:b w:val="false"/>
          <w:i w:val="false"/>
          <w:color w:val="000000"/>
          <w:sz w:val="28"/>
        </w:rPr>
        <w:t>
      Полив дождевальными машинами позиционного действия с водозабором из закрытой или открытой оросительной сети, с фронтальным перемещением и водозабором из открытой оросительной сети предусматривается при орошении овощных, бахчевых и кормовых культур, сенокосов и культурных пастбищ, а позиционного действия - для полива садов.</w:t>
      </w:r>
    </w:p>
    <w:bookmarkEnd w:id="676"/>
    <w:bookmarkStart w:name="z684" w:id="677"/>
    <w:p>
      <w:pPr>
        <w:spacing w:after="0"/>
        <w:ind w:left="0"/>
        <w:jc w:val="both"/>
      </w:pPr>
      <w:r>
        <w:rPr>
          <w:rFonts w:ascii="Times New Roman"/>
          <w:b w:val="false"/>
          <w:i w:val="false"/>
          <w:color w:val="000000"/>
          <w:sz w:val="28"/>
        </w:rPr>
        <w:t>
      Шлейфы применяются для поливов кормовых культур, сенокосов, культурных пастбищ, садов, виноградников и ягодников.</w:t>
      </w:r>
    </w:p>
    <w:bookmarkEnd w:id="677"/>
    <w:bookmarkStart w:name="z685" w:id="678"/>
    <w:p>
      <w:pPr>
        <w:spacing w:after="0"/>
        <w:ind w:left="0"/>
        <w:jc w:val="both"/>
      </w:pPr>
      <w:r>
        <w:rPr>
          <w:rFonts w:ascii="Times New Roman"/>
          <w:b w:val="false"/>
          <w:i w:val="false"/>
          <w:color w:val="000000"/>
          <w:sz w:val="28"/>
        </w:rPr>
        <w:t>
      Применение полосовых шланговых дождевателей предусматривается для поливов овощных и кормовых культур, сенокосов, культурных пастбищ, садов и ягодников.</w:t>
      </w:r>
    </w:p>
    <w:bookmarkEnd w:id="678"/>
    <w:bookmarkStart w:name="z686" w:id="679"/>
    <w:p>
      <w:pPr>
        <w:spacing w:after="0"/>
        <w:ind w:left="0"/>
        <w:jc w:val="both"/>
      </w:pPr>
      <w:r>
        <w:rPr>
          <w:rFonts w:ascii="Times New Roman"/>
          <w:b w:val="false"/>
          <w:i w:val="false"/>
          <w:color w:val="000000"/>
          <w:sz w:val="28"/>
        </w:rPr>
        <w:t>
      Средне- и дальнеструйные дождевальные аппараты (на стационарных системах) используются для поливов садов, виноградников, чайных и цитрусовых плантаций, ягодников и овощных культур.</w:t>
      </w:r>
    </w:p>
    <w:bookmarkEnd w:id="679"/>
    <w:bookmarkStart w:name="z687" w:id="680"/>
    <w:p>
      <w:pPr>
        <w:spacing w:after="0"/>
        <w:ind w:left="0"/>
        <w:jc w:val="both"/>
      </w:pPr>
      <w:r>
        <w:rPr>
          <w:rFonts w:ascii="Times New Roman"/>
          <w:b w:val="false"/>
          <w:i w:val="false"/>
          <w:color w:val="000000"/>
          <w:sz w:val="28"/>
        </w:rPr>
        <w:t>
      Дождевальные установки, для позиционного полива целесообразно применять дождеванием:</w:t>
      </w:r>
    </w:p>
    <w:bookmarkEnd w:id="680"/>
    <w:bookmarkStart w:name="z688" w:id="681"/>
    <w:p>
      <w:pPr>
        <w:spacing w:after="0"/>
        <w:ind w:left="0"/>
        <w:jc w:val="both"/>
      </w:pPr>
      <w:r>
        <w:rPr>
          <w:rFonts w:ascii="Times New Roman"/>
          <w:b w:val="false"/>
          <w:i w:val="false"/>
          <w:color w:val="000000"/>
          <w:sz w:val="28"/>
        </w:rPr>
        <w:t>
      1) при малой площади орошаемых земель до 10 га;</w:t>
      </w:r>
    </w:p>
    <w:bookmarkEnd w:id="681"/>
    <w:bookmarkStart w:name="z689" w:id="682"/>
    <w:p>
      <w:pPr>
        <w:spacing w:after="0"/>
        <w:ind w:left="0"/>
        <w:jc w:val="both"/>
      </w:pPr>
      <w:r>
        <w:rPr>
          <w:rFonts w:ascii="Times New Roman"/>
          <w:b w:val="false"/>
          <w:i w:val="false"/>
          <w:color w:val="000000"/>
          <w:sz w:val="28"/>
        </w:rPr>
        <w:t>
      2) при реконструкции орошаемых земель с дождевальными машинами ДДА – 100 МА, ДДН -70 и ДДН -100, в зоне с активной деятельностью ветрового режима в вегетационные периоды;</w:t>
      </w:r>
    </w:p>
    <w:bookmarkEnd w:id="682"/>
    <w:bookmarkStart w:name="z690" w:id="683"/>
    <w:p>
      <w:pPr>
        <w:spacing w:after="0"/>
        <w:ind w:left="0"/>
        <w:jc w:val="both"/>
      </w:pPr>
      <w:r>
        <w:rPr>
          <w:rFonts w:ascii="Times New Roman"/>
          <w:b w:val="false"/>
          <w:i w:val="false"/>
          <w:color w:val="000000"/>
          <w:sz w:val="28"/>
        </w:rPr>
        <w:t>
      3) при создании орошаемого участка на базе ограниченных источников водоснабжения (колодцы и скважины с малым дебетом, небольшие озера и так далее);</w:t>
      </w:r>
    </w:p>
    <w:bookmarkEnd w:id="683"/>
    <w:bookmarkStart w:name="z691" w:id="684"/>
    <w:p>
      <w:pPr>
        <w:spacing w:after="0"/>
        <w:ind w:left="0"/>
        <w:jc w:val="both"/>
      </w:pPr>
      <w:r>
        <w:rPr>
          <w:rFonts w:ascii="Times New Roman"/>
          <w:b w:val="false"/>
          <w:i w:val="false"/>
          <w:color w:val="000000"/>
          <w:sz w:val="28"/>
        </w:rPr>
        <w:t>
      4) при пересеченных поверхностях и неправильном контуре орошаемого участка.</w:t>
      </w:r>
    </w:p>
    <w:bookmarkEnd w:id="684"/>
    <w:bookmarkStart w:name="z692" w:id="685"/>
    <w:p>
      <w:pPr>
        <w:spacing w:after="0"/>
        <w:ind w:left="0"/>
        <w:jc w:val="both"/>
      </w:pPr>
      <w:r>
        <w:rPr>
          <w:rFonts w:ascii="Times New Roman"/>
          <w:b w:val="false"/>
          <w:i w:val="false"/>
          <w:color w:val="000000"/>
          <w:sz w:val="28"/>
        </w:rPr>
        <w:t>
      226. Дождевальные машины, шлейфы, полосовые шланговые дождеватели используются при уклонах местности, регламентированных техническими условиями на дождевальную технику, средне дальнеструйные дождевальные аппараты (на стационарных системах) - при уклонах не более 0,2.</w:t>
      </w:r>
    </w:p>
    <w:bookmarkEnd w:id="685"/>
    <w:bookmarkStart w:name="z693" w:id="686"/>
    <w:p>
      <w:pPr>
        <w:spacing w:after="0"/>
        <w:ind w:left="0"/>
        <w:jc w:val="both"/>
      </w:pPr>
      <w:r>
        <w:rPr>
          <w:rFonts w:ascii="Times New Roman"/>
          <w:b w:val="false"/>
          <w:i w:val="false"/>
          <w:color w:val="000000"/>
          <w:sz w:val="28"/>
        </w:rPr>
        <w:t>
      Дождевальная техника применяется при следующих разновидностях рельефа:</w:t>
      </w:r>
    </w:p>
    <w:bookmarkEnd w:id="686"/>
    <w:bookmarkStart w:name="z694" w:id="687"/>
    <w:p>
      <w:pPr>
        <w:spacing w:after="0"/>
        <w:ind w:left="0"/>
        <w:jc w:val="both"/>
      </w:pPr>
      <w:r>
        <w:rPr>
          <w:rFonts w:ascii="Times New Roman"/>
          <w:b w:val="false"/>
          <w:i w:val="false"/>
          <w:color w:val="000000"/>
          <w:sz w:val="28"/>
        </w:rPr>
        <w:t>
      1) широкозахватные многоопорные дождевальные машины с водозабором из открытых оросительных систем - при спокойном и слаборасчлененном;</w:t>
      </w:r>
    </w:p>
    <w:bookmarkEnd w:id="687"/>
    <w:bookmarkStart w:name="z695" w:id="688"/>
    <w:p>
      <w:pPr>
        <w:spacing w:after="0"/>
        <w:ind w:left="0"/>
        <w:jc w:val="both"/>
      </w:pPr>
      <w:r>
        <w:rPr>
          <w:rFonts w:ascii="Times New Roman"/>
          <w:b w:val="false"/>
          <w:i w:val="false"/>
          <w:color w:val="000000"/>
          <w:sz w:val="28"/>
        </w:rPr>
        <w:t>
      2) дождевальные машины кругового и позиционного действия, средне дальнеструйные дождевальные аппараты (на стационарных системах) - при спокойном, слаборасчлененном, пересеченном, холмистом;</w:t>
      </w:r>
    </w:p>
    <w:bookmarkEnd w:id="688"/>
    <w:bookmarkStart w:name="z696" w:id="689"/>
    <w:p>
      <w:pPr>
        <w:spacing w:after="0"/>
        <w:ind w:left="0"/>
        <w:jc w:val="both"/>
      </w:pPr>
      <w:r>
        <w:rPr>
          <w:rFonts w:ascii="Times New Roman"/>
          <w:b w:val="false"/>
          <w:i w:val="false"/>
          <w:color w:val="000000"/>
          <w:sz w:val="28"/>
        </w:rPr>
        <w:t>
      3) дождевальные машины позиционного действия с фронтальным перемещением и водозабором из закрытой оросительной сети, полосовые шланговые дождеватели - при спокойном, слаборасчлененном;</w:t>
      </w:r>
    </w:p>
    <w:bookmarkEnd w:id="689"/>
    <w:bookmarkStart w:name="z697" w:id="690"/>
    <w:p>
      <w:pPr>
        <w:spacing w:after="0"/>
        <w:ind w:left="0"/>
        <w:jc w:val="both"/>
      </w:pPr>
      <w:r>
        <w:rPr>
          <w:rFonts w:ascii="Times New Roman"/>
          <w:b w:val="false"/>
          <w:i w:val="false"/>
          <w:color w:val="000000"/>
          <w:sz w:val="28"/>
        </w:rPr>
        <w:t>
      4) дождевальные машины с фронтальным перемещением и водозабором из открытой оросительной сети - при спокойном.</w:t>
      </w:r>
    </w:p>
    <w:bookmarkEnd w:id="690"/>
    <w:bookmarkStart w:name="z698" w:id="691"/>
    <w:p>
      <w:pPr>
        <w:spacing w:after="0"/>
        <w:ind w:left="0"/>
        <w:jc w:val="both"/>
      </w:pPr>
      <w:r>
        <w:rPr>
          <w:rFonts w:ascii="Times New Roman"/>
          <w:b w:val="false"/>
          <w:i w:val="false"/>
          <w:color w:val="000000"/>
          <w:sz w:val="28"/>
        </w:rPr>
        <w:t>
      227. Конфигурация орошаемой площади должен приниматься прямоугольной и соответствовать следующим требованиям:</w:t>
      </w:r>
    </w:p>
    <w:bookmarkEnd w:id="691"/>
    <w:bookmarkStart w:name="z699" w:id="692"/>
    <w:p>
      <w:pPr>
        <w:spacing w:after="0"/>
        <w:ind w:left="0"/>
        <w:jc w:val="both"/>
      </w:pPr>
      <w:r>
        <w:rPr>
          <w:rFonts w:ascii="Times New Roman"/>
          <w:b w:val="false"/>
          <w:i w:val="false"/>
          <w:color w:val="000000"/>
          <w:sz w:val="28"/>
        </w:rPr>
        <w:t>
      1) для дождевальных машин кругового действия размеры сторон поля севооборота должны быть кратными длине водопроводящего трубопровода и иметь соотношение 1:1 или 1:2;</w:t>
      </w:r>
    </w:p>
    <w:bookmarkEnd w:id="692"/>
    <w:bookmarkStart w:name="z700" w:id="693"/>
    <w:p>
      <w:pPr>
        <w:spacing w:after="0"/>
        <w:ind w:left="0"/>
        <w:jc w:val="both"/>
      </w:pPr>
      <w:r>
        <w:rPr>
          <w:rFonts w:ascii="Times New Roman"/>
          <w:b w:val="false"/>
          <w:i w:val="false"/>
          <w:color w:val="000000"/>
          <w:sz w:val="28"/>
        </w:rPr>
        <w:t>
      2) для дождевальных машин с фронтальным перемещением, работающих в движении, с водозабором из открытой оросительной сети, позиционного действия с фронтальным перемещением и водозабором из закрытой и открытой оросительной сети, и шлейфов - одна сторона поля равняется кратной ширине захвата искусственным дождем.</w:t>
      </w:r>
    </w:p>
    <w:bookmarkEnd w:id="693"/>
    <w:bookmarkStart w:name="z701" w:id="694"/>
    <w:p>
      <w:pPr>
        <w:spacing w:after="0"/>
        <w:ind w:left="0"/>
        <w:jc w:val="both"/>
      </w:pPr>
      <w:r>
        <w:rPr>
          <w:rFonts w:ascii="Times New Roman"/>
          <w:b w:val="false"/>
          <w:i w:val="false"/>
          <w:color w:val="000000"/>
          <w:sz w:val="28"/>
        </w:rPr>
        <w:t>
      Дальнеструйные дождевальные машины позиционного действия с водозабором из закрытой или открытой оросительной сети, полосовые шланговые дождеватели, средне- и дальнеструйные дождевальные аппараты (на стационарных системах) и дождевальные установки позиционного действия применяются на орошаемых площадях любой конфигурации.</w:t>
      </w:r>
    </w:p>
    <w:bookmarkEnd w:id="694"/>
    <w:bookmarkStart w:name="z702" w:id="695"/>
    <w:p>
      <w:pPr>
        <w:spacing w:after="0"/>
        <w:ind w:left="0"/>
        <w:jc w:val="both"/>
      </w:pPr>
      <w:r>
        <w:rPr>
          <w:rFonts w:ascii="Times New Roman"/>
          <w:b w:val="false"/>
          <w:i w:val="false"/>
          <w:color w:val="000000"/>
          <w:sz w:val="28"/>
        </w:rPr>
        <w:t>
      228. Дождевальные машины кругового действия, широкозахватные многоопорные машины с фронтальным перемещением, машины позиционного действия с водозабором из закрытой оросительной сети применяются для культур с высотой надземной части в поливной период не более 2,5 м.</w:t>
      </w:r>
    </w:p>
    <w:bookmarkEnd w:id="695"/>
    <w:bookmarkStart w:name="z703" w:id="696"/>
    <w:p>
      <w:pPr>
        <w:spacing w:after="0"/>
        <w:ind w:left="0"/>
        <w:jc w:val="both"/>
      </w:pPr>
      <w:r>
        <w:rPr>
          <w:rFonts w:ascii="Times New Roman"/>
          <w:b w:val="false"/>
          <w:i w:val="false"/>
          <w:color w:val="000000"/>
          <w:sz w:val="28"/>
        </w:rPr>
        <w:t>
      Дождевальные машины с фронтальным перемещением и водозабором из открытой оросительной сети необходимо применять для культур высотой не более 1,6м.</w:t>
      </w:r>
    </w:p>
    <w:bookmarkEnd w:id="696"/>
    <w:bookmarkStart w:name="z704" w:id="697"/>
    <w:p>
      <w:pPr>
        <w:spacing w:after="0"/>
        <w:ind w:left="0"/>
        <w:jc w:val="both"/>
      </w:pPr>
      <w:r>
        <w:rPr>
          <w:rFonts w:ascii="Times New Roman"/>
          <w:b w:val="false"/>
          <w:i w:val="false"/>
          <w:color w:val="000000"/>
          <w:sz w:val="28"/>
        </w:rPr>
        <w:t>
      Дальнеструйные дождевальные машины позиционного действия с водозабором из закрытой оросительной сети, шлейфы, средне- и дальнеструйные дождевальные аппараты (на стационарных системах), а также дождевальные установки позиционного действия применяются для культур высотой до 5 м.</w:t>
      </w:r>
    </w:p>
    <w:bookmarkEnd w:id="697"/>
    <w:bookmarkStart w:name="z705" w:id="698"/>
    <w:p>
      <w:pPr>
        <w:spacing w:after="0"/>
        <w:ind w:left="0"/>
        <w:jc w:val="both"/>
      </w:pPr>
      <w:r>
        <w:rPr>
          <w:rFonts w:ascii="Times New Roman"/>
          <w:b w:val="false"/>
          <w:i w:val="false"/>
          <w:color w:val="000000"/>
          <w:sz w:val="28"/>
        </w:rPr>
        <w:t>
      229. Оросительные системы с поливом дождевальными машинами кругового действия применяются в зоне недостаточного увлажнения с числом не менее 15 и при работе на одной позиции.</w:t>
      </w:r>
    </w:p>
    <w:bookmarkEnd w:id="698"/>
    <w:bookmarkStart w:name="z706" w:id="699"/>
    <w:p>
      <w:pPr>
        <w:spacing w:after="0"/>
        <w:ind w:left="0"/>
        <w:jc w:val="both"/>
      </w:pPr>
      <w:r>
        <w:rPr>
          <w:rFonts w:ascii="Times New Roman"/>
          <w:b w:val="false"/>
          <w:i w:val="false"/>
          <w:color w:val="000000"/>
          <w:sz w:val="28"/>
        </w:rPr>
        <w:t>
      Для систем с дождевальными машинами с фронтальным перемещением и дальнеструйных машин позиционного действия с забором воды из открытых оросителей в земляном русле, уклон дна оросителей устанавливается не более 0,007.</w:t>
      </w:r>
    </w:p>
    <w:bookmarkEnd w:id="699"/>
    <w:bookmarkStart w:name="z707" w:id="700"/>
    <w:p>
      <w:pPr>
        <w:spacing w:after="0"/>
        <w:ind w:left="0"/>
        <w:jc w:val="both"/>
      </w:pPr>
      <w:r>
        <w:rPr>
          <w:rFonts w:ascii="Times New Roman"/>
          <w:b w:val="false"/>
          <w:i w:val="false"/>
          <w:color w:val="000000"/>
          <w:sz w:val="28"/>
        </w:rPr>
        <w:t>
      Дальнеструйные машины не применяются на легкозаплывающих почвах.</w:t>
      </w:r>
    </w:p>
    <w:bookmarkEnd w:id="700"/>
    <w:bookmarkStart w:name="z708" w:id="701"/>
    <w:p>
      <w:pPr>
        <w:spacing w:after="0"/>
        <w:ind w:left="0"/>
        <w:jc w:val="both"/>
      </w:pPr>
      <w:r>
        <w:rPr>
          <w:rFonts w:ascii="Times New Roman"/>
          <w:b w:val="false"/>
          <w:i w:val="false"/>
          <w:color w:val="000000"/>
          <w:sz w:val="28"/>
        </w:rPr>
        <w:t xml:space="preserve">
      230. Дождевальная техника применяется при групповой работе на площади, обслуживаемой одной насосной станцией подкачки. </w:t>
      </w:r>
    </w:p>
    <w:bookmarkEnd w:id="701"/>
    <w:bookmarkStart w:name="z709" w:id="702"/>
    <w:p>
      <w:pPr>
        <w:spacing w:after="0"/>
        <w:ind w:left="0"/>
        <w:jc w:val="both"/>
      </w:pPr>
      <w:r>
        <w:rPr>
          <w:rFonts w:ascii="Times New Roman"/>
          <w:b w:val="false"/>
          <w:i w:val="false"/>
          <w:color w:val="000000"/>
          <w:sz w:val="28"/>
        </w:rPr>
        <w:t>
      Дождевальные широкозахватные многоопорные машины с фронтальным перемещением, работающие в движении, с водозабором из открытой оросительной сети используются при групповой работе на площади 900-1600 га, дождевальные машины с фронтальным перемещением, работающие в движении с водозабором из открытой оросительной сети на площади 300-700 га.</w:t>
      </w:r>
    </w:p>
    <w:bookmarkEnd w:id="702"/>
    <w:bookmarkStart w:name="z710" w:id="703"/>
    <w:p>
      <w:pPr>
        <w:spacing w:after="0"/>
        <w:ind w:left="0"/>
        <w:jc w:val="both"/>
      </w:pPr>
      <w:r>
        <w:rPr>
          <w:rFonts w:ascii="Times New Roman"/>
          <w:b w:val="false"/>
          <w:i w:val="false"/>
          <w:color w:val="000000"/>
          <w:sz w:val="28"/>
        </w:rPr>
        <w:t>
      Допускается использование дальнеструйных дождевальных машин, шланговых дождевателей, машин с фронтальным перемещением и водозабором из открытой оросительной сети для орошения отдельных мелкоконтурных участков, площадь которых устанавливается не менее сезонной нагрузки на дождевальную машину.</w:t>
      </w:r>
    </w:p>
    <w:bookmarkEnd w:id="703"/>
    <w:bookmarkStart w:name="z711" w:id="704"/>
    <w:p>
      <w:pPr>
        <w:spacing w:after="0"/>
        <w:ind w:left="0"/>
        <w:jc w:val="both"/>
      </w:pPr>
      <w:r>
        <w:rPr>
          <w:rFonts w:ascii="Times New Roman"/>
          <w:b w:val="false"/>
          <w:i w:val="false"/>
          <w:color w:val="000000"/>
          <w:sz w:val="28"/>
        </w:rPr>
        <w:t xml:space="preserve">
      231. Для широкозахватных многоопорных дождевальных машин с фронтальным перемещением, позиционного действия с фронтальным перемещением и водозабором из закрытой оросительной сети, машин с фронтальным перемещением и водозабором из открытой оросительной сети, дальнеструйных дождевальных машин позиционного действия сезонная нагрузка устанавливается по данным технических характеристик. </w:t>
      </w:r>
    </w:p>
    <w:bookmarkEnd w:id="704"/>
    <w:bookmarkStart w:name="z712" w:id="705"/>
    <w:p>
      <w:pPr>
        <w:spacing w:after="0"/>
        <w:ind w:left="0"/>
        <w:jc w:val="both"/>
      </w:pPr>
      <w:r>
        <w:rPr>
          <w:rFonts w:ascii="Times New Roman"/>
          <w:b w:val="false"/>
          <w:i w:val="false"/>
          <w:color w:val="000000"/>
          <w:sz w:val="28"/>
        </w:rPr>
        <w:t>
      При применении дождевальных машин площадь поля севооборота принимается равной площади, обслуживаемой дождевальной машиной или кратной ей.</w:t>
      </w:r>
    </w:p>
    <w:bookmarkEnd w:id="705"/>
    <w:bookmarkStart w:name="z713" w:id="706"/>
    <w:p>
      <w:pPr>
        <w:spacing w:after="0"/>
        <w:ind w:left="0"/>
        <w:jc w:val="both"/>
      </w:pPr>
      <w:r>
        <w:rPr>
          <w:rFonts w:ascii="Times New Roman"/>
          <w:b w:val="false"/>
          <w:i w:val="false"/>
          <w:color w:val="000000"/>
          <w:sz w:val="28"/>
        </w:rPr>
        <w:t>
      232. Системы капельного орошения применяются при возделывании высокорентабельных многолетних насаждений (сады, виноградники, ягодники) и в условиях ограниченных водных ресурсов.</w:t>
      </w:r>
    </w:p>
    <w:bookmarkEnd w:id="706"/>
    <w:bookmarkStart w:name="z714" w:id="707"/>
    <w:p>
      <w:pPr>
        <w:spacing w:after="0"/>
        <w:ind w:left="0"/>
        <w:jc w:val="both"/>
      </w:pPr>
      <w:r>
        <w:rPr>
          <w:rFonts w:ascii="Times New Roman"/>
          <w:b w:val="false"/>
          <w:i w:val="false"/>
          <w:color w:val="000000"/>
          <w:sz w:val="28"/>
        </w:rPr>
        <w:t>
      233. Системы капельного орошения располагаются:</w:t>
      </w:r>
    </w:p>
    <w:bookmarkEnd w:id="707"/>
    <w:bookmarkStart w:name="z715" w:id="708"/>
    <w:p>
      <w:pPr>
        <w:spacing w:after="0"/>
        <w:ind w:left="0"/>
        <w:jc w:val="both"/>
      </w:pPr>
      <w:r>
        <w:rPr>
          <w:rFonts w:ascii="Times New Roman"/>
          <w:b w:val="false"/>
          <w:i w:val="false"/>
          <w:color w:val="000000"/>
          <w:sz w:val="28"/>
        </w:rPr>
        <w:t>
      1) на незасоленных почвах при уровне пресных подземных вод на глубине не менее 2 м, минерализованных - не менее 4 м;</w:t>
      </w:r>
    </w:p>
    <w:bookmarkEnd w:id="708"/>
    <w:bookmarkStart w:name="z716" w:id="709"/>
    <w:p>
      <w:pPr>
        <w:spacing w:after="0"/>
        <w:ind w:left="0"/>
        <w:jc w:val="both"/>
      </w:pPr>
      <w:r>
        <w:rPr>
          <w:rFonts w:ascii="Times New Roman"/>
          <w:b w:val="false"/>
          <w:i w:val="false"/>
          <w:color w:val="000000"/>
          <w:sz w:val="28"/>
        </w:rPr>
        <w:t>
      2) на предгорных участках со сложным рельефом и уклонами более 0,05;</w:t>
      </w:r>
    </w:p>
    <w:bookmarkEnd w:id="709"/>
    <w:bookmarkStart w:name="z717" w:id="710"/>
    <w:p>
      <w:pPr>
        <w:spacing w:after="0"/>
        <w:ind w:left="0"/>
        <w:jc w:val="both"/>
      </w:pPr>
      <w:r>
        <w:rPr>
          <w:rFonts w:ascii="Times New Roman"/>
          <w:b w:val="false"/>
          <w:i w:val="false"/>
          <w:color w:val="000000"/>
          <w:sz w:val="28"/>
        </w:rPr>
        <w:t>
      3) на равнинных участках с легкими почвами (песчаные, каменистые).</w:t>
      </w:r>
    </w:p>
    <w:bookmarkEnd w:id="710"/>
    <w:bookmarkStart w:name="z718" w:id="711"/>
    <w:p>
      <w:pPr>
        <w:spacing w:after="0"/>
        <w:ind w:left="0"/>
        <w:jc w:val="both"/>
      </w:pPr>
      <w:r>
        <w:rPr>
          <w:rFonts w:ascii="Times New Roman"/>
          <w:b w:val="false"/>
          <w:i w:val="false"/>
          <w:color w:val="000000"/>
          <w:sz w:val="28"/>
        </w:rPr>
        <w:t>
      234. Качество подземных и поверхностных вод, используемых для капельного орошения, должен соответствовать общим требованиям к оросительной воде и техническим характеристикам применяемого оборудования. В составе системы капельного орошения предусматривается узел очистки воды и ввода удобрений с поливной водой.</w:t>
      </w:r>
    </w:p>
    <w:bookmarkEnd w:id="711"/>
    <w:bookmarkStart w:name="z719" w:id="712"/>
    <w:p>
      <w:pPr>
        <w:spacing w:after="0"/>
        <w:ind w:left="0"/>
        <w:jc w:val="both"/>
      </w:pPr>
      <w:r>
        <w:rPr>
          <w:rFonts w:ascii="Times New Roman"/>
          <w:b w:val="false"/>
          <w:i w:val="false"/>
          <w:color w:val="000000"/>
          <w:sz w:val="28"/>
        </w:rPr>
        <w:t>
      235. Допускаемое содержание взвешенных веществ и гидробионтов в поливной воде определяется в зависимости от типа применяемых капельниц.</w:t>
      </w:r>
    </w:p>
    <w:bookmarkEnd w:id="712"/>
    <w:bookmarkStart w:name="z720" w:id="713"/>
    <w:p>
      <w:pPr>
        <w:spacing w:after="0"/>
        <w:ind w:left="0"/>
        <w:jc w:val="both"/>
      </w:pPr>
      <w:r>
        <w:rPr>
          <w:rFonts w:ascii="Times New Roman"/>
          <w:b w:val="false"/>
          <w:i w:val="false"/>
          <w:color w:val="000000"/>
          <w:sz w:val="28"/>
        </w:rPr>
        <w:t>
      236. Системы капельного орошения проектируются стационарными с надземным или подземным расположением поливных трубопроводов.</w:t>
      </w:r>
    </w:p>
    <w:bookmarkEnd w:id="713"/>
    <w:bookmarkStart w:name="z721" w:id="714"/>
    <w:p>
      <w:pPr>
        <w:spacing w:after="0"/>
        <w:ind w:left="0"/>
        <w:jc w:val="both"/>
      </w:pPr>
      <w:r>
        <w:rPr>
          <w:rFonts w:ascii="Times New Roman"/>
          <w:b w:val="false"/>
          <w:i w:val="false"/>
          <w:color w:val="000000"/>
          <w:sz w:val="28"/>
        </w:rPr>
        <w:t>
      237. Подача воды на системах капельного орошения предусматривается с учетом необходимости ее автоматизации, планового расположения распределительной сети и модульных участков. Размеры модульных участков назначаются в увязке со схемой работ по организации орошаемой территории (размещение сооружений, поселков, проведение культуртехнических работ и другое).</w:t>
      </w:r>
    </w:p>
    <w:bookmarkEnd w:id="714"/>
    <w:bookmarkStart w:name="z722" w:id="715"/>
    <w:p>
      <w:pPr>
        <w:spacing w:after="0"/>
        <w:ind w:left="0"/>
        <w:jc w:val="both"/>
      </w:pPr>
      <w:r>
        <w:rPr>
          <w:rFonts w:ascii="Times New Roman"/>
          <w:b w:val="false"/>
          <w:i w:val="false"/>
          <w:color w:val="000000"/>
          <w:sz w:val="28"/>
        </w:rPr>
        <w:t>
      238. Для распределительных трубопроводов высшего порядка применение стальных труб не допускается.</w:t>
      </w:r>
    </w:p>
    <w:bookmarkEnd w:id="715"/>
    <w:bookmarkStart w:name="z723" w:id="716"/>
    <w:p>
      <w:pPr>
        <w:spacing w:after="0"/>
        <w:ind w:left="0"/>
        <w:jc w:val="both"/>
      </w:pPr>
      <w:r>
        <w:rPr>
          <w:rFonts w:ascii="Times New Roman"/>
          <w:b w:val="false"/>
          <w:i w:val="false"/>
          <w:color w:val="000000"/>
          <w:sz w:val="28"/>
        </w:rPr>
        <w:t>
      Стальная соединительная арматура должна предусматривать в наличии внутреннюю и внешнюю противокоррозионную защиту.</w:t>
      </w:r>
    </w:p>
    <w:bookmarkEnd w:id="716"/>
    <w:bookmarkStart w:name="z724" w:id="717"/>
    <w:p>
      <w:pPr>
        <w:spacing w:after="0"/>
        <w:ind w:left="0"/>
        <w:jc w:val="both"/>
      </w:pPr>
      <w:r>
        <w:rPr>
          <w:rFonts w:ascii="Times New Roman"/>
          <w:b w:val="false"/>
          <w:i w:val="false"/>
          <w:color w:val="000000"/>
          <w:sz w:val="28"/>
        </w:rPr>
        <w:t>
      Распределительные трубопроводы низшего порядка выполняются из пластмассовых труб.</w:t>
      </w:r>
    </w:p>
    <w:bookmarkEnd w:id="717"/>
    <w:bookmarkStart w:name="z725" w:id="718"/>
    <w:p>
      <w:pPr>
        <w:spacing w:after="0"/>
        <w:ind w:left="0"/>
        <w:jc w:val="both"/>
      </w:pPr>
      <w:r>
        <w:rPr>
          <w:rFonts w:ascii="Times New Roman"/>
          <w:b w:val="false"/>
          <w:i w:val="false"/>
          <w:color w:val="000000"/>
          <w:sz w:val="28"/>
        </w:rPr>
        <w:t>
      Длина распределительных трубопроводов принимается не более 300 м для садов, и 500 м для виноградников.</w:t>
      </w:r>
    </w:p>
    <w:bookmarkEnd w:id="718"/>
    <w:bookmarkStart w:name="z726" w:id="719"/>
    <w:p>
      <w:pPr>
        <w:spacing w:after="0"/>
        <w:ind w:left="0"/>
        <w:jc w:val="both"/>
      </w:pPr>
      <w:r>
        <w:rPr>
          <w:rFonts w:ascii="Times New Roman"/>
          <w:b w:val="false"/>
          <w:i w:val="false"/>
          <w:color w:val="000000"/>
          <w:sz w:val="28"/>
        </w:rPr>
        <w:t>
      239. Поливные трубопроводы при надземном расположении в существующих садах и виноградниках размещаются вдоль рядов насаждений на высоте не более 70 см.</w:t>
      </w:r>
    </w:p>
    <w:bookmarkEnd w:id="719"/>
    <w:bookmarkStart w:name="z727" w:id="720"/>
    <w:p>
      <w:pPr>
        <w:spacing w:after="0"/>
        <w:ind w:left="0"/>
        <w:jc w:val="both"/>
      </w:pPr>
      <w:r>
        <w:rPr>
          <w:rFonts w:ascii="Times New Roman"/>
          <w:b w:val="false"/>
          <w:i w:val="false"/>
          <w:color w:val="000000"/>
          <w:sz w:val="28"/>
        </w:rPr>
        <w:t>
      Поливные трубопроводы при подземном расположении во вновь создаваемых садах и виноградниках укладываются на глубине не менее 50 см.</w:t>
      </w:r>
    </w:p>
    <w:bookmarkEnd w:id="720"/>
    <w:bookmarkStart w:name="z728" w:id="721"/>
    <w:p>
      <w:pPr>
        <w:spacing w:after="0"/>
        <w:ind w:left="0"/>
        <w:jc w:val="both"/>
      </w:pPr>
      <w:r>
        <w:rPr>
          <w:rFonts w:ascii="Times New Roman"/>
          <w:b w:val="false"/>
          <w:i w:val="false"/>
          <w:color w:val="000000"/>
          <w:sz w:val="28"/>
        </w:rPr>
        <w:t>
      Поливные трубопроводы выполняются из пластмассовых труб.</w:t>
      </w:r>
    </w:p>
    <w:bookmarkEnd w:id="721"/>
    <w:bookmarkStart w:name="z729" w:id="722"/>
    <w:p>
      <w:pPr>
        <w:spacing w:after="0"/>
        <w:ind w:left="0"/>
        <w:jc w:val="both"/>
      </w:pPr>
      <w:r>
        <w:rPr>
          <w:rFonts w:ascii="Times New Roman"/>
          <w:b w:val="false"/>
          <w:i w:val="false"/>
          <w:color w:val="000000"/>
          <w:sz w:val="28"/>
        </w:rPr>
        <w:t>
      Подключение поливных трубопроводов к pacпределительным трубопроводам предусматривается одно-или двухсторонним.</w:t>
      </w:r>
    </w:p>
    <w:bookmarkEnd w:id="722"/>
    <w:bookmarkStart w:name="z730" w:id="723"/>
    <w:p>
      <w:pPr>
        <w:spacing w:after="0"/>
        <w:ind w:left="0"/>
        <w:jc w:val="both"/>
      </w:pPr>
      <w:r>
        <w:rPr>
          <w:rFonts w:ascii="Times New Roman"/>
          <w:b w:val="false"/>
          <w:i w:val="false"/>
          <w:color w:val="000000"/>
          <w:sz w:val="28"/>
        </w:rPr>
        <w:t>
      240. Капельницы применяются непрерывного и порционного действия с величиной промывочного расхода 2-40 литров в час (далее - л/ч).</w:t>
      </w:r>
    </w:p>
    <w:bookmarkEnd w:id="723"/>
    <w:bookmarkStart w:name="z731" w:id="724"/>
    <w:p>
      <w:pPr>
        <w:spacing w:after="0"/>
        <w:ind w:left="0"/>
        <w:jc w:val="both"/>
      </w:pPr>
      <w:r>
        <w:rPr>
          <w:rFonts w:ascii="Times New Roman"/>
          <w:b w:val="false"/>
          <w:i w:val="false"/>
          <w:color w:val="000000"/>
          <w:sz w:val="28"/>
        </w:rPr>
        <w:t>
      Расстояния между капельницами на поливном трубопроводе определяются расчетом в соответствии с впитывающей способностью корнеобитаемого слоя почвы и водопотреблением растений. Капельницы располагаются на расстоянии не менее 20 см от штамба растения.</w:t>
      </w:r>
    </w:p>
    <w:bookmarkEnd w:id="724"/>
    <w:bookmarkStart w:name="z732" w:id="725"/>
    <w:p>
      <w:pPr>
        <w:spacing w:after="0"/>
        <w:ind w:left="0"/>
        <w:jc w:val="both"/>
      </w:pPr>
      <w:r>
        <w:rPr>
          <w:rFonts w:ascii="Times New Roman"/>
          <w:b w:val="false"/>
          <w:i w:val="false"/>
          <w:color w:val="000000"/>
          <w:sz w:val="28"/>
        </w:rPr>
        <w:t>
      241. Методы очистки воды, состав и расчетные параметры водоочистных сооружений и устройств необходимо выбирать в зависимости от качества воды в источнике орошении, требований капельниц применяемых устройств автоматики.</w:t>
      </w:r>
    </w:p>
    <w:bookmarkEnd w:id="725"/>
    <w:bookmarkStart w:name="z733" w:id="726"/>
    <w:p>
      <w:pPr>
        <w:spacing w:after="0"/>
        <w:ind w:left="0"/>
        <w:jc w:val="both"/>
      </w:pPr>
      <w:r>
        <w:rPr>
          <w:rFonts w:ascii="Times New Roman"/>
          <w:b w:val="false"/>
          <w:i w:val="false"/>
          <w:color w:val="000000"/>
          <w:sz w:val="28"/>
        </w:rPr>
        <w:t>
      242. Предусматривается проведение профилактических промывок трубопроводов.</w:t>
      </w:r>
    </w:p>
    <w:bookmarkEnd w:id="726"/>
    <w:bookmarkStart w:name="z734" w:id="727"/>
    <w:p>
      <w:pPr>
        <w:spacing w:after="0"/>
        <w:ind w:left="0"/>
        <w:jc w:val="both"/>
      </w:pPr>
      <w:r>
        <w:rPr>
          <w:rFonts w:ascii="Times New Roman"/>
          <w:b w:val="false"/>
          <w:i w:val="false"/>
          <w:color w:val="000000"/>
          <w:sz w:val="28"/>
        </w:rPr>
        <w:t>
      243. При содержании в исходной воде гидробионтов более 20 мг/л необходимо предусматривать купоросование воды в регулирующих или водопропускных сооружениях (бассейны, аванкамеры, трубопроводы).</w:t>
      </w:r>
    </w:p>
    <w:bookmarkEnd w:id="727"/>
    <w:bookmarkStart w:name="z735" w:id="728"/>
    <w:p>
      <w:pPr>
        <w:spacing w:after="0"/>
        <w:ind w:left="0"/>
        <w:jc w:val="both"/>
      </w:pPr>
      <w:r>
        <w:rPr>
          <w:rFonts w:ascii="Times New Roman"/>
          <w:b w:val="false"/>
          <w:i w:val="false"/>
          <w:color w:val="000000"/>
          <w:sz w:val="28"/>
        </w:rPr>
        <w:t>
      244. Системы синхронного импульсного дождевания применяются:</w:t>
      </w:r>
    </w:p>
    <w:bookmarkEnd w:id="728"/>
    <w:bookmarkStart w:name="z736" w:id="729"/>
    <w:p>
      <w:pPr>
        <w:spacing w:after="0"/>
        <w:ind w:left="0"/>
        <w:jc w:val="both"/>
      </w:pPr>
      <w:r>
        <w:rPr>
          <w:rFonts w:ascii="Times New Roman"/>
          <w:b w:val="false"/>
          <w:i w:val="false"/>
          <w:color w:val="000000"/>
          <w:sz w:val="28"/>
        </w:rPr>
        <w:t>
      1) для полива многолетних насаждений, кормовых культур без образования поверхностного стока;</w:t>
      </w:r>
    </w:p>
    <w:bookmarkEnd w:id="729"/>
    <w:bookmarkStart w:name="z737" w:id="730"/>
    <w:p>
      <w:pPr>
        <w:spacing w:after="0"/>
        <w:ind w:left="0"/>
        <w:jc w:val="both"/>
      </w:pPr>
      <w:r>
        <w:rPr>
          <w:rFonts w:ascii="Times New Roman"/>
          <w:b w:val="false"/>
          <w:i w:val="false"/>
          <w:color w:val="000000"/>
          <w:sz w:val="28"/>
        </w:rPr>
        <w:t>
      2) при расчлененном рельефе и уклонах поверхности от 0,05 до 0,3;</w:t>
      </w:r>
    </w:p>
    <w:bookmarkEnd w:id="730"/>
    <w:bookmarkStart w:name="z738" w:id="731"/>
    <w:p>
      <w:pPr>
        <w:spacing w:after="0"/>
        <w:ind w:left="0"/>
        <w:jc w:val="both"/>
      </w:pPr>
      <w:r>
        <w:rPr>
          <w:rFonts w:ascii="Times New Roman"/>
          <w:b w:val="false"/>
          <w:i w:val="false"/>
          <w:color w:val="000000"/>
          <w:sz w:val="28"/>
        </w:rPr>
        <w:t>
      3) на незасоленных почвах любой водопроницаемости, в том числе на маломощных грунтах.</w:t>
      </w:r>
    </w:p>
    <w:bookmarkEnd w:id="731"/>
    <w:bookmarkStart w:name="z739" w:id="732"/>
    <w:p>
      <w:pPr>
        <w:spacing w:after="0"/>
        <w:ind w:left="0"/>
        <w:jc w:val="both"/>
      </w:pPr>
      <w:r>
        <w:rPr>
          <w:rFonts w:ascii="Times New Roman"/>
          <w:b w:val="false"/>
          <w:i w:val="false"/>
          <w:color w:val="000000"/>
          <w:sz w:val="28"/>
        </w:rPr>
        <w:t>
      245. Оросительная сеть систем импульсного дождевания выполняется стационарной с подземной укладкой трубопроводов.</w:t>
      </w:r>
    </w:p>
    <w:bookmarkEnd w:id="732"/>
    <w:bookmarkStart w:name="z740" w:id="733"/>
    <w:p>
      <w:pPr>
        <w:spacing w:after="0"/>
        <w:ind w:left="0"/>
        <w:jc w:val="both"/>
      </w:pPr>
      <w:r>
        <w:rPr>
          <w:rFonts w:ascii="Times New Roman"/>
          <w:b w:val="false"/>
          <w:i w:val="false"/>
          <w:color w:val="000000"/>
          <w:sz w:val="28"/>
        </w:rPr>
        <w:t>
      246. Системы импульсного дождевания проектируются из модульных участков площадью 10 га с разделением участков орошения на отдельные зоны (ярусы) с перепадами высот (отметок местности) между ними не более 25 м.</w:t>
      </w:r>
    </w:p>
    <w:bookmarkEnd w:id="733"/>
    <w:bookmarkStart w:name="z741" w:id="734"/>
    <w:p>
      <w:pPr>
        <w:spacing w:after="0"/>
        <w:ind w:left="0"/>
        <w:jc w:val="both"/>
      </w:pPr>
      <w:r>
        <w:rPr>
          <w:rFonts w:ascii="Times New Roman"/>
          <w:b w:val="false"/>
          <w:i w:val="false"/>
          <w:color w:val="000000"/>
          <w:sz w:val="28"/>
        </w:rPr>
        <w:t>
      При перепаде высот на орошаемом участке более 25 м устанавливаются усилители командных сигналов на каждом ярусе.</w:t>
      </w:r>
    </w:p>
    <w:bookmarkEnd w:id="734"/>
    <w:bookmarkStart w:name="z742" w:id="735"/>
    <w:p>
      <w:pPr>
        <w:spacing w:after="0"/>
        <w:ind w:left="0"/>
        <w:jc w:val="both"/>
      </w:pPr>
      <w:r>
        <w:rPr>
          <w:rFonts w:ascii="Times New Roman"/>
          <w:b w:val="false"/>
          <w:i w:val="false"/>
          <w:color w:val="000000"/>
          <w:sz w:val="28"/>
        </w:rPr>
        <w:t>
      В случае использования системы импульсного дождевания, на существующей закрытой напорной оросительной сети применяются генераторы командных сигналов с дождевателями.</w:t>
      </w:r>
    </w:p>
    <w:bookmarkEnd w:id="735"/>
    <w:bookmarkStart w:name="z743" w:id="736"/>
    <w:p>
      <w:pPr>
        <w:spacing w:after="0"/>
        <w:ind w:left="0"/>
        <w:jc w:val="both"/>
      </w:pPr>
      <w:r>
        <w:rPr>
          <w:rFonts w:ascii="Times New Roman"/>
          <w:b w:val="false"/>
          <w:i w:val="false"/>
          <w:color w:val="000000"/>
          <w:sz w:val="28"/>
        </w:rPr>
        <w:t>
      247. Трубопроводы оросительной сети систем синхронного импульсного дождевания располагаются таким образом, чтобы подача воды по трубопроводам за генератором командных сигналов осуществлялась по горизонтали или снизу вверх по рельефу. Разрешается подача воды сверху вниз по рельефу не более чем на 10 м. Поливные трубопроводы предусматриваются преимущественно параллельно горизонталям местности. Длина поливных трубопроводов применяется не более 250 м, число дождевателей на поливном трубопроводе - не более 6.</w:t>
      </w:r>
    </w:p>
    <w:bookmarkEnd w:id="736"/>
    <w:bookmarkStart w:name="z744" w:id="737"/>
    <w:p>
      <w:pPr>
        <w:spacing w:after="0"/>
        <w:ind w:left="0"/>
        <w:jc w:val="both"/>
      </w:pPr>
      <w:r>
        <w:rPr>
          <w:rFonts w:ascii="Times New Roman"/>
          <w:b w:val="false"/>
          <w:i w:val="false"/>
          <w:color w:val="000000"/>
          <w:sz w:val="28"/>
        </w:rPr>
        <w:t xml:space="preserve">
      248. Материал труб для проводящей оросительной сети выбирается на основании сравнительного расчета экономической и эксплуатационной эффективности. </w:t>
      </w:r>
    </w:p>
    <w:bookmarkEnd w:id="737"/>
    <w:bookmarkStart w:name="z745" w:id="738"/>
    <w:p>
      <w:pPr>
        <w:spacing w:after="0"/>
        <w:ind w:left="0"/>
        <w:jc w:val="both"/>
      </w:pPr>
      <w:r>
        <w:rPr>
          <w:rFonts w:ascii="Times New Roman"/>
          <w:b w:val="false"/>
          <w:i w:val="false"/>
          <w:color w:val="000000"/>
          <w:sz w:val="28"/>
        </w:rPr>
        <w:t>
      249. Расстояния между поливными трубопроводами и импульсными дождевателями на поливном трубопроводе устанавливаются в соответствии с техническими характеристиками применяемого оборудования.</w:t>
      </w:r>
    </w:p>
    <w:bookmarkEnd w:id="738"/>
    <w:bookmarkStart w:name="z746" w:id="739"/>
    <w:p>
      <w:pPr>
        <w:spacing w:after="0"/>
        <w:ind w:left="0"/>
        <w:jc w:val="both"/>
      </w:pPr>
      <w:r>
        <w:rPr>
          <w:rFonts w:ascii="Times New Roman"/>
          <w:b w:val="false"/>
          <w:i w:val="false"/>
          <w:color w:val="000000"/>
          <w:sz w:val="28"/>
        </w:rPr>
        <w:t>
      250. Запорно-регулирующая и измерительная аппаратура, генераторы и усилители командных сигналов устанавливаются в колодцах.</w:t>
      </w:r>
    </w:p>
    <w:bookmarkEnd w:id="739"/>
    <w:bookmarkStart w:name="z747" w:id="740"/>
    <w:p>
      <w:pPr>
        <w:spacing w:after="0"/>
        <w:ind w:left="0"/>
        <w:jc w:val="both"/>
      </w:pPr>
      <w:r>
        <w:rPr>
          <w:rFonts w:ascii="Times New Roman"/>
          <w:b w:val="false"/>
          <w:i w:val="false"/>
          <w:color w:val="000000"/>
          <w:sz w:val="28"/>
        </w:rPr>
        <w:t>
      251. Для систем синхронного импульсного дождевания применяется оборудование для внесения вместе с поливной водой растворимых удобрений.</w:t>
      </w:r>
    </w:p>
    <w:bookmarkEnd w:id="740"/>
    <w:bookmarkStart w:name="z748" w:id="741"/>
    <w:p>
      <w:pPr>
        <w:spacing w:after="0"/>
        <w:ind w:left="0"/>
        <w:jc w:val="both"/>
      </w:pPr>
      <w:r>
        <w:rPr>
          <w:rFonts w:ascii="Times New Roman"/>
          <w:b w:val="false"/>
          <w:i w:val="false"/>
          <w:color w:val="000000"/>
          <w:sz w:val="28"/>
        </w:rPr>
        <w:t>
      252. Системы внутрипочвенного орошения, позволяющие увлажнять корнеобитаемый слой почвы капиллярным путем из подземных увлажнителей, применяются в степных, полупустынных и пустынных зонах при остром дефиците воды, для полива высокорентабельных сельскохозяйственных культур, а также вблизи населенных пунктов и животноводческих комплексов при использовании для орошения подготовленных городских сточных вод и животноводческих стоков.</w:t>
      </w:r>
    </w:p>
    <w:bookmarkEnd w:id="741"/>
    <w:bookmarkStart w:name="z749" w:id="742"/>
    <w:p>
      <w:pPr>
        <w:spacing w:after="0"/>
        <w:ind w:left="0"/>
        <w:jc w:val="both"/>
      </w:pPr>
      <w:r>
        <w:rPr>
          <w:rFonts w:ascii="Times New Roman"/>
          <w:b w:val="false"/>
          <w:i w:val="false"/>
          <w:color w:val="000000"/>
          <w:sz w:val="28"/>
        </w:rPr>
        <w:t>
      253. Системы внутрипочвенного орошения применяются с соблюдением следующих требований:</w:t>
      </w:r>
    </w:p>
    <w:bookmarkEnd w:id="742"/>
    <w:bookmarkStart w:name="z750" w:id="743"/>
    <w:p>
      <w:pPr>
        <w:spacing w:after="0"/>
        <w:ind w:left="0"/>
        <w:jc w:val="both"/>
      </w:pPr>
      <w:r>
        <w:rPr>
          <w:rFonts w:ascii="Times New Roman"/>
          <w:b w:val="false"/>
          <w:i w:val="false"/>
          <w:color w:val="000000"/>
          <w:sz w:val="28"/>
        </w:rPr>
        <w:t>
      1) рельеф участка должен иметь уклоны не более 0,01;</w:t>
      </w:r>
    </w:p>
    <w:bookmarkEnd w:id="743"/>
    <w:bookmarkStart w:name="z751" w:id="744"/>
    <w:p>
      <w:pPr>
        <w:spacing w:after="0"/>
        <w:ind w:left="0"/>
        <w:jc w:val="both"/>
      </w:pPr>
      <w:r>
        <w:rPr>
          <w:rFonts w:ascii="Times New Roman"/>
          <w:b w:val="false"/>
          <w:i w:val="false"/>
          <w:color w:val="000000"/>
          <w:sz w:val="28"/>
        </w:rPr>
        <w:t>
      2) почвы должны быть незасоленные, легкого, среднего и тяжелого механического состава со скоростью капиллярного поднятия не менее 0,5 мм/мин.</w:t>
      </w:r>
    </w:p>
    <w:bookmarkEnd w:id="744"/>
    <w:bookmarkStart w:name="z752" w:id="745"/>
    <w:p>
      <w:pPr>
        <w:spacing w:after="0"/>
        <w:ind w:left="0"/>
        <w:jc w:val="both"/>
      </w:pPr>
      <w:r>
        <w:rPr>
          <w:rFonts w:ascii="Times New Roman"/>
          <w:b w:val="false"/>
          <w:i w:val="false"/>
          <w:color w:val="000000"/>
          <w:sz w:val="28"/>
        </w:rPr>
        <w:t>
      254. Сбросные трубопроводы, предназначенные для промывки и опорожнения сети, проектируются из асбестоцементных или пластмассовых труб с глубиной заложения не менее 0,5 м. Сбросные трубопроводы необходимо оборудовать смотровыми и опорожняющими колодцами.</w:t>
      </w:r>
    </w:p>
    <w:bookmarkEnd w:id="745"/>
    <w:bookmarkStart w:name="z753" w:id="746"/>
    <w:p>
      <w:pPr>
        <w:spacing w:after="0"/>
        <w:ind w:left="0"/>
        <w:jc w:val="both"/>
      </w:pPr>
      <w:r>
        <w:rPr>
          <w:rFonts w:ascii="Times New Roman"/>
          <w:b w:val="false"/>
          <w:i w:val="false"/>
          <w:color w:val="000000"/>
          <w:sz w:val="28"/>
        </w:rPr>
        <w:t xml:space="preserve">
      255. Расчетные расходы увлажнителя увязываются с величиной установившегося впитывания. </w:t>
      </w:r>
    </w:p>
    <w:bookmarkEnd w:id="746"/>
    <w:bookmarkStart w:name="z754" w:id="747"/>
    <w:p>
      <w:pPr>
        <w:spacing w:after="0"/>
        <w:ind w:left="0"/>
        <w:jc w:val="both"/>
      </w:pPr>
      <w:r>
        <w:rPr>
          <w:rFonts w:ascii="Times New Roman"/>
          <w:b w:val="false"/>
          <w:i w:val="false"/>
          <w:color w:val="000000"/>
          <w:sz w:val="28"/>
        </w:rPr>
        <w:t>
      256. Трубчатые оросители рассчитываются на равномерную раздачу воды по длине оросителя. Ороситель по всей длине закладывается в почву с уклоном, параллельным пьезометрической линии напоров.</w:t>
      </w:r>
    </w:p>
    <w:bookmarkEnd w:id="747"/>
    <w:bookmarkStart w:name="z755" w:id="748"/>
    <w:p>
      <w:pPr>
        <w:spacing w:after="0"/>
        <w:ind w:left="0"/>
        <w:jc w:val="both"/>
      </w:pPr>
      <w:r>
        <w:rPr>
          <w:rFonts w:ascii="Times New Roman"/>
          <w:b w:val="false"/>
          <w:i w:val="false"/>
          <w:color w:val="000000"/>
          <w:sz w:val="28"/>
        </w:rPr>
        <w:t>
      257. Дождевальные установки позиционного действия (далее - установка) применяются для поливов технических, кормовых, овощных и бахчевых культур, картофеля, сенокосов и пастбищ на песчаных, супесчаных и среднесуглинистых почвах.</w:t>
      </w:r>
    </w:p>
    <w:bookmarkEnd w:id="748"/>
    <w:bookmarkStart w:name="z756" w:id="749"/>
    <w:p>
      <w:pPr>
        <w:spacing w:after="0"/>
        <w:ind w:left="0"/>
        <w:jc w:val="both"/>
      </w:pPr>
      <w:r>
        <w:rPr>
          <w:rFonts w:ascii="Times New Roman"/>
          <w:b w:val="false"/>
          <w:i w:val="false"/>
          <w:color w:val="000000"/>
          <w:sz w:val="28"/>
        </w:rPr>
        <w:t>
      258. Установка изготавливается из серийно выпускаемых, легко переносимых полимерных материалов.</w:t>
      </w:r>
    </w:p>
    <w:bookmarkEnd w:id="749"/>
    <w:bookmarkStart w:name="z757" w:id="750"/>
    <w:p>
      <w:pPr>
        <w:spacing w:after="0"/>
        <w:ind w:left="0"/>
        <w:jc w:val="both"/>
      </w:pPr>
      <w:r>
        <w:rPr>
          <w:rFonts w:ascii="Times New Roman"/>
          <w:b w:val="false"/>
          <w:i w:val="false"/>
          <w:color w:val="000000"/>
          <w:sz w:val="28"/>
        </w:rPr>
        <w:t>
      259. Установка должен обладать быстро -разборно-сборными свойствами.</w:t>
      </w:r>
    </w:p>
    <w:bookmarkEnd w:id="750"/>
    <w:bookmarkStart w:name="z758" w:id="751"/>
    <w:p>
      <w:pPr>
        <w:spacing w:after="0"/>
        <w:ind w:left="0"/>
        <w:jc w:val="both"/>
      </w:pPr>
      <w:r>
        <w:rPr>
          <w:rFonts w:ascii="Times New Roman"/>
          <w:b w:val="false"/>
          <w:i w:val="false"/>
          <w:color w:val="000000"/>
          <w:sz w:val="28"/>
        </w:rPr>
        <w:t>
      260. Установка комплектуется водозаборным устройством для забора воды из гидрантов и (или) передвижными насосными станциями с забором воды из открытых прудов, озер, шахтных колодцев и скважин.</w:t>
      </w:r>
    </w:p>
    <w:bookmarkEnd w:id="751"/>
    <w:bookmarkStart w:name="z759" w:id="752"/>
    <w:p>
      <w:pPr>
        <w:spacing w:after="0"/>
        <w:ind w:left="0"/>
        <w:jc w:val="both"/>
      </w:pPr>
      <w:r>
        <w:rPr>
          <w:rFonts w:ascii="Times New Roman"/>
          <w:b w:val="false"/>
          <w:i w:val="false"/>
          <w:color w:val="000000"/>
          <w:sz w:val="28"/>
        </w:rPr>
        <w:t xml:space="preserve">
      261. Рабочий орган установки, среднеструйные дождеватели изготавливаются из полимерных материалов или нержавеющих металлов. </w:t>
      </w:r>
    </w:p>
    <w:bookmarkEnd w:id="752"/>
    <w:bookmarkStart w:name="z760" w:id="753"/>
    <w:p>
      <w:pPr>
        <w:spacing w:after="0"/>
        <w:ind w:left="0"/>
        <w:jc w:val="both"/>
      </w:pPr>
      <w:r>
        <w:rPr>
          <w:rFonts w:ascii="Times New Roman"/>
          <w:b w:val="false"/>
          <w:i w:val="false"/>
          <w:color w:val="000000"/>
          <w:sz w:val="28"/>
        </w:rPr>
        <w:t>
      262. Быстросборные трубопроводы, входящие в состав установки, используются для пополнения накопительных резервуаров, прудов, для водоснабжения животноводческих помещений по временной схеме и других хозяйственных нужд.</w:t>
      </w:r>
    </w:p>
    <w:bookmarkEnd w:id="753"/>
    <w:bookmarkStart w:name="z761" w:id="754"/>
    <w:p>
      <w:pPr>
        <w:spacing w:after="0"/>
        <w:ind w:left="0"/>
        <w:jc w:val="both"/>
      </w:pPr>
      <w:r>
        <w:rPr>
          <w:rFonts w:ascii="Times New Roman"/>
          <w:b w:val="false"/>
          <w:i w:val="false"/>
          <w:color w:val="000000"/>
          <w:sz w:val="28"/>
        </w:rPr>
        <w:t>
      263. Конструктивными особенностями установки обеспечивается максимальное использование поливного тока в течение суток (обеспечить непрерывный полив).</w:t>
      </w:r>
    </w:p>
    <w:bookmarkEnd w:id="754"/>
    <w:bookmarkStart w:name="z762" w:id="755"/>
    <w:p>
      <w:pPr>
        <w:spacing w:after="0"/>
        <w:ind w:left="0"/>
        <w:jc w:val="both"/>
      </w:pPr>
      <w:r>
        <w:rPr>
          <w:rFonts w:ascii="Times New Roman"/>
          <w:b w:val="false"/>
          <w:i w:val="false"/>
          <w:color w:val="000000"/>
          <w:sz w:val="28"/>
        </w:rPr>
        <w:t>
      264. Системы лиманного орошения проектируются в районах неустойчивого увлажнения, когда использование местного поверхностного стока для регулярного орошения по природным условиям технически невозможно или экономически нецелесообразно. Лиманное орошение предусматривается в малонаселенных районах при использовании степных участков, речных долин, пойм рек, замкнутых котловин, склонов под естественные сенокосы, кормовые (многолетние и однолетние травы, кукуруза и подсолнечник на силос, кормовая свекла), зерновые и зернобобовые культуры, с уклоном местности до 0,006, с хорошо одернованной поверхностью на незасоленных и слабозасоленных почвах.</w:t>
      </w:r>
    </w:p>
    <w:bookmarkEnd w:id="755"/>
    <w:bookmarkStart w:name="z763" w:id="756"/>
    <w:p>
      <w:pPr>
        <w:spacing w:after="0"/>
        <w:ind w:left="0"/>
        <w:jc w:val="both"/>
      </w:pPr>
      <w:r>
        <w:rPr>
          <w:rFonts w:ascii="Times New Roman"/>
          <w:b w:val="false"/>
          <w:i w:val="false"/>
          <w:color w:val="000000"/>
          <w:sz w:val="28"/>
        </w:rPr>
        <w:t>
      265. При проектировании лиманов расчетная обеспеченность стока принимается на основании технико-экономических расчетов.</w:t>
      </w:r>
    </w:p>
    <w:bookmarkEnd w:id="756"/>
    <w:bookmarkStart w:name="z764" w:id="757"/>
    <w:p>
      <w:pPr>
        <w:spacing w:after="0"/>
        <w:ind w:left="0"/>
        <w:jc w:val="both"/>
      </w:pPr>
      <w:r>
        <w:rPr>
          <w:rFonts w:ascii="Times New Roman"/>
          <w:b w:val="false"/>
          <w:i w:val="false"/>
          <w:color w:val="000000"/>
          <w:sz w:val="28"/>
        </w:rPr>
        <w:t>
      266. Пойменные системы лиманного орошения применяются в долинах рек или на широких выровненных участках поймы. Пойменные лиманы заполняются водами речных паводков. Техническую схему лиманов необходимо выбирать в зависимости от условий пропуска максимальных паводковых расходов реки через территорию орошаемого массива, по отдельным трактам или в обход лиманов. Выбор оптимального варианта обосновывается технико-экономическим расчетом.</w:t>
      </w:r>
    </w:p>
    <w:bookmarkEnd w:id="757"/>
    <w:bookmarkStart w:name="z765" w:id="758"/>
    <w:p>
      <w:pPr>
        <w:spacing w:after="0"/>
        <w:ind w:left="0"/>
        <w:jc w:val="both"/>
      </w:pPr>
      <w:r>
        <w:rPr>
          <w:rFonts w:ascii="Times New Roman"/>
          <w:b w:val="false"/>
          <w:i w:val="false"/>
          <w:color w:val="000000"/>
          <w:sz w:val="28"/>
        </w:rPr>
        <w:t>
      267. Глубоководные лиманы необходимо проектировать на поймах и подпойменных участках первой террасы. Лиманы среднего и мелкого затопления располагаются на понижениях пойменных террас.</w:t>
      </w:r>
    </w:p>
    <w:bookmarkEnd w:id="758"/>
    <w:bookmarkStart w:name="z766" w:id="759"/>
    <w:p>
      <w:pPr>
        <w:spacing w:after="0"/>
        <w:ind w:left="0"/>
        <w:jc w:val="both"/>
      </w:pPr>
      <w:r>
        <w:rPr>
          <w:rFonts w:ascii="Times New Roman"/>
          <w:b w:val="false"/>
          <w:i w:val="false"/>
          <w:color w:val="000000"/>
          <w:sz w:val="28"/>
        </w:rPr>
        <w:t>
      Мелководные лиманы на склонах необходимо устраивать на выровненных участках, пригодных для лиманного орошения по почвенным условиям с уклоном местности не более 0,002.</w:t>
      </w:r>
    </w:p>
    <w:bookmarkEnd w:id="759"/>
    <w:bookmarkStart w:name="z767" w:id="760"/>
    <w:p>
      <w:pPr>
        <w:spacing w:after="0"/>
        <w:ind w:left="0"/>
        <w:jc w:val="both"/>
      </w:pPr>
      <w:r>
        <w:rPr>
          <w:rFonts w:ascii="Times New Roman"/>
          <w:b w:val="false"/>
          <w:i w:val="false"/>
          <w:color w:val="000000"/>
          <w:sz w:val="28"/>
        </w:rPr>
        <w:t>
      268. При уклонах поверхности менее 0,001 необходимо предусматривать одноярусные лиманы, при уклонах более 0,001 необходимо устраивать многоярусные лиманы.</w:t>
      </w:r>
    </w:p>
    <w:bookmarkEnd w:id="760"/>
    <w:bookmarkStart w:name="z768" w:id="761"/>
    <w:p>
      <w:pPr>
        <w:spacing w:after="0"/>
        <w:ind w:left="0"/>
        <w:jc w:val="both"/>
      </w:pPr>
      <w:r>
        <w:rPr>
          <w:rFonts w:ascii="Times New Roman"/>
          <w:b w:val="false"/>
          <w:i w:val="false"/>
          <w:color w:val="000000"/>
          <w:sz w:val="28"/>
        </w:rPr>
        <w:t>
      Число ярусов, их размеры и конфигурация устанавливается из условия рационального использования весеннего стока, наименьшего объема работ. При этом необходимо обеспечить равномерное увлажнение лиманов и нормальные условия проведения сельскохозяйственных работ.</w:t>
      </w:r>
    </w:p>
    <w:bookmarkEnd w:id="761"/>
    <w:bookmarkStart w:name="z769" w:id="762"/>
    <w:p>
      <w:pPr>
        <w:spacing w:after="0"/>
        <w:ind w:left="0"/>
        <w:jc w:val="both"/>
      </w:pPr>
      <w:r>
        <w:rPr>
          <w:rFonts w:ascii="Times New Roman"/>
          <w:b w:val="false"/>
          <w:i w:val="false"/>
          <w:color w:val="000000"/>
          <w:sz w:val="28"/>
        </w:rPr>
        <w:t>
      269. При проектировании многоярусных лиманов верхний ярус допускается предусматривать глубоководным распределительным для обеспечения подачи воды во все нижележащие ярусы.</w:t>
      </w:r>
    </w:p>
    <w:bookmarkEnd w:id="762"/>
    <w:bookmarkStart w:name="z770" w:id="763"/>
    <w:p>
      <w:pPr>
        <w:spacing w:after="0"/>
        <w:ind w:left="0"/>
        <w:jc w:val="both"/>
      </w:pPr>
      <w:r>
        <w:rPr>
          <w:rFonts w:ascii="Times New Roman"/>
          <w:b w:val="false"/>
          <w:i w:val="false"/>
          <w:color w:val="000000"/>
          <w:sz w:val="28"/>
        </w:rPr>
        <w:t>
      270. Дамбы лиманов при проектировании необходимо предусматривать постоянными, и не препятствующими механизированным сельскохозяйственным работам. Коэффициент заложения откосов дамб равняется 5-6, строительная высота дамб - не более 1 м, превышение гребня дамб над максимальным уровнем воды в лимане - не менее 0,3 м. Ширину дамб поверху необходимо принимать 0,5-1,5 м.</w:t>
      </w:r>
    </w:p>
    <w:bookmarkEnd w:id="763"/>
    <w:bookmarkStart w:name="z771" w:id="764"/>
    <w:p>
      <w:pPr>
        <w:spacing w:after="0"/>
        <w:ind w:left="0"/>
        <w:jc w:val="both"/>
      </w:pPr>
      <w:r>
        <w:rPr>
          <w:rFonts w:ascii="Times New Roman"/>
          <w:b w:val="false"/>
          <w:i w:val="false"/>
          <w:color w:val="000000"/>
          <w:sz w:val="28"/>
        </w:rPr>
        <w:t>
      271. Перепуск воды из яруса в ярус производится через водовыпуски, расположенные в наиболее низких местах лиманов или по водообходам, создаваемым путем устройства системы земляных распределительных и направляющих дамб. Концы дамб необходимо доводить до отметки земли, соответствующей расчетному уровню воды в лимане.</w:t>
      </w:r>
    </w:p>
    <w:bookmarkEnd w:id="764"/>
    <w:bookmarkStart w:name="z772" w:id="765"/>
    <w:p>
      <w:pPr>
        <w:spacing w:after="0"/>
        <w:ind w:left="0"/>
        <w:jc w:val="both"/>
      </w:pPr>
      <w:r>
        <w:rPr>
          <w:rFonts w:ascii="Times New Roman"/>
          <w:b w:val="false"/>
          <w:i w:val="false"/>
          <w:color w:val="000000"/>
          <w:sz w:val="28"/>
        </w:rPr>
        <w:t>
      272. При недостаточной обеспеченности площади лиманного орошения стоком с ее водосбора необходимо предусматривать устройство водосборных валов, направляющих сток в лиман с примыкающих водосборных площадей, а также подпитывание лиманов из оросительных и обводнительных каналов.</w:t>
      </w:r>
    </w:p>
    <w:bookmarkEnd w:id="765"/>
    <w:bookmarkStart w:name="z773" w:id="766"/>
    <w:p>
      <w:pPr>
        <w:spacing w:after="0"/>
        <w:ind w:left="0"/>
        <w:jc w:val="both"/>
      </w:pPr>
      <w:r>
        <w:rPr>
          <w:rFonts w:ascii="Times New Roman"/>
          <w:b w:val="false"/>
          <w:i w:val="false"/>
          <w:color w:val="000000"/>
          <w:sz w:val="28"/>
        </w:rPr>
        <w:t>
      273. Необходимо предусматривать регулирование глубины и продолжительности затопления, в том числе в отдельных понижениях при помощи сети водосборно-сбросных каналов.</w:t>
      </w:r>
    </w:p>
    <w:bookmarkEnd w:id="766"/>
    <w:bookmarkStart w:name="z774" w:id="767"/>
    <w:p>
      <w:pPr>
        <w:spacing w:after="0"/>
        <w:ind w:left="0"/>
        <w:jc w:val="both"/>
      </w:pPr>
      <w:r>
        <w:rPr>
          <w:rFonts w:ascii="Times New Roman"/>
          <w:b w:val="false"/>
          <w:i w:val="false"/>
          <w:color w:val="000000"/>
          <w:sz w:val="28"/>
        </w:rPr>
        <w:t>
      Водосборно-сбросная сеть каналов в плане должна проходить по пониженным местам и иметь минимальную протяженность.</w:t>
      </w:r>
    </w:p>
    <w:bookmarkEnd w:id="767"/>
    <w:bookmarkStart w:name="z775" w:id="768"/>
    <w:p>
      <w:pPr>
        <w:spacing w:after="0"/>
        <w:ind w:left="0"/>
        <w:jc w:val="both"/>
      </w:pPr>
      <w:r>
        <w:rPr>
          <w:rFonts w:ascii="Times New Roman"/>
          <w:b w:val="false"/>
          <w:i w:val="false"/>
          <w:color w:val="000000"/>
          <w:sz w:val="28"/>
        </w:rPr>
        <w:t>
      274. Размеры поперечных сечений водосборных каналов внутри лиманов, предназначенных для отвода воды с пониженных участков, разрешается принимать без расчета: ширину по дну- 1м, коэффициент заложения откосов- 4, глубину-0,5м. Превышение бровки каналов над расчетным уровнем воды в канале устанавливается не менее 0,2м.</w:t>
      </w:r>
    </w:p>
    <w:bookmarkEnd w:id="768"/>
    <w:bookmarkStart w:name="z776" w:id="769"/>
    <w:p>
      <w:pPr>
        <w:spacing w:after="0"/>
        <w:ind w:left="0"/>
        <w:jc w:val="both"/>
      </w:pPr>
      <w:r>
        <w:rPr>
          <w:rFonts w:ascii="Times New Roman"/>
          <w:b w:val="false"/>
          <w:i w:val="false"/>
          <w:color w:val="000000"/>
          <w:sz w:val="28"/>
        </w:rPr>
        <w:t>
      Расчетный расход водосборно-сбросных каналов устанавливается в зависимости от объема воды, подлежащего сбросу после влагозарядки, и допускаемой продолжительности стояния воды в лимане.</w:t>
      </w:r>
    </w:p>
    <w:bookmarkEnd w:id="769"/>
    <w:bookmarkStart w:name="z777" w:id="770"/>
    <w:p>
      <w:pPr>
        <w:spacing w:after="0"/>
        <w:ind w:left="0"/>
        <w:jc w:val="both"/>
      </w:pPr>
      <w:r>
        <w:rPr>
          <w:rFonts w:ascii="Times New Roman"/>
          <w:b w:val="false"/>
          <w:i w:val="false"/>
          <w:color w:val="000000"/>
          <w:sz w:val="28"/>
        </w:rPr>
        <w:t>
      275. Оросительные системы, предназначенные для утилизации подготовленных к орошению стоков животноводческих комплексов, проектируются из условий приема всего годового объема стоков для полива в теплый период года. Круглогодовое орошение допускается предусматривать в условиях отсутствия сезонного промерзания почв.</w:t>
      </w:r>
    </w:p>
    <w:bookmarkEnd w:id="770"/>
    <w:bookmarkStart w:name="z778" w:id="771"/>
    <w:p>
      <w:pPr>
        <w:spacing w:after="0"/>
        <w:ind w:left="0"/>
        <w:jc w:val="both"/>
      </w:pPr>
      <w:r>
        <w:rPr>
          <w:rFonts w:ascii="Times New Roman"/>
          <w:b w:val="false"/>
          <w:i w:val="false"/>
          <w:color w:val="000000"/>
          <w:sz w:val="28"/>
        </w:rPr>
        <w:t>
      276. Для использования стоков на орошение необходима их предварительная подготовка, обеспечивающая их дегельминтизацию и карантинирование, влажность - не менее 98 %, размер твердых фракций в стоках должен быть - не более 10 мм.</w:t>
      </w:r>
    </w:p>
    <w:bookmarkEnd w:id="771"/>
    <w:bookmarkStart w:name="z779" w:id="772"/>
    <w:p>
      <w:pPr>
        <w:spacing w:after="0"/>
        <w:ind w:left="0"/>
        <w:jc w:val="both"/>
      </w:pPr>
      <w:r>
        <w:rPr>
          <w:rFonts w:ascii="Times New Roman"/>
          <w:b w:val="false"/>
          <w:i w:val="false"/>
          <w:color w:val="000000"/>
          <w:sz w:val="28"/>
        </w:rPr>
        <w:t>
      При поливе дождевальными машинами с гидравлическим приводом влажность стоков предусматривается не менее 99 %, размер твердых фракций - не более 2,5 мм.</w:t>
      </w:r>
    </w:p>
    <w:bookmarkEnd w:id="772"/>
    <w:bookmarkStart w:name="z780" w:id="773"/>
    <w:p>
      <w:pPr>
        <w:spacing w:after="0"/>
        <w:ind w:left="0"/>
        <w:jc w:val="both"/>
      </w:pPr>
      <w:r>
        <w:rPr>
          <w:rFonts w:ascii="Times New Roman"/>
          <w:b w:val="false"/>
          <w:i w:val="false"/>
          <w:color w:val="000000"/>
          <w:sz w:val="28"/>
        </w:rPr>
        <w:t>
      277. Минимальную требуемую площадь оросительной системы для использования стоков необходимо рассчитывать по содержанию годового количества вносимых со стоками биогенных элементов (азота, фосфора, калия) с учетом выноса питательных веществ урожаем и их исходного содержания в почве.</w:t>
      </w:r>
    </w:p>
    <w:bookmarkEnd w:id="773"/>
    <w:bookmarkStart w:name="z781" w:id="774"/>
    <w:p>
      <w:pPr>
        <w:spacing w:after="0"/>
        <w:ind w:left="0"/>
        <w:jc w:val="both"/>
      </w:pPr>
      <w:r>
        <w:rPr>
          <w:rFonts w:ascii="Times New Roman"/>
          <w:b w:val="false"/>
          <w:i w:val="false"/>
          <w:color w:val="000000"/>
          <w:sz w:val="28"/>
        </w:rPr>
        <w:t>
      278. При размещении оросительных систем с использованием стоков необходимо предусматривать водоохранные и санитарно-защитные зоны в соответствии с требованиями органов государственного надзора.</w:t>
      </w:r>
    </w:p>
    <w:bookmarkEnd w:id="774"/>
    <w:bookmarkStart w:name="z782" w:id="775"/>
    <w:p>
      <w:pPr>
        <w:spacing w:after="0"/>
        <w:ind w:left="0"/>
        <w:jc w:val="both"/>
      </w:pPr>
      <w:r>
        <w:rPr>
          <w:rFonts w:ascii="Times New Roman"/>
          <w:b w:val="false"/>
          <w:i w:val="false"/>
          <w:color w:val="000000"/>
          <w:sz w:val="28"/>
        </w:rPr>
        <w:t>
      279. При обосновании способов орошения и техники полива стоками в зависимости от рельефных и почвенных условий необходимо руководствоваться требованиями, предъявляемыми к оросительным системам с поливом водой, а также учитывать химический и фракционный составы стоков, время проведения поливов (поливы вегетационные или круглогодовые), состав выращиваемых сельскохозяйственных культур.</w:t>
      </w:r>
    </w:p>
    <w:bookmarkEnd w:id="775"/>
    <w:bookmarkStart w:name="z783" w:id="776"/>
    <w:p>
      <w:pPr>
        <w:spacing w:after="0"/>
        <w:ind w:left="0"/>
        <w:jc w:val="both"/>
      </w:pPr>
      <w:r>
        <w:rPr>
          <w:rFonts w:ascii="Times New Roman"/>
          <w:b w:val="false"/>
          <w:i w:val="false"/>
          <w:color w:val="000000"/>
          <w:sz w:val="28"/>
        </w:rPr>
        <w:t>
      280. При использовании стоков на орошение в зоне достаточного и избыточного увлажнения коэффициент фильтрации подпахотных слоев почв равняется более 0,3 м/сут, при меньшем его значении проводится глубокое рыхление.</w:t>
      </w:r>
    </w:p>
    <w:bookmarkEnd w:id="776"/>
    <w:bookmarkStart w:name="z784" w:id="777"/>
    <w:p>
      <w:pPr>
        <w:spacing w:after="0"/>
        <w:ind w:left="0"/>
        <w:jc w:val="both"/>
      </w:pPr>
      <w:r>
        <w:rPr>
          <w:rFonts w:ascii="Times New Roman"/>
          <w:b w:val="false"/>
          <w:i w:val="false"/>
          <w:color w:val="000000"/>
          <w:sz w:val="28"/>
        </w:rPr>
        <w:t>
      281. Расчет оросительных норм при поливе стоками выполняется по дефициту влаги для сельскохозяйственных культур на год расчетной обеспеченности. При этом определяется годовая норма внесения подготовленных стоков по балансу вносимых в почву и выносимых с планируемым урожаем питательных веществ.</w:t>
      </w:r>
    </w:p>
    <w:bookmarkEnd w:id="777"/>
    <w:bookmarkStart w:name="z785" w:id="778"/>
    <w:p>
      <w:pPr>
        <w:spacing w:after="0"/>
        <w:ind w:left="0"/>
        <w:jc w:val="both"/>
      </w:pPr>
      <w:r>
        <w:rPr>
          <w:rFonts w:ascii="Times New Roman"/>
          <w:b w:val="false"/>
          <w:i w:val="false"/>
          <w:color w:val="000000"/>
          <w:sz w:val="28"/>
        </w:rPr>
        <w:t>
      282. Концентрация общего азота в поливной воде при использовании стоков устанавливается в зависимости от климатических условий и состава возделываемых культур с использованием данных специальных исследований.</w:t>
      </w:r>
    </w:p>
    <w:bookmarkEnd w:id="778"/>
    <w:bookmarkStart w:name="z786" w:id="779"/>
    <w:p>
      <w:pPr>
        <w:spacing w:after="0"/>
        <w:ind w:left="0"/>
        <w:jc w:val="both"/>
      </w:pPr>
      <w:r>
        <w:rPr>
          <w:rFonts w:ascii="Times New Roman"/>
          <w:b w:val="false"/>
          <w:i w:val="false"/>
          <w:color w:val="000000"/>
          <w:sz w:val="28"/>
        </w:rPr>
        <w:t xml:space="preserve">
      283. Оросительная сеть для полива стоками предусматривается закрытой тупиковой. Для закрытой сети используются асбестоцементные, чугунные, железобетонные, пластмассовые трубы. </w:t>
      </w:r>
    </w:p>
    <w:bookmarkEnd w:id="779"/>
    <w:bookmarkStart w:name="z787" w:id="780"/>
    <w:p>
      <w:pPr>
        <w:spacing w:after="0"/>
        <w:ind w:left="0"/>
        <w:jc w:val="both"/>
      </w:pPr>
      <w:r>
        <w:rPr>
          <w:rFonts w:ascii="Times New Roman"/>
          <w:b w:val="false"/>
          <w:i w:val="false"/>
          <w:color w:val="000000"/>
          <w:sz w:val="28"/>
        </w:rPr>
        <w:t>
      Конструкцией оросительной сети обеспечивается промывка водой трубопроводов, арматуры на сети, дождевальной техники после каждого полива с использованием стоков.</w:t>
      </w:r>
    </w:p>
    <w:bookmarkEnd w:id="780"/>
    <w:bookmarkStart w:name="z788" w:id="781"/>
    <w:p>
      <w:pPr>
        <w:spacing w:after="0"/>
        <w:ind w:left="0"/>
        <w:jc w:val="both"/>
      </w:pPr>
      <w:r>
        <w:rPr>
          <w:rFonts w:ascii="Times New Roman"/>
          <w:b w:val="false"/>
          <w:i w:val="false"/>
          <w:color w:val="000000"/>
          <w:sz w:val="28"/>
        </w:rPr>
        <w:t>
      284. Оросительные системы с использованием подготовленных сточных вод применяются для орошения и удобрения земель, а также для доочистки сточных вод в естественных биологических условиях.</w:t>
      </w:r>
    </w:p>
    <w:bookmarkEnd w:id="781"/>
    <w:bookmarkStart w:name="z789" w:id="782"/>
    <w:p>
      <w:pPr>
        <w:spacing w:after="0"/>
        <w:ind w:left="0"/>
        <w:jc w:val="both"/>
      </w:pPr>
      <w:r>
        <w:rPr>
          <w:rFonts w:ascii="Times New Roman"/>
          <w:b w:val="false"/>
          <w:i w:val="false"/>
          <w:color w:val="000000"/>
          <w:sz w:val="28"/>
        </w:rPr>
        <w:t>
      285. Для орошения необходимо использовать подготовленные хозяйственно-бытовые, производственные и смешанные сточные воды.</w:t>
      </w:r>
    </w:p>
    <w:bookmarkEnd w:id="782"/>
    <w:bookmarkStart w:name="z790" w:id="783"/>
    <w:p>
      <w:pPr>
        <w:spacing w:after="0"/>
        <w:ind w:left="0"/>
        <w:jc w:val="both"/>
      </w:pPr>
      <w:r>
        <w:rPr>
          <w:rFonts w:ascii="Times New Roman"/>
          <w:b w:val="false"/>
          <w:i w:val="false"/>
          <w:color w:val="000000"/>
          <w:sz w:val="28"/>
        </w:rPr>
        <w:t>
      Пригодность сточных вод для орошения определяется по химическим и физическим показателям с учетом почвенных условий проектируемого объекта согласовывается с государственным органом в сфере санитарно-эпидемиологического благополучия населения.</w:t>
      </w:r>
    </w:p>
    <w:bookmarkEnd w:id="783"/>
    <w:bookmarkStart w:name="z791" w:id="784"/>
    <w:p>
      <w:pPr>
        <w:spacing w:after="0"/>
        <w:ind w:left="0"/>
        <w:jc w:val="both"/>
      </w:pPr>
      <w:r>
        <w:rPr>
          <w:rFonts w:ascii="Times New Roman"/>
          <w:b w:val="false"/>
          <w:i w:val="false"/>
          <w:color w:val="000000"/>
          <w:sz w:val="28"/>
        </w:rPr>
        <w:t>
      286. Оросительные системы с использованием сточных вод проектируются:</w:t>
      </w:r>
    </w:p>
    <w:bookmarkEnd w:id="784"/>
    <w:bookmarkStart w:name="z792" w:id="785"/>
    <w:p>
      <w:pPr>
        <w:spacing w:after="0"/>
        <w:ind w:left="0"/>
        <w:jc w:val="both"/>
      </w:pPr>
      <w:r>
        <w:rPr>
          <w:rFonts w:ascii="Times New Roman"/>
          <w:b w:val="false"/>
          <w:i w:val="false"/>
          <w:color w:val="000000"/>
          <w:sz w:val="28"/>
        </w:rPr>
        <w:t>
      1) с круглогодовым приемом сточных вод в пруды-накопители и с последующим использованием их для орошения только в вегетационный период;</w:t>
      </w:r>
    </w:p>
    <w:bookmarkEnd w:id="785"/>
    <w:bookmarkStart w:name="z793" w:id="786"/>
    <w:p>
      <w:pPr>
        <w:spacing w:after="0"/>
        <w:ind w:left="0"/>
        <w:jc w:val="both"/>
      </w:pPr>
      <w:r>
        <w:rPr>
          <w:rFonts w:ascii="Times New Roman"/>
          <w:b w:val="false"/>
          <w:i w:val="false"/>
          <w:color w:val="000000"/>
          <w:sz w:val="28"/>
        </w:rPr>
        <w:t>
      2) с круглогодовым приемом и круглогодовым поливом;</w:t>
      </w:r>
    </w:p>
    <w:bookmarkEnd w:id="786"/>
    <w:bookmarkStart w:name="z794" w:id="787"/>
    <w:p>
      <w:pPr>
        <w:spacing w:after="0"/>
        <w:ind w:left="0"/>
        <w:jc w:val="both"/>
      </w:pPr>
      <w:r>
        <w:rPr>
          <w:rFonts w:ascii="Times New Roman"/>
          <w:b w:val="false"/>
          <w:i w:val="false"/>
          <w:color w:val="000000"/>
          <w:sz w:val="28"/>
        </w:rPr>
        <w:t>
      3) с частичным, в том числе сезонным, приемом и с использованием сточных вод для орошения.</w:t>
      </w:r>
    </w:p>
    <w:bookmarkEnd w:id="787"/>
    <w:bookmarkStart w:name="z795" w:id="788"/>
    <w:p>
      <w:pPr>
        <w:spacing w:after="0"/>
        <w:ind w:left="0"/>
        <w:jc w:val="both"/>
      </w:pPr>
      <w:r>
        <w:rPr>
          <w:rFonts w:ascii="Times New Roman"/>
          <w:b w:val="false"/>
          <w:i w:val="false"/>
          <w:color w:val="000000"/>
          <w:sz w:val="28"/>
        </w:rPr>
        <w:t>
      В составе оросительных систем кроме сооружений, указанных в пункте 23 настоящих Строительных норм, при необходимости предусматриваются пруды-накопители, регулирующие емкости, средства контроля за состоянием окружающей среды.</w:t>
      </w:r>
    </w:p>
    <w:bookmarkEnd w:id="788"/>
    <w:bookmarkStart w:name="z796" w:id="789"/>
    <w:p>
      <w:pPr>
        <w:spacing w:after="0"/>
        <w:ind w:left="0"/>
        <w:jc w:val="both"/>
      </w:pPr>
      <w:r>
        <w:rPr>
          <w:rFonts w:ascii="Times New Roman"/>
          <w:b w:val="false"/>
          <w:i w:val="false"/>
          <w:color w:val="000000"/>
          <w:sz w:val="28"/>
        </w:rPr>
        <w:t>
      Вариант конструкции оросительной системы в зависимости от технологии использования сточных вод обосновывается технико-экономическими расчетами.</w:t>
      </w:r>
    </w:p>
    <w:bookmarkEnd w:id="789"/>
    <w:bookmarkStart w:name="z797" w:id="790"/>
    <w:p>
      <w:pPr>
        <w:spacing w:after="0"/>
        <w:ind w:left="0"/>
        <w:jc w:val="both"/>
      </w:pPr>
      <w:r>
        <w:rPr>
          <w:rFonts w:ascii="Times New Roman"/>
          <w:b w:val="false"/>
          <w:i w:val="false"/>
          <w:color w:val="000000"/>
          <w:sz w:val="28"/>
        </w:rPr>
        <w:t>
      287. При размещении оросительных систем с использованием сточных вод необходимо соблюдать санитарно-эпидемиологические и ветеринарные требования.</w:t>
      </w:r>
    </w:p>
    <w:bookmarkEnd w:id="790"/>
    <w:bookmarkStart w:name="z798" w:id="791"/>
    <w:p>
      <w:pPr>
        <w:spacing w:after="0"/>
        <w:ind w:left="0"/>
        <w:jc w:val="both"/>
      </w:pPr>
      <w:r>
        <w:rPr>
          <w:rFonts w:ascii="Times New Roman"/>
          <w:b w:val="false"/>
          <w:i w:val="false"/>
          <w:color w:val="000000"/>
          <w:sz w:val="28"/>
        </w:rPr>
        <w:t>
      Между границами оросительной системы, жилыми и производственными зданиями, автомобильными и железными дорогами предусматриваются санитарно-защитные и водоохранные зоны.</w:t>
      </w:r>
    </w:p>
    <w:bookmarkEnd w:id="791"/>
    <w:bookmarkStart w:name="z799" w:id="792"/>
    <w:p>
      <w:pPr>
        <w:spacing w:after="0"/>
        <w:ind w:left="0"/>
        <w:jc w:val="both"/>
      </w:pPr>
      <w:r>
        <w:rPr>
          <w:rFonts w:ascii="Times New Roman"/>
          <w:b w:val="false"/>
          <w:i w:val="false"/>
          <w:color w:val="000000"/>
          <w:sz w:val="28"/>
        </w:rPr>
        <w:t>
      288. Расчетную оросительную норму необходимо определять в зависимости от дефицита влаги для сельскохозяйственных культур года расчетной обеспеченности, а также в зависимости от химического состава сточных вод с учетом баланса внесения и выноса биогенных веществ урожаем.</w:t>
      </w:r>
    </w:p>
    <w:bookmarkEnd w:id="792"/>
    <w:bookmarkStart w:name="z800" w:id="793"/>
    <w:p>
      <w:pPr>
        <w:spacing w:after="0"/>
        <w:ind w:left="0"/>
        <w:jc w:val="both"/>
      </w:pPr>
      <w:r>
        <w:rPr>
          <w:rFonts w:ascii="Times New Roman"/>
          <w:b w:val="false"/>
          <w:i w:val="false"/>
          <w:color w:val="000000"/>
          <w:sz w:val="28"/>
        </w:rPr>
        <w:t>
      289. При обосновании способов орошения и техники полива сточными водами руководствуются требованиями, предъявляемыми к оросительным системам с поливом водой.</w:t>
      </w:r>
    </w:p>
    <w:bookmarkEnd w:id="793"/>
    <w:bookmarkStart w:name="z801" w:id="794"/>
    <w:p>
      <w:pPr>
        <w:spacing w:after="0"/>
        <w:ind w:left="0"/>
        <w:jc w:val="both"/>
      </w:pPr>
      <w:r>
        <w:rPr>
          <w:rFonts w:ascii="Times New Roman"/>
          <w:b w:val="false"/>
          <w:i w:val="false"/>
          <w:color w:val="000000"/>
          <w:sz w:val="28"/>
        </w:rPr>
        <w:t>
      290. На орошаемых сточными водами землях предусматривается возделывание кормовых (ведущая культура - многолетние травы), зернофуражных, технических культур.</w:t>
      </w:r>
    </w:p>
    <w:bookmarkEnd w:id="794"/>
    <w:bookmarkStart w:name="z802" w:id="795"/>
    <w:p>
      <w:pPr>
        <w:spacing w:after="0"/>
        <w:ind w:left="0"/>
        <w:jc w:val="left"/>
      </w:pPr>
      <w:r>
        <w:rPr>
          <w:rFonts w:ascii="Times New Roman"/>
          <w:b/>
          <w:i w:val="false"/>
          <w:color w:val="000000"/>
        </w:rPr>
        <w:t xml:space="preserve"> Глава 6. Требования по экономии энергопотребления и рациональному использованию природных ресурсов</w:t>
      </w:r>
    </w:p>
    <w:bookmarkEnd w:id="795"/>
    <w:bookmarkStart w:name="z803" w:id="796"/>
    <w:p>
      <w:pPr>
        <w:spacing w:after="0"/>
        <w:ind w:left="0"/>
        <w:jc w:val="left"/>
      </w:pPr>
      <w:r>
        <w:rPr>
          <w:rFonts w:ascii="Times New Roman"/>
          <w:b/>
          <w:i w:val="false"/>
          <w:color w:val="000000"/>
        </w:rPr>
        <w:t xml:space="preserve"> Параграф 1. Экономия энергопотребления при проектировании оросительных систем</w:t>
      </w:r>
    </w:p>
    <w:bookmarkEnd w:id="796"/>
    <w:bookmarkStart w:name="z804" w:id="797"/>
    <w:p>
      <w:pPr>
        <w:spacing w:after="0"/>
        <w:ind w:left="0"/>
        <w:jc w:val="both"/>
      </w:pPr>
      <w:r>
        <w:rPr>
          <w:rFonts w:ascii="Times New Roman"/>
          <w:b w:val="false"/>
          <w:i w:val="false"/>
          <w:color w:val="000000"/>
          <w:sz w:val="28"/>
        </w:rPr>
        <w:t>
      291. Экономия энергоресурсов при проектировании оросительных систем и сооружений осуществляется внедрением следующих мероприятий и требований:</w:t>
      </w:r>
    </w:p>
    <w:bookmarkEnd w:id="797"/>
    <w:bookmarkStart w:name="z805" w:id="798"/>
    <w:p>
      <w:pPr>
        <w:spacing w:after="0"/>
        <w:ind w:left="0"/>
        <w:jc w:val="both"/>
      </w:pPr>
      <w:r>
        <w:rPr>
          <w:rFonts w:ascii="Times New Roman"/>
          <w:b w:val="false"/>
          <w:i w:val="false"/>
          <w:color w:val="000000"/>
          <w:sz w:val="28"/>
        </w:rPr>
        <w:t>
      1) внедрение самотечных систем водотоков (каналы и закрытые трубопроводы) от забора воды из источника водозабора до поливов сельскохозяйственных культур;</w:t>
      </w:r>
    </w:p>
    <w:bookmarkEnd w:id="798"/>
    <w:bookmarkStart w:name="z806" w:id="799"/>
    <w:p>
      <w:pPr>
        <w:spacing w:after="0"/>
        <w:ind w:left="0"/>
        <w:jc w:val="both"/>
      </w:pPr>
      <w:r>
        <w:rPr>
          <w:rFonts w:ascii="Times New Roman"/>
          <w:b w:val="false"/>
          <w:i w:val="false"/>
          <w:color w:val="000000"/>
          <w:sz w:val="28"/>
        </w:rPr>
        <w:t>
      2) сокращение фильтрационных потерь из открытых каналов (магистральных, межхозяйственных, хозяйственных, распределительных) и оросителей в сумме не более 10 %, от объема оросительной воды. Сумма технологических потерь на фильтрацию из каналов всего уровня и испарения с дождевого облака (при поливах дождеванием) составляет не более 15 % от объема оросительной воды нетто;</w:t>
      </w:r>
    </w:p>
    <w:bookmarkEnd w:id="799"/>
    <w:bookmarkStart w:name="z807" w:id="800"/>
    <w:p>
      <w:pPr>
        <w:spacing w:after="0"/>
        <w:ind w:left="0"/>
        <w:jc w:val="both"/>
      </w:pPr>
      <w:r>
        <w:rPr>
          <w:rFonts w:ascii="Times New Roman"/>
          <w:b w:val="false"/>
          <w:i w:val="false"/>
          <w:color w:val="000000"/>
          <w:sz w:val="28"/>
        </w:rPr>
        <w:t>
      3) принятием оптимального способа полива, обеспечивающего наиболее равномерного распределения поливной воды по орошаемому участку;</w:t>
      </w:r>
    </w:p>
    <w:bookmarkEnd w:id="800"/>
    <w:bookmarkStart w:name="z808" w:id="801"/>
    <w:p>
      <w:pPr>
        <w:spacing w:after="0"/>
        <w:ind w:left="0"/>
        <w:jc w:val="both"/>
      </w:pPr>
      <w:r>
        <w:rPr>
          <w:rFonts w:ascii="Times New Roman"/>
          <w:b w:val="false"/>
          <w:i w:val="false"/>
          <w:color w:val="000000"/>
          <w:sz w:val="28"/>
        </w:rPr>
        <w:t>
      4) проектирование локального орошаемого участка (водозабором из озера, шахтные колодцы, скважины и другое) и при реконструкции староорошаемых участков с дождевальными машинами из открытых оросителей (ДДН и ДДА) с площадью орошения до 5-10 га, для подъема воды (при поливе дождеванием), использование альтернативных источников энергоснабжения (ветряные водоподъҰмные установки и генераторные установки с использованием солнечных энергии);</w:t>
      </w:r>
    </w:p>
    <w:bookmarkEnd w:id="801"/>
    <w:bookmarkStart w:name="z809" w:id="802"/>
    <w:p>
      <w:pPr>
        <w:spacing w:after="0"/>
        <w:ind w:left="0"/>
        <w:jc w:val="both"/>
      </w:pPr>
      <w:r>
        <w:rPr>
          <w:rFonts w:ascii="Times New Roman"/>
          <w:b w:val="false"/>
          <w:i w:val="false"/>
          <w:color w:val="000000"/>
          <w:sz w:val="28"/>
        </w:rPr>
        <w:t>
      5) широкое внедрение дождевальных установок позиционного полива с переносными элементами из полимерных материалов.</w:t>
      </w:r>
    </w:p>
    <w:bookmarkEnd w:id="802"/>
    <w:bookmarkStart w:name="z810" w:id="803"/>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803"/>
    <w:bookmarkStart w:name="z811" w:id="804"/>
    <w:p>
      <w:pPr>
        <w:spacing w:after="0"/>
        <w:ind w:left="0"/>
        <w:jc w:val="both"/>
      </w:pPr>
      <w:r>
        <w:rPr>
          <w:rFonts w:ascii="Times New Roman"/>
          <w:b w:val="false"/>
          <w:i w:val="false"/>
          <w:color w:val="000000"/>
          <w:sz w:val="28"/>
        </w:rPr>
        <w:t xml:space="preserve">
      292. Для сельскохозяйственного производства используется часть возобновляемых и неисчерпаемых природных ресурсов: </w:t>
      </w:r>
    </w:p>
    <w:bookmarkEnd w:id="804"/>
    <w:bookmarkStart w:name="z812" w:id="805"/>
    <w:p>
      <w:pPr>
        <w:spacing w:after="0"/>
        <w:ind w:left="0"/>
        <w:jc w:val="both"/>
      </w:pPr>
      <w:r>
        <w:rPr>
          <w:rFonts w:ascii="Times New Roman"/>
          <w:b w:val="false"/>
          <w:i w:val="false"/>
          <w:color w:val="000000"/>
          <w:sz w:val="28"/>
        </w:rPr>
        <w:t>
      1) к возобновляемым ресурсам относятся: агроклиматические, земельно-почвенные, растительные, кормовая база, водные ресурсы для орошения, водопоя, обводнения пастбищ и водоснабжение населенных пунктов;</w:t>
      </w:r>
    </w:p>
    <w:bookmarkEnd w:id="805"/>
    <w:bookmarkStart w:name="z813" w:id="806"/>
    <w:p>
      <w:pPr>
        <w:spacing w:after="0"/>
        <w:ind w:left="0"/>
        <w:jc w:val="both"/>
      </w:pPr>
      <w:r>
        <w:rPr>
          <w:rFonts w:ascii="Times New Roman"/>
          <w:b w:val="false"/>
          <w:i w:val="false"/>
          <w:color w:val="000000"/>
          <w:sz w:val="28"/>
        </w:rPr>
        <w:t xml:space="preserve">
      2) к неисчерпаемым ресурсам относятся: воздух, солнечная энергия, сила ветра, внутриземное тепло, энергия приливов и отливов. Они считаются неисчерпаемыми, потому что их использование не приводит к истощению запасов. </w:t>
      </w:r>
    </w:p>
    <w:bookmarkEnd w:id="806"/>
    <w:bookmarkStart w:name="z814" w:id="807"/>
    <w:p>
      <w:pPr>
        <w:spacing w:after="0"/>
        <w:ind w:left="0"/>
        <w:jc w:val="both"/>
      </w:pPr>
      <w:r>
        <w:rPr>
          <w:rFonts w:ascii="Times New Roman"/>
          <w:b w:val="false"/>
          <w:i w:val="false"/>
          <w:color w:val="000000"/>
          <w:sz w:val="28"/>
        </w:rPr>
        <w:t>
      293. Для оптимизации использования возобновляемых ресурсов при проектировании вновь строящихся и реконструкции функционирующих оросительных систем необходимо:</w:t>
      </w:r>
    </w:p>
    <w:bookmarkEnd w:id="807"/>
    <w:bookmarkStart w:name="z815" w:id="808"/>
    <w:p>
      <w:pPr>
        <w:spacing w:after="0"/>
        <w:ind w:left="0"/>
        <w:jc w:val="both"/>
      </w:pPr>
      <w:r>
        <w:rPr>
          <w:rFonts w:ascii="Times New Roman"/>
          <w:b w:val="false"/>
          <w:i w:val="false"/>
          <w:color w:val="000000"/>
          <w:sz w:val="28"/>
        </w:rPr>
        <w:t>
      1) провести технико-экономический расчет и обосновать эффективность орошения с учетом данных научно-исследовательских работ мирового сообщества, проведенных в идентичной климатической зоне;</w:t>
      </w:r>
    </w:p>
    <w:bookmarkEnd w:id="808"/>
    <w:bookmarkStart w:name="z816" w:id="809"/>
    <w:p>
      <w:pPr>
        <w:spacing w:after="0"/>
        <w:ind w:left="0"/>
        <w:jc w:val="both"/>
      </w:pPr>
      <w:r>
        <w:rPr>
          <w:rFonts w:ascii="Times New Roman"/>
          <w:b w:val="false"/>
          <w:i w:val="false"/>
          <w:color w:val="000000"/>
          <w:sz w:val="28"/>
        </w:rPr>
        <w:t>
      2) подобрать наиболее высокопродуктивные сорта культуры, обеспечивающие максимальный урожай в условиях орошения;</w:t>
      </w:r>
    </w:p>
    <w:bookmarkEnd w:id="809"/>
    <w:bookmarkStart w:name="z817" w:id="810"/>
    <w:p>
      <w:pPr>
        <w:spacing w:after="0"/>
        <w:ind w:left="0"/>
        <w:jc w:val="both"/>
      </w:pPr>
      <w:r>
        <w:rPr>
          <w:rFonts w:ascii="Times New Roman"/>
          <w:b w:val="false"/>
          <w:i w:val="false"/>
          <w:color w:val="000000"/>
          <w:sz w:val="28"/>
        </w:rPr>
        <w:t>
      3) принять оптимальный севооборот культур, обеспечивающий сохранение и повышение плодородия земель, используемых на оросительной системе;</w:t>
      </w:r>
    </w:p>
    <w:bookmarkEnd w:id="810"/>
    <w:bookmarkStart w:name="z818" w:id="811"/>
    <w:p>
      <w:pPr>
        <w:spacing w:after="0"/>
        <w:ind w:left="0"/>
        <w:jc w:val="both"/>
      </w:pPr>
      <w:r>
        <w:rPr>
          <w:rFonts w:ascii="Times New Roman"/>
          <w:b w:val="false"/>
          <w:i w:val="false"/>
          <w:color w:val="000000"/>
          <w:sz w:val="28"/>
        </w:rPr>
        <w:t xml:space="preserve">
      4) при реконструкции, староорошаемых оросительных систем необходимо пересмотреть оптимальный режим орошения каждой культуры на основании последних данных научно – исследовательских работ и производственных опытов; </w:t>
      </w:r>
    </w:p>
    <w:bookmarkEnd w:id="811"/>
    <w:bookmarkStart w:name="z819" w:id="812"/>
    <w:p>
      <w:pPr>
        <w:spacing w:after="0"/>
        <w:ind w:left="0"/>
        <w:jc w:val="both"/>
      </w:pPr>
      <w:r>
        <w:rPr>
          <w:rFonts w:ascii="Times New Roman"/>
          <w:b w:val="false"/>
          <w:i w:val="false"/>
          <w:color w:val="000000"/>
          <w:sz w:val="28"/>
        </w:rPr>
        <w:t>
      5) необходимо добиться максимальных показателей использования природных ресурсов, в частности максимального уровня использования единиц водных ресурсов при производстве продукций, а в целом по оросительной системе, рассчитываемой отношением планируемого (фактического) чистого дохода с 1 га осредненной (по системе) площади орошаемых земель к доле объема забранной из источника орошения оросительной воды на 1 га осредненной площади.</w:t>
      </w:r>
    </w:p>
    <w:bookmarkEnd w:id="812"/>
    <w:bookmarkStart w:name="z820" w:id="813"/>
    <w:p>
      <w:pPr>
        <w:spacing w:after="0"/>
        <w:ind w:left="0"/>
        <w:jc w:val="both"/>
      </w:pPr>
      <w:r>
        <w:rPr>
          <w:rFonts w:ascii="Times New Roman"/>
          <w:b w:val="false"/>
          <w:i w:val="false"/>
          <w:color w:val="000000"/>
          <w:sz w:val="28"/>
        </w:rPr>
        <w:t>
      294. Сокращение потерь водных ресурсов по подпункту 2) пункта 291 настоящих Строительных норм.</w:t>
      </w:r>
    </w:p>
    <w:bookmarkEnd w:id="813"/>
    <w:bookmarkStart w:name="z821" w:id="814"/>
    <w:p>
      <w:pPr>
        <w:spacing w:after="0"/>
        <w:ind w:left="0"/>
        <w:jc w:val="both"/>
      </w:pPr>
      <w:r>
        <w:rPr>
          <w:rFonts w:ascii="Times New Roman"/>
          <w:b w:val="false"/>
          <w:i w:val="false"/>
          <w:color w:val="000000"/>
          <w:sz w:val="28"/>
        </w:rPr>
        <w:t>
      295. Оптимизация использования неисчерпаемых ресурсов рассмотрена в подпункте 4 пункта 291 настоящих Строительных норм.</w:t>
      </w:r>
    </w:p>
    <w:bookmarkEnd w:id="814"/>
    <w:bookmarkStart w:name="z822" w:id="815"/>
    <w:p>
      <w:pPr>
        <w:spacing w:after="0"/>
        <w:ind w:left="0"/>
        <w:jc w:val="both"/>
      </w:pPr>
      <w:r>
        <w:rPr>
          <w:rFonts w:ascii="Times New Roman"/>
          <w:b w:val="false"/>
          <w:i w:val="false"/>
          <w:color w:val="000000"/>
          <w:sz w:val="28"/>
        </w:rPr>
        <w:t>
      296. При проектировании реконструкции староорошаемых оросительных систем, со сроком функционирования более 25-30 лет обязательно уточняется состояние физико-механических свойств почвы, научными или проектными организациями, с целью установления экономически целесообразного режима орошения сельскохозяйственных культур для экономии оросительной воды и оптимизации технологии поливов.</w:t>
      </w:r>
    </w:p>
    <w:bookmarkEnd w:id="815"/>
    <w:bookmarkStart w:name="z823" w:id="816"/>
    <w:p>
      <w:pPr>
        <w:spacing w:after="0"/>
        <w:ind w:left="0"/>
        <w:jc w:val="left"/>
      </w:pPr>
      <w:r>
        <w:rPr>
          <w:rFonts w:ascii="Times New Roman"/>
          <w:b/>
          <w:i w:val="false"/>
          <w:color w:val="000000"/>
        </w:rPr>
        <w:t xml:space="preserve"> Глава 7. Требования по обеспечению охраны окружающей среды</w:t>
      </w:r>
    </w:p>
    <w:bookmarkEnd w:id="816"/>
    <w:bookmarkStart w:name="z824" w:id="817"/>
    <w:p>
      <w:pPr>
        <w:spacing w:after="0"/>
        <w:ind w:left="0"/>
        <w:jc w:val="left"/>
      </w:pPr>
      <w:r>
        <w:rPr>
          <w:rFonts w:ascii="Times New Roman"/>
          <w:b/>
          <w:i w:val="false"/>
          <w:color w:val="000000"/>
        </w:rPr>
        <w:t xml:space="preserve"> Параграф 1. Общие требования</w:t>
      </w:r>
    </w:p>
    <w:bookmarkEnd w:id="817"/>
    <w:bookmarkStart w:name="z825" w:id="818"/>
    <w:p>
      <w:pPr>
        <w:spacing w:after="0"/>
        <w:ind w:left="0"/>
        <w:jc w:val="both"/>
      </w:pPr>
      <w:r>
        <w:rPr>
          <w:rFonts w:ascii="Times New Roman"/>
          <w:b w:val="false"/>
          <w:i w:val="false"/>
          <w:color w:val="000000"/>
          <w:sz w:val="28"/>
        </w:rPr>
        <w:t>
      297. При проектировании мелиоративных систем и сооружений необходимо соблюдать следующие требования:</w:t>
      </w:r>
    </w:p>
    <w:bookmarkEnd w:id="818"/>
    <w:bookmarkStart w:name="z826" w:id="819"/>
    <w:p>
      <w:pPr>
        <w:spacing w:after="0"/>
        <w:ind w:left="0"/>
        <w:jc w:val="both"/>
      </w:pPr>
      <w:r>
        <w:rPr>
          <w:rFonts w:ascii="Times New Roman"/>
          <w:b w:val="false"/>
          <w:i w:val="false"/>
          <w:color w:val="000000"/>
          <w:sz w:val="28"/>
        </w:rPr>
        <w:t>
      1) размещать мелиоративные системы и сооружения с учетом экологической значимости природных объектов осваиваемого района;</w:t>
      </w:r>
    </w:p>
    <w:bookmarkEnd w:id="819"/>
    <w:bookmarkStart w:name="z827" w:id="820"/>
    <w:p>
      <w:pPr>
        <w:spacing w:after="0"/>
        <w:ind w:left="0"/>
        <w:jc w:val="both"/>
      </w:pPr>
      <w:r>
        <w:rPr>
          <w:rFonts w:ascii="Times New Roman"/>
          <w:b w:val="false"/>
          <w:i w:val="false"/>
          <w:color w:val="000000"/>
          <w:sz w:val="28"/>
        </w:rPr>
        <w:t>
      2) повторно использовать сбросные и дренажные воды;</w:t>
      </w:r>
    </w:p>
    <w:bookmarkEnd w:id="820"/>
    <w:bookmarkStart w:name="z828" w:id="821"/>
    <w:p>
      <w:pPr>
        <w:spacing w:after="0"/>
        <w:ind w:left="0"/>
        <w:jc w:val="both"/>
      </w:pPr>
      <w:r>
        <w:rPr>
          <w:rFonts w:ascii="Times New Roman"/>
          <w:b w:val="false"/>
          <w:i w:val="false"/>
          <w:color w:val="000000"/>
          <w:sz w:val="28"/>
        </w:rPr>
        <w:t>
      3) создавать специальные инженерные сооружения или устройства и проводить необходимые мероприятия (водоочистные, противоэрозионные, лесозащитные, рыбозащитные, рыбопропускные, переходы для животных через каналы и проходящие по поверхности трубопроводы) с учетом технологий сельскохозяйственного производства;</w:t>
      </w:r>
    </w:p>
    <w:bookmarkEnd w:id="821"/>
    <w:bookmarkStart w:name="z829" w:id="822"/>
    <w:p>
      <w:pPr>
        <w:spacing w:after="0"/>
        <w:ind w:left="0"/>
        <w:jc w:val="both"/>
      </w:pPr>
      <w:r>
        <w:rPr>
          <w:rFonts w:ascii="Times New Roman"/>
          <w:b w:val="false"/>
          <w:i w:val="false"/>
          <w:color w:val="000000"/>
          <w:sz w:val="28"/>
        </w:rPr>
        <w:t>
      298. Границы мелиоративной системы, строительных площадок, трасс, места расположения водозаборных, водосбросных сооружений назначаются с учетом:</w:t>
      </w:r>
    </w:p>
    <w:bookmarkEnd w:id="822"/>
    <w:bookmarkStart w:name="z830" w:id="823"/>
    <w:p>
      <w:pPr>
        <w:spacing w:after="0"/>
        <w:ind w:left="0"/>
        <w:jc w:val="both"/>
      </w:pPr>
      <w:r>
        <w:rPr>
          <w:rFonts w:ascii="Times New Roman"/>
          <w:b w:val="false"/>
          <w:i w:val="false"/>
          <w:color w:val="000000"/>
          <w:sz w:val="28"/>
        </w:rPr>
        <w:t>
      1) территориальных комплексных схем охраны окружающей среды, схем охраны вод малых рек;</w:t>
      </w:r>
    </w:p>
    <w:bookmarkEnd w:id="823"/>
    <w:bookmarkStart w:name="z831" w:id="824"/>
    <w:p>
      <w:pPr>
        <w:spacing w:after="0"/>
        <w:ind w:left="0"/>
        <w:jc w:val="both"/>
      </w:pPr>
      <w:r>
        <w:rPr>
          <w:rFonts w:ascii="Times New Roman"/>
          <w:b w:val="false"/>
          <w:i w:val="false"/>
          <w:color w:val="000000"/>
          <w:sz w:val="28"/>
        </w:rPr>
        <w:t>
      2) границ имеющихся заповедников, заказников, территорий (акваторий) обитания особо охраняемых видов флоры и фауны, памятников природы и статуса их охраны;</w:t>
      </w:r>
    </w:p>
    <w:bookmarkEnd w:id="824"/>
    <w:bookmarkStart w:name="z832" w:id="825"/>
    <w:p>
      <w:pPr>
        <w:spacing w:after="0"/>
        <w:ind w:left="0"/>
        <w:jc w:val="both"/>
      </w:pPr>
      <w:r>
        <w:rPr>
          <w:rFonts w:ascii="Times New Roman"/>
          <w:b w:val="false"/>
          <w:i w:val="false"/>
          <w:color w:val="000000"/>
          <w:sz w:val="28"/>
        </w:rPr>
        <w:t>
      3) данных по местам обитания и миграциям ценных, редких, исчезающих, особо охраняемых видов флоры и фауны и статуса их охраны;</w:t>
      </w:r>
    </w:p>
    <w:bookmarkEnd w:id="825"/>
    <w:bookmarkStart w:name="z833" w:id="826"/>
    <w:p>
      <w:pPr>
        <w:spacing w:after="0"/>
        <w:ind w:left="0"/>
        <w:jc w:val="both"/>
      </w:pPr>
      <w:r>
        <w:rPr>
          <w:rFonts w:ascii="Times New Roman"/>
          <w:b w:val="false"/>
          <w:i w:val="false"/>
          <w:color w:val="000000"/>
          <w:sz w:val="28"/>
        </w:rPr>
        <w:t>
      4) данных по местам обитания, массовой концентрации (мест размножения, нагула, зимовки), миграциям промысловых и хозяйственно ценных видов флоры и фауны.</w:t>
      </w:r>
    </w:p>
    <w:bookmarkEnd w:id="826"/>
    <w:bookmarkStart w:name="z834" w:id="827"/>
    <w:p>
      <w:pPr>
        <w:spacing w:after="0"/>
        <w:ind w:left="0"/>
        <w:jc w:val="both"/>
      </w:pPr>
      <w:r>
        <w:rPr>
          <w:rFonts w:ascii="Times New Roman"/>
          <w:b w:val="false"/>
          <w:i w:val="false"/>
          <w:color w:val="000000"/>
          <w:sz w:val="28"/>
        </w:rPr>
        <w:t>
      299. Природные объекты (вода, почва, воздух, флора, фауна), подлежащие защите, устанавливаются на основании:</w:t>
      </w:r>
    </w:p>
    <w:bookmarkEnd w:id="827"/>
    <w:bookmarkStart w:name="z835" w:id="828"/>
    <w:p>
      <w:pPr>
        <w:spacing w:after="0"/>
        <w:ind w:left="0"/>
        <w:jc w:val="both"/>
      </w:pPr>
      <w:r>
        <w:rPr>
          <w:rFonts w:ascii="Times New Roman"/>
          <w:b w:val="false"/>
          <w:i w:val="false"/>
          <w:color w:val="000000"/>
          <w:sz w:val="28"/>
        </w:rPr>
        <w:t>
      1) зоогеографической, охотохозяйственной, геоботанической, почвенной, лесохозяйственной, гидрогеологической характеристик места расположения мелиоративной системы и прилегающих территорий в пределах зоны понижения, повышения уровня грунтовых вод;</w:t>
      </w:r>
    </w:p>
    <w:bookmarkEnd w:id="828"/>
    <w:bookmarkStart w:name="z836" w:id="829"/>
    <w:p>
      <w:pPr>
        <w:spacing w:after="0"/>
        <w:ind w:left="0"/>
        <w:jc w:val="both"/>
      </w:pPr>
      <w:r>
        <w:rPr>
          <w:rFonts w:ascii="Times New Roman"/>
          <w:b w:val="false"/>
          <w:i w:val="false"/>
          <w:color w:val="000000"/>
          <w:sz w:val="28"/>
        </w:rPr>
        <w:t>
      2) ихтиологической, рыбохозяйственной, гидрологической, гидробиологической, гидрохимической характеристик акватории (в размере зоны 2000 м выше и 2000 м ниже створа водозаборного, водосбросного сооружения) водоисточника, водоприемника;</w:t>
      </w:r>
    </w:p>
    <w:bookmarkEnd w:id="829"/>
    <w:bookmarkStart w:name="z837" w:id="830"/>
    <w:p>
      <w:pPr>
        <w:spacing w:after="0"/>
        <w:ind w:left="0"/>
        <w:jc w:val="both"/>
      </w:pPr>
      <w:r>
        <w:rPr>
          <w:rFonts w:ascii="Times New Roman"/>
          <w:b w:val="false"/>
          <w:i w:val="false"/>
          <w:color w:val="000000"/>
          <w:sz w:val="28"/>
        </w:rPr>
        <w:t>
      3) данных об особо охраняемых видах флоры и фауны, памятников природы, заповедников, находящихся в зоне влияния мелиоративной системы и сооружений.</w:t>
      </w:r>
    </w:p>
    <w:bookmarkEnd w:id="830"/>
    <w:bookmarkStart w:name="z838" w:id="831"/>
    <w:p>
      <w:pPr>
        <w:spacing w:after="0"/>
        <w:ind w:left="0"/>
        <w:jc w:val="both"/>
      </w:pPr>
      <w:r>
        <w:rPr>
          <w:rFonts w:ascii="Times New Roman"/>
          <w:b w:val="false"/>
          <w:i w:val="false"/>
          <w:color w:val="000000"/>
          <w:sz w:val="28"/>
        </w:rPr>
        <w:t>
      300. Состав и тип природоохранных мероприятий, сооружений, устройств назначаются на основе данных, характеризующих современное и прогнозируемое состояние (по физическим, химическим, биологическим показателям) природных объектов в увязке с типом, параметрами, режимом работы мелиоративной системы и сооружений.</w:t>
      </w:r>
    </w:p>
    <w:bookmarkEnd w:id="831"/>
    <w:bookmarkStart w:name="z839" w:id="832"/>
    <w:p>
      <w:pPr>
        <w:spacing w:after="0"/>
        <w:ind w:left="0"/>
        <w:jc w:val="both"/>
      </w:pPr>
      <w:r>
        <w:rPr>
          <w:rFonts w:ascii="Times New Roman"/>
          <w:b w:val="false"/>
          <w:i w:val="false"/>
          <w:color w:val="000000"/>
          <w:sz w:val="28"/>
        </w:rPr>
        <w:t>
      301. Конструкция, типоразмер, режим работы сооружения или устройства выбираются с учетом биологических особенностей флоры и фауны.</w:t>
      </w:r>
    </w:p>
    <w:bookmarkEnd w:id="832"/>
    <w:bookmarkStart w:name="z840" w:id="833"/>
    <w:p>
      <w:pPr>
        <w:spacing w:after="0"/>
        <w:ind w:left="0"/>
        <w:jc w:val="left"/>
      </w:pPr>
      <w:r>
        <w:rPr>
          <w:rFonts w:ascii="Times New Roman"/>
          <w:b/>
          <w:i w:val="false"/>
          <w:color w:val="000000"/>
        </w:rPr>
        <w:t xml:space="preserve"> Параграф 2. Рыбозащитные мероприятия и устройства</w:t>
      </w:r>
    </w:p>
    <w:bookmarkEnd w:id="833"/>
    <w:bookmarkStart w:name="z841" w:id="834"/>
    <w:p>
      <w:pPr>
        <w:spacing w:after="0"/>
        <w:ind w:left="0"/>
        <w:jc w:val="both"/>
      </w:pPr>
      <w:r>
        <w:rPr>
          <w:rFonts w:ascii="Times New Roman"/>
          <w:b w:val="false"/>
          <w:i w:val="false"/>
          <w:color w:val="000000"/>
          <w:sz w:val="28"/>
        </w:rPr>
        <w:t>
      302. При проектировании водозаборов на рыбохозяйственных водоемах необходимо предусматривать по согласованию с территориальными подразделениями ведомства уполномоченного органа в области охраны, воспроизводства и использовании животного мира установку специальных приспособлений для предохранения рыбы от попадания в водозаборные сооружения.</w:t>
      </w:r>
    </w:p>
    <w:bookmarkEnd w:id="834"/>
    <w:bookmarkStart w:name="z842" w:id="835"/>
    <w:p>
      <w:pPr>
        <w:spacing w:after="0"/>
        <w:ind w:left="0"/>
        <w:jc w:val="both"/>
      </w:pPr>
      <w:r>
        <w:rPr>
          <w:rFonts w:ascii="Times New Roman"/>
          <w:b w:val="false"/>
          <w:i w:val="false"/>
          <w:color w:val="000000"/>
          <w:sz w:val="28"/>
        </w:rPr>
        <w:t>
      303. Рыбозащитные, рыбопропускные сооружения необходимо проектировать в соответствии с государственными нормативами в области архитектуры, градостроительства и строительства.</w:t>
      </w:r>
    </w:p>
    <w:bookmarkEnd w:id="835"/>
    <w:bookmarkStart w:name="z843" w:id="836"/>
    <w:p>
      <w:pPr>
        <w:spacing w:after="0"/>
        <w:ind w:left="0"/>
        <w:jc w:val="both"/>
      </w:pPr>
      <w:r>
        <w:rPr>
          <w:rFonts w:ascii="Times New Roman"/>
          <w:b w:val="false"/>
          <w:i w:val="false"/>
          <w:color w:val="000000"/>
          <w:sz w:val="28"/>
        </w:rPr>
        <w:t>
      304. При размещении, проектировании, строительстве и вводе в эксплуатацию новых, реконструкции и расширении существующих мелиоративных объектов на рыбохозяйственных водоемах необходимо по согласованию с территориальными подразделениями ведомства уполномоченного органа в области охраны, воспроизводства и использовании животного мира предусматривать в проектах и сметах, а также осуществлять - мероприятия по сохранению рыбных ресурсов и других водных животных, а при строительстве плотин - мероприятия по полному использованию водохранилищ под рыбное хозяйство.</w:t>
      </w:r>
    </w:p>
    <w:bookmarkEnd w:id="836"/>
    <w:bookmarkStart w:name="z844" w:id="837"/>
    <w:p>
      <w:pPr>
        <w:spacing w:after="0"/>
        <w:ind w:left="0"/>
        <w:jc w:val="both"/>
      </w:pPr>
      <w:r>
        <w:rPr>
          <w:rFonts w:ascii="Times New Roman"/>
          <w:b w:val="false"/>
          <w:i w:val="false"/>
          <w:color w:val="000000"/>
          <w:sz w:val="28"/>
        </w:rPr>
        <w:t>
      305. При проектировании и строительстве новых, расширении и реконструкции действующих оросительных систем необходимо предусматривать согласование территориальных подразделений уполномоченного органа в области охраны, воспроизводства и использовании животного мира.</w:t>
      </w:r>
    </w:p>
    <w:bookmarkEnd w:id="837"/>
    <w:bookmarkStart w:name="z845" w:id="838"/>
    <w:p>
      <w:pPr>
        <w:spacing w:after="0"/>
        <w:ind w:left="0"/>
        <w:jc w:val="left"/>
      </w:pPr>
      <w:r>
        <w:rPr>
          <w:rFonts w:ascii="Times New Roman"/>
          <w:b/>
          <w:i w:val="false"/>
          <w:color w:val="000000"/>
        </w:rPr>
        <w:t xml:space="preserve"> Параграф 3. Защитные лесные насаждения</w:t>
      </w:r>
    </w:p>
    <w:bookmarkEnd w:id="838"/>
    <w:bookmarkStart w:name="z846" w:id="839"/>
    <w:p>
      <w:pPr>
        <w:spacing w:after="0"/>
        <w:ind w:left="0"/>
        <w:jc w:val="both"/>
      </w:pPr>
      <w:r>
        <w:rPr>
          <w:rFonts w:ascii="Times New Roman"/>
          <w:b w:val="false"/>
          <w:i w:val="false"/>
          <w:color w:val="000000"/>
          <w:sz w:val="28"/>
        </w:rPr>
        <w:t>
      306. На мелиоративных системах предусматриваются защитные лесные насаждения.</w:t>
      </w:r>
    </w:p>
    <w:bookmarkEnd w:id="839"/>
    <w:bookmarkStart w:name="z847" w:id="840"/>
    <w:p>
      <w:pPr>
        <w:spacing w:after="0"/>
        <w:ind w:left="0"/>
        <w:jc w:val="both"/>
      </w:pPr>
      <w:r>
        <w:rPr>
          <w:rFonts w:ascii="Times New Roman"/>
          <w:b w:val="false"/>
          <w:i w:val="false"/>
          <w:color w:val="000000"/>
          <w:sz w:val="28"/>
        </w:rPr>
        <w:t xml:space="preserve">
      307. В зависимости от природных условий в природе существуют защитные лесные полосы (лесополосы) следующего назначения: </w:t>
      </w:r>
    </w:p>
    <w:bookmarkEnd w:id="840"/>
    <w:bookmarkStart w:name="z848" w:id="841"/>
    <w:p>
      <w:pPr>
        <w:spacing w:after="0"/>
        <w:ind w:left="0"/>
        <w:jc w:val="both"/>
      </w:pPr>
      <w:r>
        <w:rPr>
          <w:rFonts w:ascii="Times New Roman"/>
          <w:b w:val="false"/>
          <w:i w:val="false"/>
          <w:color w:val="000000"/>
          <w:sz w:val="28"/>
        </w:rPr>
        <w:t>
      1) полезащитные;</w:t>
      </w:r>
    </w:p>
    <w:bookmarkEnd w:id="841"/>
    <w:bookmarkStart w:name="z849" w:id="842"/>
    <w:p>
      <w:pPr>
        <w:spacing w:after="0"/>
        <w:ind w:left="0"/>
        <w:jc w:val="both"/>
      </w:pPr>
      <w:r>
        <w:rPr>
          <w:rFonts w:ascii="Times New Roman"/>
          <w:b w:val="false"/>
          <w:i w:val="false"/>
          <w:color w:val="000000"/>
          <w:sz w:val="28"/>
        </w:rPr>
        <w:t>
      2) водоохранные;</w:t>
      </w:r>
    </w:p>
    <w:bookmarkEnd w:id="842"/>
    <w:bookmarkStart w:name="z850" w:id="843"/>
    <w:p>
      <w:pPr>
        <w:spacing w:after="0"/>
        <w:ind w:left="0"/>
        <w:jc w:val="both"/>
      </w:pPr>
      <w:r>
        <w:rPr>
          <w:rFonts w:ascii="Times New Roman"/>
          <w:b w:val="false"/>
          <w:i w:val="false"/>
          <w:color w:val="000000"/>
          <w:sz w:val="28"/>
        </w:rPr>
        <w:t>
      3) почвозащитные;</w:t>
      </w:r>
    </w:p>
    <w:bookmarkEnd w:id="843"/>
    <w:bookmarkStart w:name="z851" w:id="844"/>
    <w:p>
      <w:pPr>
        <w:spacing w:after="0"/>
        <w:ind w:left="0"/>
        <w:jc w:val="both"/>
      </w:pPr>
      <w:r>
        <w:rPr>
          <w:rFonts w:ascii="Times New Roman"/>
          <w:b w:val="false"/>
          <w:i w:val="false"/>
          <w:color w:val="000000"/>
          <w:sz w:val="28"/>
        </w:rPr>
        <w:t>
      4) озеленительные.</w:t>
      </w:r>
    </w:p>
    <w:bookmarkEnd w:id="844"/>
    <w:bookmarkStart w:name="z852" w:id="845"/>
    <w:p>
      <w:pPr>
        <w:spacing w:after="0"/>
        <w:ind w:left="0"/>
        <w:jc w:val="both"/>
      </w:pPr>
      <w:r>
        <w:rPr>
          <w:rFonts w:ascii="Times New Roman"/>
          <w:b w:val="false"/>
          <w:i w:val="false"/>
          <w:color w:val="000000"/>
          <w:sz w:val="28"/>
        </w:rPr>
        <w:t>
      308. Площадь, предусматриваемая под создание полезащитных лесополос, принимается не более 4 % площади орошения. Площадь лесополос вдоль магистральных и распределительных каналов устанавливается в зависимости от длины каналов и ширины лесополосы с учетом создания свободного доступа к каналам для очистки и ремонта. Длину лесополосы необходимо принимать не менее 60 % длины канала.</w:t>
      </w:r>
    </w:p>
    <w:bookmarkEnd w:id="845"/>
    <w:bookmarkStart w:name="z853" w:id="846"/>
    <w:p>
      <w:pPr>
        <w:spacing w:after="0"/>
        <w:ind w:left="0"/>
        <w:jc w:val="both"/>
      </w:pPr>
      <w:r>
        <w:rPr>
          <w:rFonts w:ascii="Times New Roman"/>
          <w:b w:val="false"/>
          <w:i w:val="false"/>
          <w:color w:val="000000"/>
          <w:sz w:val="28"/>
        </w:rPr>
        <w:t>
      Площадь для остальных групп лесополос (вдоль дорог, вокруг прудов, у поселков, насосных станций, на неиспользованных в сельском хозяйстве землях и тому подобное) назначается, исходя из конкретных условий объекта.</w:t>
      </w:r>
    </w:p>
    <w:bookmarkEnd w:id="846"/>
    <w:bookmarkStart w:name="z854" w:id="847"/>
    <w:p>
      <w:pPr>
        <w:spacing w:after="0"/>
        <w:ind w:left="0"/>
        <w:jc w:val="both"/>
      </w:pPr>
      <w:r>
        <w:rPr>
          <w:rFonts w:ascii="Times New Roman"/>
          <w:b w:val="false"/>
          <w:i w:val="false"/>
          <w:color w:val="000000"/>
          <w:sz w:val="28"/>
        </w:rPr>
        <w:t>
      309. Полезащитные лесные полосы подлежат расположению в двух взаимно перпендикулярных направлениях:</w:t>
      </w:r>
    </w:p>
    <w:bookmarkEnd w:id="847"/>
    <w:bookmarkStart w:name="z855" w:id="848"/>
    <w:p>
      <w:pPr>
        <w:spacing w:after="0"/>
        <w:ind w:left="0"/>
        <w:jc w:val="both"/>
      </w:pPr>
      <w:r>
        <w:rPr>
          <w:rFonts w:ascii="Times New Roman"/>
          <w:b w:val="false"/>
          <w:i w:val="false"/>
          <w:color w:val="000000"/>
          <w:sz w:val="28"/>
        </w:rPr>
        <w:t>
      1) продольном (основные) - поперек преобладающих в данной местности ветров (суховейных, вызывающих пыльные бури, метелистых);</w:t>
      </w:r>
    </w:p>
    <w:bookmarkEnd w:id="848"/>
    <w:bookmarkStart w:name="z856" w:id="849"/>
    <w:p>
      <w:pPr>
        <w:spacing w:after="0"/>
        <w:ind w:left="0"/>
        <w:jc w:val="both"/>
      </w:pPr>
      <w:r>
        <w:rPr>
          <w:rFonts w:ascii="Times New Roman"/>
          <w:b w:val="false"/>
          <w:i w:val="false"/>
          <w:color w:val="000000"/>
          <w:sz w:val="28"/>
        </w:rPr>
        <w:t>
      2) поперечном (вспомогательные) - перпендикулярно продольном.</w:t>
      </w:r>
    </w:p>
    <w:bookmarkEnd w:id="849"/>
    <w:bookmarkStart w:name="z857" w:id="850"/>
    <w:p>
      <w:pPr>
        <w:spacing w:after="0"/>
        <w:ind w:left="0"/>
        <w:jc w:val="both"/>
      </w:pPr>
      <w:r>
        <w:rPr>
          <w:rFonts w:ascii="Times New Roman"/>
          <w:b w:val="false"/>
          <w:i w:val="false"/>
          <w:color w:val="000000"/>
          <w:sz w:val="28"/>
        </w:rPr>
        <w:t>
      При проектировании организации территории орошаемых предусматривается, чтобы поля севооборотов и отдельные поливные участки длинной стороной располагались поперек направления преобладающих ветров или с отклонением от него не более чем на 30°.</w:t>
      </w:r>
    </w:p>
    <w:bookmarkEnd w:id="850"/>
    <w:bookmarkStart w:name="z858" w:id="851"/>
    <w:p>
      <w:pPr>
        <w:spacing w:after="0"/>
        <w:ind w:left="0"/>
        <w:jc w:val="both"/>
      </w:pPr>
      <w:r>
        <w:rPr>
          <w:rFonts w:ascii="Times New Roman"/>
          <w:b w:val="false"/>
          <w:i w:val="false"/>
          <w:color w:val="000000"/>
          <w:sz w:val="28"/>
        </w:rPr>
        <w:t>
      310. На подверженных водной эрозии склонах крутизной более 1,5°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bookmarkEnd w:id="851"/>
    <w:bookmarkStart w:name="z859" w:id="852"/>
    <w:p>
      <w:pPr>
        <w:spacing w:after="0"/>
        <w:ind w:left="0"/>
        <w:jc w:val="both"/>
      </w:pPr>
      <w:r>
        <w:rPr>
          <w:rFonts w:ascii="Times New Roman"/>
          <w:b w:val="false"/>
          <w:i w:val="false"/>
          <w:color w:val="000000"/>
          <w:sz w:val="28"/>
        </w:rPr>
        <w:t>
      311. Расстояние между полезащитными лесополосами необходимо принимать в зависимости от:</w:t>
      </w:r>
    </w:p>
    <w:bookmarkEnd w:id="852"/>
    <w:bookmarkStart w:name="z860" w:id="853"/>
    <w:p>
      <w:pPr>
        <w:spacing w:after="0"/>
        <w:ind w:left="0"/>
        <w:jc w:val="both"/>
      </w:pPr>
      <w:r>
        <w:rPr>
          <w:rFonts w:ascii="Times New Roman"/>
          <w:b w:val="false"/>
          <w:i w:val="false"/>
          <w:color w:val="000000"/>
          <w:sz w:val="28"/>
        </w:rPr>
        <w:t>
      1) типа почв (черноземные, каштановые, сероземные, полупустынные, пустынные) и степени подверженности их эрозии;</w:t>
      </w:r>
    </w:p>
    <w:bookmarkEnd w:id="853"/>
    <w:bookmarkStart w:name="z861" w:id="854"/>
    <w:p>
      <w:pPr>
        <w:spacing w:after="0"/>
        <w:ind w:left="0"/>
        <w:jc w:val="both"/>
      </w:pPr>
      <w:r>
        <w:rPr>
          <w:rFonts w:ascii="Times New Roman"/>
          <w:b w:val="false"/>
          <w:i w:val="false"/>
          <w:color w:val="000000"/>
          <w:sz w:val="28"/>
        </w:rPr>
        <w:t>
      2) расчетной высоты древесных пород Н и дальности их эффективного влияния 30Н на ветровой режим;</w:t>
      </w:r>
    </w:p>
    <w:bookmarkEnd w:id="854"/>
    <w:bookmarkStart w:name="z862" w:id="855"/>
    <w:p>
      <w:pPr>
        <w:spacing w:after="0"/>
        <w:ind w:left="0"/>
        <w:jc w:val="both"/>
      </w:pPr>
      <w:r>
        <w:rPr>
          <w:rFonts w:ascii="Times New Roman"/>
          <w:b w:val="false"/>
          <w:i w:val="false"/>
          <w:color w:val="000000"/>
          <w:sz w:val="28"/>
        </w:rPr>
        <w:t>
      3) способов и техники полива. При этом расстояние между продольными лесными полосами не должно превышать 800 м, поперечными-2000 м, а на песчаных почвах-1000 м.</w:t>
      </w:r>
    </w:p>
    <w:bookmarkEnd w:id="855"/>
    <w:bookmarkStart w:name="z863" w:id="856"/>
    <w:p>
      <w:pPr>
        <w:spacing w:after="0"/>
        <w:ind w:left="0"/>
        <w:jc w:val="both"/>
      </w:pPr>
      <w:r>
        <w:rPr>
          <w:rFonts w:ascii="Times New Roman"/>
          <w:b w:val="false"/>
          <w:i w:val="false"/>
          <w:color w:val="000000"/>
          <w:sz w:val="28"/>
        </w:rPr>
        <w:t xml:space="preserve">
      312. Продольные полезащитные лесополосы предусматриваются трех-, а поперечные - двухрядными. </w:t>
      </w:r>
    </w:p>
    <w:bookmarkEnd w:id="856"/>
    <w:bookmarkStart w:name="z864" w:id="857"/>
    <w:p>
      <w:pPr>
        <w:spacing w:after="0"/>
        <w:ind w:left="0"/>
        <w:jc w:val="both"/>
      </w:pPr>
      <w:r>
        <w:rPr>
          <w:rFonts w:ascii="Times New Roman"/>
          <w:b w:val="false"/>
          <w:i w:val="false"/>
          <w:color w:val="000000"/>
          <w:sz w:val="28"/>
        </w:rPr>
        <w:t xml:space="preserve">
      Водоохранные лесные насаждения для защиты магистральных каналов и их ветвей проектируются трехрядными с одной стороны канала и двухрядными - с каждой стороны. </w:t>
      </w:r>
    </w:p>
    <w:bookmarkEnd w:id="857"/>
    <w:bookmarkStart w:name="z865" w:id="858"/>
    <w:p>
      <w:pPr>
        <w:spacing w:after="0"/>
        <w:ind w:left="0"/>
        <w:jc w:val="both"/>
      </w:pPr>
      <w:r>
        <w:rPr>
          <w:rFonts w:ascii="Times New Roman"/>
          <w:b w:val="false"/>
          <w:i w:val="false"/>
          <w:color w:val="000000"/>
          <w:sz w:val="28"/>
        </w:rPr>
        <w:t xml:space="preserve">
      Вдоль одной стороны открытых коллекторов предусматриваются лесные полосы из трех рядов. </w:t>
      </w:r>
    </w:p>
    <w:bookmarkEnd w:id="858"/>
    <w:bookmarkStart w:name="z866" w:id="859"/>
    <w:p>
      <w:pPr>
        <w:spacing w:after="0"/>
        <w:ind w:left="0"/>
        <w:jc w:val="both"/>
      </w:pPr>
      <w:r>
        <w:rPr>
          <w:rFonts w:ascii="Times New Roman"/>
          <w:b w:val="false"/>
          <w:i w:val="false"/>
          <w:color w:val="000000"/>
          <w:sz w:val="28"/>
        </w:rPr>
        <w:t>
      Вдоль крупных магистральных каналов и коллекторов лесные полосы высаживаются из 4-5 рядов с одной или обеих сторон.</w:t>
      </w:r>
    </w:p>
    <w:bookmarkEnd w:id="859"/>
    <w:bookmarkStart w:name="z867" w:id="860"/>
    <w:p>
      <w:pPr>
        <w:spacing w:after="0"/>
        <w:ind w:left="0"/>
        <w:jc w:val="both"/>
      </w:pPr>
      <w:r>
        <w:rPr>
          <w:rFonts w:ascii="Times New Roman"/>
          <w:b w:val="false"/>
          <w:i w:val="false"/>
          <w:color w:val="000000"/>
          <w:sz w:val="28"/>
        </w:rPr>
        <w:t xml:space="preserve">
      313. При проектировании каналов вне орошаемых земель или по их границе, лесные полосы создаются с опушкой из кустарников. </w:t>
      </w:r>
    </w:p>
    <w:bookmarkEnd w:id="860"/>
    <w:bookmarkStart w:name="z868" w:id="861"/>
    <w:p>
      <w:pPr>
        <w:spacing w:after="0"/>
        <w:ind w:left="0"/>
        <w:jc w:val="both"/>
      </w:pPr>
      <w:r>
        <w:rPr>
          <w:rFonts w:ascii="Times New Roman"/>
          <w:b w:val="false"/>
          <w:i w:val="false"/>
          <w:color w:val="000000"/>
          <w:sz w:val="28"/>
        </w:rPr>
        <w:t>
      314. Крайний ряд насаждений вдоль каналов необходимо размещать на расстоянии не менее 3 м от подошвы дамбы или откоса выемки. При высоте дамбы (глубине выемки) более 3 м это расстояние увеличивается до 4-5 м.</w:t>
      </w:r>
    </w:p>
    <w:bookmarkEnd w:id="861"/>
    <w:bookmarkStart w:name="z869" w:id="862"/>
    <w:p>
      <w:pPr>
        <w:spacing w:after="0"/>
        <w:ind w:left="0"/>
        <w:jc w:val="both"/>
      </w:pPr>
      <w:r>
        <w:rPr>
          <w:rFonts w:ascii="Times New Roman"/>
          <w:b w:val="false"/>
          <w:i w:val="false"/>
          <w:color w:val="000000"/>
          <w:sz w:val="28"/>
        </w:rPr>
        <w:t>
      Ряд лесных насаждений предусматривается на расстоянии от края лотков 2,5-3 м, от трубопроводов – 2 м.</w:t>
      </w:r>
    </w:p>
    <w:bookmarkEnd w:id="862"/>
    <w:bookmarkStart w:name="z870" w:id="863"/>
    <w:p>
      <w:pPr>
        <w:spacing w:after="0"/>
        <w:ind w:left="0"/>
        <w:jc w:val="both"/>
      </w:pPr>
      <w:r>
        <w:rPr>
          <w:rFonts w:ascii="Times New Roman"/>
          <w:b w:val="false"/>
          <w:i w:val="false"/>
          <w:color w:val="000000"/>
          <w:sz w:val="28"/>
        </w:rPr>
        <w:t>
      315. Защитные лесные полосы по границам орошаемых земель с участками интенсивной эрозии почвы предусматриваются многорядными (4-5 рядов).</w:t>
      </w:r>
    </w:p>
    <w:bookmarkEnd w:id="863"/>
    <w:bookmarkStart w:name="z871" w:id="864"/>
    <w:p>
      <w:pPr>
        <w:spacing w:after="0"/>
        <w:ind w:left="0"/>
        <w:jc w:val="both"/>
      </w:pPr>
      <w:r>
        <w:rPr>
          <w:rFonts w:ascii="Times New Roman"/>
          <w:b w:val="false"/>
          <w:i w:val="false"/>
          <w:color w:val="000000"/>
          <w:sz w:val="28"/>
        </w:rPr>
        <w:t>
      316. Защитные лесные насаждения вокруг прудов и водоемов проектируются из одного, двух или трех поясов. Первый пояс (берегоукрепительный) необходимо располагать в зоне расчетного подпорного уровня из двух и более рядов кустарников ив.</w:t>
      </w:r>
    </w:p>
    <w:bookmarkEnd w:id="864"/>
    <w:bookmarkStart w:name="z872" w:id="865"/>
    <w:p>
      <w:pPr>
        <w:spacing w:after="0"/>
        <w:ind w:left="0"/>
        <w:jc w:val="both"/>
      </w:pPr>
      <w:r>
        <w:rPr>
          <w:rFonts w:ascii="Times New Roman"/>
          <w:b w:val="false"/>
          <w:i w:val="false"/>
          <w:color w:val="000000"/>
          <w:sz w:val="28"/>
        </w:rPr>
        <w:t>
       Второй пояс посадок (ветроломные и дренирующие) из тополей и древовидных ив необходимо размещать между отметками расчетного и форсированного подпорных уровней.</w:t>
      </w:r>
    </w:p>
    <w:bookmarkEnd w:id="865"/>
    <w:bookmarkStart w:name="z873" w:id="866"/>
    <w:p>
      <w:pPr>
        <w:spacing w:after="0"/>
        <w:ind w:left="0"/>
        <w:jc w:val="both"/>
      </w:pPr>
      <w:r>
        <w:rPr>
          <w:rFonts w:ascii="Times New Roman"/>
          <w:b w:val="false"/>
          <w:i w:val="false"/>
          <w:color w:val="000000"/>
          <w:sz w:val="28"/>
        </w:rPr>
        <w:t>
       Третий пояс (противоэрозионный) предусматривается выше форсированного уровня из засухоустойчивых пород деревьев.</w:t>
      </w:r>
    </w:p>
    <w:bookmarkEnd w:id="866"/>
    <w:bookmarkStart w:name="z874" w:id="867"/>
    <w:p>
      <w:pPr>
        <w:spacing w:after="0"/>
        <w:ind w:left="0"/>
        <w:jc w:val="both"/>
      </w:pPr>
      <w:r>
        <w:rPr>
          <w:rFonts w:ascii="Times New Roman"/>
          <w:b w:val="false"/>
          <w:i w:val="false"/>
          <w:color w:val="000000"/>
          <w:sz w:val="28"/>
        </w:rPr>
        <w:t>
      317. На обвалованных площадях в поймах рек предусматривается создание защитных лесных полос комплексного назначения из 2-4 рядов древесных пород (преимущественно тополей), размещаемых по границам участков.</w:t>
      </w:r>
    </w:p>
    <w:bookmarkEnd w:id="867"/>
    <w:bookmarkStart w:name="z875" w:id="868"/>
    <w:p>
      <w:pPr>
        <w:spacing w:after="0"/>
        <w:ind w:left="0"/>
        <w:jc w:val="both"/>
      </w:pPr>
      <w:r>
        <w:rPr>
          <w:rFonts w:ascii="Times New Roman"/>
          <w:b w:val="false"/>
          <w:i w:val="false"/>
          <w:color w:val="000000"/>
          <w:sz w:val="28"/>
        </w:rPr>
        <w:t xml:space="preserve">
      318. Защитные лесные полосы в питомниках, садах, виноградниках, на цитрусовых плантациях необходимо размещать в виде сети взаимодействующих лесных полос: по внешним границам орошаемой территории - из 2-3 рядов, внутри орошаемой территории -из 1-2 рядов. </w:t>
      </w:r>
    </w:p>
    <w:bookmarkEnd w:id="868"/>
    <w:bookmarkStart w:name="z876" w:id="869"/>
    <w:p>
      <w:pPr>
        <w:spacing w:after="0"/>
        <w:ind w:left="0"/>
        <w:jc w:val="both"/>
      </w:pPr>
      <w:r>
        <w:rPr>
          <w:rFonts w:ascii="Times New Roman"/>
          <w:b w:val="false"/>
          <w:i w:val="false"/>
          <w:color w:val="000000"/>
          <w:sz w:val="28"/>
        </w:rPr>
        <w:t>
      Расстояние между первым рядом деревьев сада или других насаждений и лесополосой должно быть не менее принятой в саду (плантации) ширины междурядья.</w:t>
      </w:r>
    </w:p>
    <w:bookmarkEnd w:id="869"/>
    <w:bookmarkStart w:name="z877" w:id="870"/>
    <w:p>
      <w:pPr>
        <w:spacing w:after="0"/>
        <w:ind w:left="0"/>
        <w:jc w:val="both"/>
      </w:pPr>
      <w:r>
        <w:rPr>
          <w:rFonts w:ascii="Times New Roman"/>
          <w:b w:val="false"/>
          <w:i w:val="false"/>
          <w:color w:val="000000"/>
          <w:sz w:val="28"/>
        </w:rPr>
        <w:t xml:space="preserve">
      319. Лесополосы вдоль дорог необходимо размещать на расстоянии 2,5-3 м от бровки кювета. </w:t>
      </w:r>
    </w:p>
    <w:bookmarkEnd w:id="870"/>
    <w:bookmarkStart w:name="z878" w:id="871"/>
    <w:p>
      <w:pPr>
        <w:spacing w:after="0"/>
        <w:ind w:left="0"/>
        <w:jc w:val="both"/>
      </w:pPr>
      <w:r>
        <w:rPr>
          <w:rFonts w:ascii="Times New Roman"/>
          <w:b w:val="false"/>
          <w:i w:val="false"/>
          <w:color w:val="000000"/>
          <w:sz w:val="28"/>
        </w:rPr>
        <w:t xml:space="preserve">
      320. Способы и техника полива защитных лесных насаждений предусматриваются, как и для орошаемых сельскохозяйственных угодий. </w:t>
      </w:r>
    </w:p>
    <w:bookmarkEnd w:id="871"/>
    <w:bookmarkStart w:name="z879" w:id="872"/>
    <w:p>
      <w:pPr>
        <w:spacing w:after="0"/>
        <w:ind w:left="0"/>
        <w:jc w:val="both"/>
      </w:pPr>
      <w:r>
        <w:rPr>
          <w:rFonts w:ascii="Times New Roman"/>
          <w:b w:val="false"/>
          <w:i w:val="false"/>
          <w:color w:val="000000"/>
          <w:sz w:val="28"/>
        </w:rPr>
        <w:t>
      Допускается создание дополнительной оросительной сети и применение поливной техники только для полива лесополос.</w:t>
      </w:r>
    </w:p>
    <w:bookmarkEnd w:id="872"/>
    <w:bookmarkStart w:name="z880" w:id="873"/>
    <w:p>
      <w:pPr>
        <w:spacing w:after="0"/>
        <w:ind w:left="0"/>
        <w:jc w:val="both"/>
      </w:pPr>
      <w:r>
        <w:rPr>
          <w:rFonts w:ascii="Times New Roman"/>
          <w:b w:val="false"/>
          <w:i w:val="false"/>
          <w:color w:val="000000"/>
          <w:sz w:val="28"/>
        </w:rPr>
        <w:t>
      321. При использовании дождевальной техники для полива сельскохозяйственных культур необходимо использовать ее и для полива лесополос.</w:t>
      </w:r>
    </w:p>
    <w:bookmarkEnd w:id="873"/>
    <w:bookmarkStart w:name="z881" w:id="874"/>
    <w:p>
      <w:pPr>
        <w:spacing w:after="0"/>
        <w:ind w:left="0"/>
        <w:jc w:val="both"/>
      </w:pPr>
      <w:r>
        <w:rPr>
          <w:rFonts w:ascii="Times New Roman"/>
          <w:b w:val="false"/>
          <w:i w:val="false"/>
          <w:color w:val="000000"/>
          <w:sz w:val="28"/>
        </w:rPr>
        <w:t>
      322. Ликвидация существующих лесных, кустарниковых полос и насаждений допускается только при технико-экономическом обосновании с учетом их экологического значения.</w:t>
      </w:r>
    </w:p>
    <w:bookmarkEnd w:id="874"/>
    <w:bookmarkStart w:name="z882" w:id="875"/>
    <w:p>
      <w:pPr>
        <w:spacing w:after="0"/>
        <w:ind w:left="0"/>
        <w:jc w:val="left"/>
      </w:pPr>
      <w:r>
        <w:rPr>
          <w:rFonts w:ascii="Times New Roman"/>
          <w:b/>
          <w:i w:val="false"/>
          <w:color w:val="000000"/>
        </w:rPr>
        <w:t xml:space="preserve"> Параграф 4. Охрана животных</w:t>
      </w:r>
    </w:p>
    <w:bookmarkEnd w:id="875"/>
    <w:bookmarkStart w:name="z883" w:id="876"/>
    <w:p>
      <w:pPr>
        <w:spacing w:after="0"/>
        <w:ind w:left="0"/>
        <w:jc w:val="both"/>
      </w:pPr>
      <w:r>
        <w:rPr>
          <w:rFonts w:ascii="Times New Roman"/>
          <w:b w:val="false"/>
          <w:i w:val="false"/>
          <w:color w:val="000000"/>
          <w:sz w:val="28"/>
        </w:rPr>
        <w:t>
      323. На линейных сооружениях (каналах, трубопроводах) предусматриваются специальные переходы для диких животных. Конструкция и число переходов принимаются на основании данных о путях миграций в зависимости от количества, видовых морфометрических и поведенческих особенностей мигрирующих животных.</w:t>
      </w:r>
    </w:p>
    <w:bookmarkEnd w:id="876"/>
    <w:bookmarkStart w:name="z884" w:id="877"/>
    <w:p>
      <w:pPr>
        <w:spacing w:after="0"/>
        <w:ind w:left="0"/>
        <w:jc w:val="both"/>
      </w:pPr>
      <w:r>
        <w:rPr>
          <w:rFonts w:ascii="Times New Roman"/>
          <w:b w:val="false"/>
          <w:i w:val="false"/>
          <w:color w:val="000000"/>
          <w:sz w:val="28"/>
        </w:rPr>
        <w:t>
      324. Для водопоя и выхода попавших в каналы копытных животных на трассе магистральных каналов предусматриваются уположенные участки через каждые 800 м.</w:t>
      </w:r>
    </w:p>
    <w:bookmarkEnd w:id="877"/>
    <w:bookmarkStart w:name="z885" w:id="878"/>
    <w:p>
      <w:pPr>
        <w:spacing w:after="0"/>
        <w:ind w:left="0"/>
        <w:jc w:val="both"/>
      </w:pPr>
      <w:r>
        <w:rPr>
          <w:rFonts w:ascii="Times New Roman"/>
          <w:b w:val="false"/>
          <w:i w:val="false"/>
          <w:color w:val="000000"/>
          <w:sz w:val="28"/>
        </w:rPr>
        <w:t>
      325. Не разрешается предусматривать уничтожение древесно-кустарниковой растительности химическими способами в местах массового обитания животных.</w:t>
      </w:r>
    </w:p>
    <w:bookmarkEnd w:id="878"/>
    <w:bookmarkStart w:name="z886" w:id="879"/>
    <w:p>
      <w:pPr>
        <w:spacing w:after="0"/>
        <w:ind w:left="0"/>
        <w:jc w:val="left"/>
      </w:pPr>
      <w:r>
        <w:rPr>
          <w:rFonts w:ascii="Times New Roman"/>
          <w:b/>
          <w:i w:val="false"/>
          <w:color w:val="000000"/>
        </w:rPr>
        <w:t xml:space="preserve"> Параграф 5. Противоэрозионные сооружения</w:t>
      </w:r>
    </w:p>
    <w:bookmarkEnd w:id="879"/>
    <w:bookmarkStart w:name="z887" w:id="880"/>
    <w:p>
      <w:pPr>
        <w:spacing w:after="0"/>
        <w:ind w:left="0"/>
        <w:jc w:val="both"/>
      </w:pPr>
      <w:r>
        <w:rPr>
          <w:rFonts w:ascii="Times New Roman"/>
          <w:b w:val="false"/>
          <w:i w:val="false"/>
          <w:color w:val="000000"/>
          <w:sz w:val="28"/>
        </w:rPr>
        <w:t>
      326. Противоэрозионные гидротехнические сооружения в зависимости от назначения проектируются:</w:t>
      </w:r>
    </w:p>
    <w:bookmarkEnd w:id="880"/>
    <w:bookmarkStart w:name="z888" w:id="881"/>
    <w:p>
      <w:pPr>
        <w:spacing w:after="0"/>
        <w:ind w:left="0"/>
        <w:jc w:val="both"/>
      </w:pPr>
      <w:r>
        <w:rPr>
          <w:rFonts w:ascii="Times New Roman"/>
          <w:b w:val="false"/>
          <w:i w:val="false"/>
          <w:color w:val="000000"/>
          <w:sz w:val="28"/>
        </w:rPr>
        <w:t>
      1) водозадерживающими: валы-каналы; валы-террасы; запруды; полузапруды;</w:t>
      </w:r>
    </w:p>
    <w:bookmarkEnd w:id="881"/>
    <w:bookmarkStart w:name="z889" w:id="882"/>
    <w:p>
      <w:pPr>
        <w:spacing w:after="0"/>
        <w:ind w:left="0"/>
        <w:jc w:val="both"/>
      </w:pPr>
      <w:r>
        <w:rPr>
          <w:rFonts w:ascii="Times New Roman"/>
          <w:b w:val="false"/>
          <w:i w:val="false"/>
          <w:color w:val="000000"/>
          <w:sz w:val="28"/>
        </w:rPr>
        <w:t>
      2) водонаправляющими: нагорные каналы; валы и каналы для рассредоточения концентрированных потоков воды;</w:t>
      </w:r>
    </w:p>
    <w:bookmarkEnd w:id="882"/>
    <w:bookmarkStart w:name="z890" w:id="883"/>
    <w:p>
      <w:pPr>
        <w:spacing w:after="0"/>
        <w:ind w:left="0"/>
        <w:jc w:val="both"/>
      </w:pPr>
      <w:r>
        <w:rPr>
          <w:rFonts w:ascii="Times New Roman"/>
          <w:b w:val="false"/>
          <w:i w:val="false"/>
          <w:color w:val="000000"/>
          <w:sz w:val="28"/>
        </w:rPr>
        <w:t>
      3) водосбросными (сопрягающие) - быстротоки, перепады.</w:t>
      </w:r>
    </w:p>
    <w:bookmarkEnd w:id="883"/>
    <w:bookmarkStart w:name="z891" w:id="884"/>
    <w:p>
      <w:pPr>
        <w:spacing w:after="0"/>
        <w:ind w:left="0"/>
        <w:jc w:val="both"/>
      </w:pPr>
      <w:r>
        <w:rPr>
          <w:rFonts w:ascii="Times New Roman"/>
          <w:b w:val="false"/>
          <w:i w:val="false"/>
          <w:color w:val="000000"/>
          <w:sz w:val="28"/>
        </w:rPr>
        <w:t>
      327. Противоэрозионными сооружениями в комплексе с другими мероприятиями на орошаемых землях обеспечивается прекращение развития овражной сети, уменьшение и в дальнейшем создание условий для прекращения эрозионных процессов на всем орошаемом массиве.</w:t>
      </w:r>
    </w:p>
    <w:bookmarkEnd w:id="884"/>
    <w:bookmarkStart w:name="z892" w:id="885"/>
    <w:p>
      <w:pPr>
        <w:spacing w:after="0"/>
        <w:ind w:left="0"/>
        <w:jc w:val="both"/>
      </w:pPr>
      <w:r>
        <w:rPr>
          <w:rFonts w:ascii="Times New Roman"/>
          <w:b w:val="false"/>
          <w:i w:val="false"/>
          <w:color w:val="000000"/>
          <w:sz w:val="28"/>
        </w:rPr>
        <w:t xml:space="preserve">
      328. Проектирование противоэрозионных гидротехнических сооружений необходимо вести с учетом минимального отвода земель под сооружения, сохранения конфигурации полей севооборотов, удобной для обработки. Допускается совмещение сооружений различного назначения. </w:t>
      </w:r>
    </w:p>
    <w:bookmarkEnd w:id="885"/>
    <w:bookmarkStart w:name="z893" w:id="886"/>
    <w:p>
      <w:pPr>
        <w:spacing w:after="0"/>
        <w:ind w:left="0"/>
        <w:jc w:val="both"/>
      </w:pPr>
      <w:r>
        <w:rPr>
          <w:rFonts w:ascii="Times New Roman"/>
          <w:b w:val="false"/>
          <w:i w:val="false"/>
          <w:color w:val="000000"/>
          <w:sz w:val="28"/>
        </w:rPr>
        <w:t xml:space="preserve">
      329. Класс противоэрозионных сооружений, защищающих орошаемые земли, определяется в соответствии с пунктом 27 настоящих Строительных норм. Расчетные максимальные расходы воды определяются в соответствии с государственными нормативами в области архитектуры, градостроительства и строительства. </w:t>
      </w:r>
    </w:p>
    <w:bookmarkEnd w:id="886"/>
    <w:bookmarkStart w:name="z894" w:id="887"/>
    <w:p>
      <w:pPr>
        <w:spacing w:after="0"/>
        <w:ind w:left="0"/>
        <w:jc w:val="left"/>
      </w:pPr>
      <w:r>
        <w:rPr>
          <w:rFonts w:ascii="Times New Roman"/>
          <w:b/>
          <w:i w:val="false"/>
          <w:color w:val="000000"/>
        </w:rPr>
        <w:t xml:space="preserve"> Параграф 6. Охрана вод</w:t>
      </w:r>
    </w:p>
    <w:bookmarkEnd w:id="887"/>
    <w:bookmarkStart w:name="z895" w:id="888"/>
    <w:p>
      <w:pPr>
        <w:spacing w:after="0"/>
        <w:ind w:left="0"/>
        <w:jc w:val="both"/>
      </w:pPr>
      <w:r>
        <w:rPr>
          <w:rFonts w:ascii="Times New Roman"/>
          <w:b w:val="false"/>
          <w:i w:val="false"/>
          <w:color w:val="000000"/>
          <w:sz w:val="28"/>
        </w:rPr>
        <w:t>
      330. Мероприятия и требования по охране водных и природных ресурсов при проектировании мелиоративных систем определяются на основе схем комплексного использования и охраны водных ресурсов, а также схем развития мелиорации бассейна, региона.</w:t>
      </w:r>
    </w:p>
    <w:bookmarkEnd w:id="888"/>
    <w:bookmarkStart w:name="z896" w:id="889"/>
    <w:p>
      <w:pPr>
        <w:spacing w:after="0"/>
        <w:ind w:left="0"/>
        <w:jc w:val="both"/>
      </w:pPr>
      <w:r>
        <w:rPr>
          <w:rFonts w:ascii="Times New Roman"/>
          <w:b w:val="false"/>
          <w:i w:val="false"/>
          <w:color w:val="000000"/>
          <w:sz w:val="28"/>
        </w:rPr>
        <w:t xml:space="preserve">
      331. При проектировании водохранилищ как источников водозабора или приемников возвратных вод, в составе мелиоративной системы, мероприятия по охране вод определяются в соответствии с государственными нормативами в области архитектуры, градостроительства и строительства. </w:t>
      </w:r>
    </w:p>
    <w:bookmarkEnd w:id="889"/>
    <w:bookmarkStart w:name="z897" w:id="890"/>
    <w:p>
      <w:pPr>
        <w:spacing w:after="0"/>
        <w:ind w:left="0"/>
        <w:jc w:val="both"/>
      </w:pPr>
      <w:r>
        <w:rPr>
          <w:rFonts w:ascii="Times New Roman"/>
          <w:b w:val="false"/>
          <w:i w:val="false"/>
          <w:color w:val="000000"/>
          <w:sz w:val="28"/>
        </w:rPr>
        <w:t>
      332. На мелиоративных системах и прилегающих к ним территориях, необходимо предусматривать мероприятия по охране вод от истощения, изменения водного режима охраняемых природных комплексов, сохранения или улучшения водного режима и условий водопользования.</w:t>
      </w:r>
    </w:p>
    <w:bookmarkEnd w:id="890"/>
    <w:bookmarkStart w:name="z898" w:id="891"/>
    <w:p>
      <w:pPr>
        <w:spacing w:after="0"/>
        <w:ind w:left="0"/>
        <w:jc w:val="both"/>
      </w:pPr>
      <w:r>
        <w:rPr>
          <w:rFonts w:ascii="Times New Roman"/>
          <w:b w:val="false"/>
          <w:i w:val="false"/>
          <w:color w:val="000000"/>
          <w:sz w:val="28"/>
        </w:rPr>
        <w:t>
      333. Лесомелиоративными мероприятиями для охраны вод от загрязнения предусматривается создание водоохранных лесных зон и лесополос, соответствующих общей системе защитного лесоразведения. Водоохранные зоны необходимо создавать по берегам водоемов, водохранилищ с сохранением естественной растительности и включением в них деревьев и кустарников, имеющих хозяйственную ценность и высокий водоохранный эффект.</w:t>
      </w:r>
    </w:p>
    <w:bookmarkEnd w:id="891"/>
    <w:bookmarkStart w:name="z899" w:id="892"/>
    <w:p>
      <w:pPr>
        <w:spacing w:after="0"/>
        <w:ind w:left="0"/>
        <w:jc w:val="both"/>
      </w:pPr>
      <w:r>
        <w:rPr>
          <w:rFonts w:ascii="Times New Roman"/>
          <w:b w:val="false"/>
          <w:i w:val="false"/>
          <w:color w:val="000000"/>
          <w:sz w:val="28"/>
        </w:rPr>
        <w:t xml:space="preserve">
      334. При использовании водных объектов мелиоративной системы или источников, находящихся в зоне ее влияния, для хозяйственно-питьевого водоснабжения требования к охране источника и водопроводных сооружений определяются в соответствии с государственными нормативами в области архитектуры, градостроительства и строительства. </w:t>
      </w:r>
    </w:p>
    <w:bookmarkEnd w:id="892"/>
    <w:bookmarkStart w:name="z900" w:id="893"/>
    <w:p>
      <w:pPr>
        <w:spacing w:after="0"/>
        <w:ind w:left="0"/>
        <w:jc w:val="both"/>
      </w:pPr>
      <w:r>
        <w:rPr>
          <w:rFonts w:ascii="Times New Roman"/>
          <w:b w:val="false"/>
          <w:i w:val="false"/>
          <w:color w:val="000000"/>
          <w:sz w:val="28"/>
        </w:rPr>
        <w:t>
      УДК 624.824:626/627 МСК 01.120: 91.040.01</w:t>
      </w:r>
    </w:p>
    <w:bookmarkEnd w:id="893"/>
    <w:bookmarkStart w:name="z901" w:id="894"/>
    <w:p>
      <w:pPr>
        <w:spacing w:after="0"/>
        <w:ind w:left="0"/>
        <w:jc w:val="both"/>
      </w:pPr>
      <w:r>
        <w:rPr>
          <w:rFonts w:ascii="Times New Roman"/>
          <w:b w:val="false"/>
          <w:i w:val="false"/>
          <w:color w:val="000000"/>
          <w:sz w:val="28"/>
        </w:rPr>
        <w:t>
      Ключевые слова: аэрозольное орошение, гидромелиорация, гидромодуль, коэффициент полезного действия оросительной сети, мелиорируемые земли, оросительная система, орошаемые земли.</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208-НҚ</w:t>
            </w:r>
          </w:p>
        </w:tc>
      </w:tr>
    </w:tbl>
    <w:bookmarkStart w:name="z903" w:id="895"/>
    <w:p>
      <w:pPr>
        <w:spacing w:after="0"/>
        <w:ind w:left="0"/>
        <w:jc w:val="left"/>
      </w:pPr>
      <w:r>
        <w:rPr>
          <w:rFonts w:ascii="Times New Roman"/>
          <w:b/>
          <w:i w:val="false"/>
          <w:color w:val="000000"/>
        </w:rPr>
        <w:t xml:space="preserve"> СН РК 3.02-30-2019 СТРОИТЕЛЬНЫЕ НОРМЫ РЕСПУБЛИКИ КАЗАХСТАН СКЛАДЫ СУХИХ МИНЕРАЛЬНЫХ УДОБРЕНИЙ И ХИМИЧЕСКИХ СРЕДСТВ ЗАЩИТЫ РАСТЕНИЙ</w:t>
      </w:r>
    </w:p>
    <w:bookmarkEnd w:id="895"/>
    <w:bookmarkStart w:name="z904" w:id="896"/>
    <w:p>
      <w:pPr>
        <w:spacing w:after="0"/>
        <w:ind w:left="0"/>
        <w:jc w:val="left"/>
      </w:pPr>
      <w:r>
        <w:rPr>
          <w:rFonts w:ascii="Times New Roman"/>
          <w:b/>
          <w:i w:val="false"/>
          <w:color w:val="000000"/>
        </w:rPr>
        <w:t xml:space="preserve"> Содержание</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складов сухих минеральных удобрений и химических средств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объемно-планировочным и конструктивным решениям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системе водопровода и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системе отопления 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электротехническим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проектированию защиты от коррозии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897"/>
    <w:p>
      <w:pPr>
        <w:spacing w:after="0"/>
        <w:ind w:left="0"/>
        <w:jc w:val="left"/>
      </w:pPr>
      <w:r>
        <w:rPr>
          <w:rFonts w:ascii="Times New Roman"/>
          <w:b/>
          <w:i w:val="false"/>
          <w:color w:val="000000"/>
        </w:rPr>
        <w:t xml:space="preserve"> Глава 1. Область применения</w:t>
      </w:r>
    </w:p>
    <w:bookmarkEnd w:id="897"/>
    <w:bookmarkStart w:name="z906" w:id="898"/>
    <w:p>
      <w:pPr>
        <w:spacing w:after="0"/>
        <w:ind w:left="0"/>
        <w:jc w:val="both"/>
      </w:pPr>
      <w:r>
        <w:rPr>
          <w:rFonts w:ascii="Times New Roman"/>
          <w:b w:val="false"/>
          <w:i w:val="false"/>
          <w:color w:val="000000"/>
          <w:sz w:val="28"/>
        </w:rPr>
        <w:t>
      1. Настоящие строительные нормы устанавливают требования при проектировании вновь строящихся, реконструируемых и технически перевооружаемых складских зданий и помещений, предназначенных для хранения сухих минеральных удобрений и химических средств защиты растений:</w:t>
      </w:r>
    </w:p>
    <w:bookmarkEnd w:id="898"/>
    <w:bookmarkStart w:name="z907" w:id="899"/>
    <w:p>
      <w:pPr>
        <w:spacing w:after="0"/>
        <w:ind w:left="0"/>
        <w:jc w:val="both"/>
      </w:pPr>
      <w:r>
        <w:rPr>
          <w:rFonts w:ascii="Times New Roman"/>
          <w:b w:val="false"/>
          <w:i w:val="false"/>
          <w:color w:val="000000"/>
          <w:sz w:val="28"/>
        </w:rPr>
        <w:t>
      1) агрохимикатов, в том числе сухих минеральных удобрений и химических мелиорантов (без ограничения по вместимости);</w:t>
      </w:r>
    </w:p>
    <w:bookmarkEnd w:id="899"/>
    <w:bookmarkStart w:name="z908" w:id="900"/>
    <w:p>
      <w:pPr>
        <w:spacing w:after="0"/>
        <w:ind w:left="0"/>
        <w:jc w:val="both"/>
      </w:pPr>
      <w:r>
        <w:rPr>
          <w:rFonts w:ascii="Times New Roman"/>
          <w:b w:val="false"/>
          <w:i w:val="false"/>
          <w:color w:val="000000"/>
          <w:sz w:val="28"/>
        </w:rPr>
        <w:t>
      2) твердых и жидких затаренных пестицидов вместимостью не более 4000 тонн (далее – т);</w:t>
      </w:r>
    </w:p>
    <w:bookmarkEnd w:id="900"/>
    <w:bookmarkStart w:name="z909" w:id="901"/>
    <w:p>
      <w:pPr>
        <w:spacing w:after="0"/>
        <w:ind w:left="0"/>
        <w:jc w:val="both"/>
      </w:pPr>
      <w:r>
        <w:rPr>
          <w:rFonts w:ascii="Times New Roman"/>
          <w:b w:val="false"/>
          <w:i w:val="false"/>
          <w:color w:val="000000"/>
          <w:sz w:val="28"/>
        </w:rPr>
        <w:t>
      3) химических консервантов кормов (далее - консервантов), поставляемых сельскому хозяйству без тары;</w:t>
      </w:r>
    </w:p>
    <w:bookmarkEnd w:id="901"/>
    <w:bookmarkStart w:name="z910" w:id="902"/>
    <w:p>
      <w:pPr>
        <w:spacing w:after="0"/>
        <w:ind w:left="0"/>
        <w:jc w:val="both"/>
      </w:pPr>
      <w:r>
        <w:rPr>
          <w:rFonts w:ascii="Times New Roman"/>
          <w:b w:val="false"/>
          <w:i w:val="false"/>
          <w:color w:val="000000"/>
          <w:sz w:val="28"/>
        </w:rPr>
        <w:t>
      4) жидкого аммиака, используемого в качестве удобрения и химического реагента.</w:t>
      </w:r>
    </w:p>
    <w:bookmarkEnd w:id="902"/>
    <w:bookmarkStart w:name="z911" w:id="903"/>
    <w:p>
      <w:pPr>
        <w:spacing w:after="0"/>
        <w:ind w:left="0"/>
        <w:jc w:val="both"/>
      </w:pPr>
      <w:r>
        <w:rPr>
          <w:rFonts w:ascii="Times New Roman"/>
          <w:b w:val="false"/>
          <w:i w:val="false"/>
          <w:color w:val="000000"/>
          <w:sz w:val="28"/>
        </w:rPr>
        <w:t xml:space="preserve">
      2. Настоящие строительные нормы не распространяются на проектирование: </w:t>
      </w:r>
    </w:p>
    <w:bookmarkEnd w:id="903"/>
    <w:bookmarkStart w:name="z912" w:id="904"/>
    <w:p>
      <w:pPr>
        <w:spacing w:after="0"/>
        <w:ind w:left="0"/>
        <w:jc w:val="both"/>
      </w:pPr>
      <w:r>
        <w:rPr>
          <w:rFonts w:ascii="Times New Roman"/>
          <w:b w:val="false"/>
          <w:i w:val="false"/>
          <w:color w:val="000000"/>
          <w:sz w:val="28"/>
        </w:rPr>
        <w:t xml:space="preserve">
      1) прирельсовых складов пестицидов вместимостью более 4000 т; </w:t>
      </w:r>
    </w:p>
    <w:bookmarkEnd w:id="904"/>
    <w:bookmarkStart w:name="z913" w:id="905"/>
    <w:p>
      <w:pPr>
        <w:spacing w:after="0"/>
        <w:ind w:left="0"/>
        <w:jc w:val="both"/>
      </w:pPr>
      <w:r>
        <w:rPr>
          <w:rFonts w:ascii="Times New Roman"/>
          <w:b w:val="false"/>
          <w:i w:val="false"/>
          <w:color w:val="000000"/>
          <w:sz w:val="28"/>
        </w:rPr>
        <w:t>
      2) складов, входящих в состав баз резервного назначения;</w:t>
      </w:r>
    </w:p>
    <w:bookmarkEnd w:id="905"/>
    <w:bookmarkStart w:name="z914" w:id="906"/>
    <w:p>
      <w:pPr>
        <w:spacing w:after="0"/>
        <w:ind w:left="0"/>
        <w:jc w:val="both"/>
      </w:pPr>
      <w:r>
        <w:rPr>
          <w:rFonts w:ascii="Times New Roman"/>
          <w:b w:val="false"/>
          <w:i w:val="false"/>
          <w:color w:val="000000"/>
          <w:sz w:val="28"/>
        </w:rPr>
        <w:t>
      3) заводских складов;</w:t>
      </w:r>
    </w:p>
    <w:bookmarkEnd w:id="906"/>
    <w:bookmarkStart w:name="z915" w:id="907"/>
    <w:p>
      <w:pPr>
        <w:spacing w:after="0"/>
        <w:ind w:left="0"/>
        <w:jc w:val="both"/>
      </w:pPr>
      <w:r>
        <w:rPr>
          <w:rFonts w:ascii="Times New Roman"/>
          <w:b w:val="false"/>
          <w:i w:val="false"/>
          <w:color w:val="000000"/>
          <w:sz w:val="28"/>
        </w:rPr>
        <w:t>
      4) складов сильнодействующих ядовитых веществ;</w:t>
      </w:r>
    </w:p>
    <w:bookmarkEnd w:id="907"/>
    <w:bookmarkStart w:name="z916" w:id="908"/>
    <w:p>
      <w:pPr>
        <w:spacing w:after="0"/>
        <w:ind w:left="0"/>
        <w:jc w:val="both"/>
      </w:pPr>
      <w:r>
        <w:rPr>
          <w:rFonts w:ascii="Times New Roman"/>
          <w:b w:val="false"/>
          <w:i w:val="false"/>
          <w:color w:val="000000"/>
          <w:sz w:val="28"/>
        </w:rPr>
        <w:t>
      5) складов аммиачных баллонов.</w:t>
      </w:r>
    </w:p>
    <w:bookmarkEnd w:id="908"/>
    <w:bookmarkStart w:name="z917" w:id="909"/>
    <w:p>
      <w:pPr>
        <w:spacing w:after="0"/>
        <w:ind w:left="0"/>
        <w:jc w:val="left"/>
      </w:pPr>
      <w:r>
        <w:rPr>
          <w:rFonts w:ascii="Times New Roman"/>
          <w:b/>
          <w:i w:val="false"/>
          <w:color w:val="000000"/>
        </w:rPr>
        <w:t xml:space="preserve"> Глава 2. Нормативные ссылки</w:t>
      </w:r>
    </w:p>
    <w:bookmarkEnd w:id="909"/>
    <w:bookmarkStart w:name="z918" w:id="910"/>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910"/>
    <w:bookmarkStart w:name="z919" w:id="911"/>
    <w:p>
      <w:pPr>
        <w:spacing w:after="0"/>
        <w:ind w:left="0"/>
        <w:jc w:val="both"/>
      </w:pPr>
      <w:r>
        <w:rPr>
          <w:rFonts w:ascii="Times New Roman"/>
          <w:b w:val="false"/>
          <w:i w:val="false"/>
          <w:color w:val="000000"/>
          <w:sz w:val="28"/>
        </w:rPr>
        <w:t>
      1) Закон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911"/>
    <w:bookmarkStart w:name="z920" w:id="912"/>
    <w:p>
      <w:pPr>
        <w:spacing w:after="0"/>
        <w:ind w:left="0"/>
        <w:jc w:val="both"/>
      </w:pPr>
      <w:r>
        <w:rPr>
          <w:rFonts w:ascii="Times New Roman"/>
          <w:b w:val="false"/>
          <w:i w:val="false"/>
          <w:color w:val="000000"/>
          <w:sz w:val="28"/>
        </w:rPr>
        <w:t>
      2) приказ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912"/>
    <w:bookmarkStart w:name="z921" w:id="913"/>
    <w:p>
      <w:pPr>
        <w:spacing w:after="0"/>
        <w:ind w:left="0"/>
        <w:jc w:val="both"/>
      </w:pPr>
      <w:r>
        <w:rPr>
          <w:rFonts w:ascii="Times New Roman"/>
          <w:b w:val="false"/>
          <w:i w:val="false"/>
          <w:color w:val="000000"/>
          <w:sz w:val="28"/>
        </w:rPr>
        <w:t>
      3) приказ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913"/>
    <w:bookmarkStart w:name="z922" w:id="914"/>
    <w:p>
      <w:pPr>
        <w:spacing w:after="0"/>
        <w:ind w:left="0"/>
        <w:jc w:val="both"/>
      </w:pPr>
      <w:r>
        <w:rPr>
          <w:rFonts w:ascii="Times New Roman"/>
          <w:b w:val="false"/>
          <w:i w:val="false"/>
          <w:color w:val="000000"/>
          <w:sz w:val="28"/>
        </w:rPr>
        <w:t>
      4) СН РК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bookmarkEnd w:id="914"/>
    <w:bookmarkStart w:name="z923" w:id="915"/>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915"/>
    <w:bookmarkStart w:name="z924" w:id="916"/>
    <w:p>
      <w:pPr>
        <w:spacing w:after="0"/>
        <w:ind w:left="0"/>
        <w:jc w:val="left"/>
      </w:pPr>
      <w:r>
        <w:rPr>
          <w:rFonts w:ascii="Times New Roman"/>
          <w:b/>
          <w:i w:val="false"/>
          <w:color w:val="000000"/>
        </w:rPr>
        <w:t xml:space="preserve"> Глава 3. Термины и определения</w:t>
      </w:r>
    </w:p>
    <w:bookmarkEnd w:id="916"/>
    <w:bookmarkStart w:name="z925" w:id="917"/>
    <w:p>
      <w:pPr>
        <w:spacing w:after="0"/>
        <w:ind w:left="0"/>
        <w:jc w:val="both"/>
      </w:pPr>
      <w:r>
        <w:rPr>
          <w:rFonts w:ascii="Times New Roman"/>
          <w:b w:val="false"/>
          <w:i w:val="false"/>
          <w:color w:val="000000"/>
          <w:sz w:val="28"/>
        </w:rPr>
        <w:t>
      3. В настоящих строительных нормах применяются следующие термины с соответствующими определениями:</w:t>
      </w:r>
    </w:p>
    <w:bookmarkEnd w:id="917"/>
    <w:bookmarkStart w:name="z926" w:id="918"/>
    <w:p>
      <w:pPr>
        <w:spacing w:after="0"/>
        <w:ind w:left="0"/>
        <w:jc w:val="both"/>
      </w:pPr>
      <w:r>
        <w:rPr>
          <w:rFonts w:ascii="Times New Roman"/>
          <w:b w:val="false"/>
          <w:i w:val="false"/>
          <w:color w:val="000000"/>
          <w:sz w:val="28"/>
        </w:rPr>
        <w:t>
      1) агрохимикаты – удобрения химического или биологического происхождения, химические мелиоранты, предназначенные для питания растений, регулирования плодородия почв (за исключением торфа, органических удобрений, природных материалов, обладающих свойствами мелиорантов);</w:t>
      </w:r>
    </w:p>
    <w:bookmarkEnd w:id="918"/>
    <w:bookmarkStart w:name="z927" w:id="919"/>
    <w:p>
      <w:pPr>
        <w:spacing w:after="0"/>
        <w:ind w:left="0"/>
        <w:jc w:val="both"/>
      </w:pPr>
      <w:r>
        <w:rPr>
          <w:rFonts w:ascii="Times New Roman"/>
          <w:b w:val="false"/>
          <w:i w:val="false"/>
          <w:color w:val="000000"/>
          <w:sz w:val="28"/>
        </w:rPr>
        <w:t>
      2) административное здание – строения, объединенные общей архитектурной задачей создания среды для работы управленческого аппарата государственных, хозяйственных, общественных организаций и учреждений, в том числе офисы;</w:t>
      </w:r>
    </w:p>
    <w:bookmarkEnd w:id="919"/>
    <w:bookmarkStart w:name="z928" w:id="920"/>
    <w:p>
      <w:pPr>
        <w:spacing w:after="0"/>
        <w:ind w:left="0"/>
        <w:jc w:val="both"/>
      </w:pPr>
      <w:r>
        <w:rPr>
          <w:rFonts w:ascii="Times New Roman"/>
          <w:b w:val="false"/>
          <w:i w:val="false"/>
          <w:color w:val="000000"/>
          <w:sz w:val="28"/>
        </w:rPr>
        <w:t>
      3) твердые агрохимикаты – гранулированные, кристаллические, порошковидные (пылевидные) вещества, предназначенные для развития растений, повышения плодородия почв, и содержащие питательные элементы в минеральной форме;</w:t>
      </w:r>
    </w:p>
    <w:bookmarkEnd w:id="920"/>
    <w:bookmarkStart w:name="z929" w:id="921"/>
    <w:p>
      <w:pPr>
        <w:spacing w:after="0"/>
        <w:ind w:left="0"/>
        <w:jc w:val="both"/>
      </w:pPr>
      <w:r>
        <w:rPr>
          <w:rFonts w:ascii="Times New Roman"/>
          <w:b w:val="false"/>
          <w:i w:val="false"/>
          <w:color w:val="000000"/>
          <w:sz w:val="28"/>
        </w:rPr>
        <w:t>
      4) отсек склада – минимальная обособленная часть склада, отделенная стационарными перегородками и предназначенная для хранения определенных пестицидов, агрохимикатов, консервантов;</w:t>
      </w:r>
    </w:p>
    <w:bookmarkEnd w:id="921"/>
    <w:bookmarkStart w:name="z930" w:id="922"/>
    <w:p>
      <w:pPr>
        <w:spacing w:after="0"/>
        <w:ind w:left="0"/>
        <w:jc w:val="both"/>
      </w:pPr>
      <w:r>
        <w:rPr>
          <w:rFonts w:ascii="Times New Roman"/>
          <w:b w:val="false"/>
          <w:i w:val="false"/>
          <w:color w:val="000000"/>
          <w:sz w:val="28"/>
        </w:rPr>
        <w:t>
      5) секция склада – часть склада, состоящая из нескольких отсеков;</w:t>
      </w:r>
    </w:p>
    <w:bookmarkEnd w:id="922"/>
    <w:bookmarkStart w:name="z931" w:id="923"/>
    <w:p>
      <w:pPr>
        <w:spacing w:after="0"/>
        <w:ind w:left="0"/>
        <w:jc w:val="both"/>
      </w:pPr>
      <w:r>
        <w:rPr>
          <w:rFonts w:ascii="Times New Roman"/>
          <w:b w:val="false"/>
          <w:i w:val="false"/>
          <w:color w:val="000000"/>
          <w:sz w:val="28"/>
        </w:rPr>
        <w:t>
      6)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923"/>
    <w:bookmarkStart w:name="z932" w:id="924"/>
    <w:p>
      <w:pPr>
        <w:spacing w:after="0"/>
        <w:ind w:left="0"/>
        <w:jc w:val="both"/>
      </w:pPr>
      <w:r>
        <w:rPr>
          <w:rFonts w:ascii="Times New Roman"/>
          <w:b w:val="false"/>
          <w:i w:val="false"/>
          <w:color w:val="000000"/>
          <w:sz w:val="28"/>
        </w:rPr>
        <w:t>
      7) склад пестицидов – здание и сооружение (часть его), предназначенное для приема, хранения, приготовления рабочих растворов, выдачи пестицидов и их рабочих растворов в технологические и транспортные автомобильные средства;</w:t>
      </w:r>
    </w:p>
    <w:bookmarkEnd w:id="924"/>
    <w:bookmarkStart w:name="z933" w:id="925"/>
    <w:p>
      <w:pPr>
        <w:spacing w:after="0"/>
        <w:ind w:left="0"/>
        <w:jc w:val="both"/>
      </w:pPr>
      <w:r>
        <w:rPr>
          <w:rFonts w:ascii="Times New Roman"/>
          <w:b w:val="false"/>
          <w:i w:val="false"/>
          <w:color w:val="000000"/>
          <w:sz w:val="28"/>
        </w:rPr>
        <w:t>
      8) прирельсовые склады – склады, характеризующиеся приемом хранимых грузов из железнодорожных вагонов;</w:t>
      </w:r>
    </w:p>
    <w:bookmarkEnd w:id="925"/>
    <w:bookmarkStart w:name="z934" w:id="926"/>
    <w:p>
      <w:pPr>
        <w:spacing w:after="0"/>
        <w:ind w:left="0"/>
        <w:jc w:val="both"/>
      </w:pPr>
      <w:r>
        <w:rPr>
          <w:rFonts w:ascii="Times New Roman"/>
          <w:b w:val="false"/>
          <w:i w:val="false"/>
          <w:color w:val="000000"/>
          <w:sz w:val="28"/>
        </w:rPr>
        <w:t>
      9) силос – саморазгружающееся емкостное сооружение, в большинстве случаев цилиндрическое, с высотой вертикальной части, не превышающей полуторную величину диаметра или меньшего размера в плане, и предназначенное для перегрузки и длительного хранения сыпучих материалов;</w:t>
      </w:r>
    </w:p>
    <w:bookmarkEnd w:id="926"/>
    <w:bookmarkStart w:name="z935" w:id="927"/>
    <w:p>
      <w:pPr>
        <w:spacing w:after="0"/>
        <w:ind w:left="0"/>
        <w:jc w:val="both"/>
      </w:pPr>
      <w:r>
        <w:rPr>
          <w:rFonts w:ascii="Times New Roman"/>
          <w:b w:val="false"/>
          <w:i w:val="false"/>
          <w:color w:val="000000"/>
          <w:sz w:val="28"/>
        </w:rPr>
        <w:t>
      10) удобрение – вещество для питания растений и повышения плодородия почвы;</w:t>
      </w:r>
    </w:p>
    <w:bookmarkEnd w:id="927"/>
    <w:bookmarkStart w:name="z936" w:id="928"/>
    <w:p>
      <w:pPr>
        <w:spacing w:after="0"/>
        <w:ind w:left="0"/>
        <w:jc w:val="both"/>
      </w:pPr>
      <w:r>
        <w:rPr>
          <w:rFonts w:ascii="Times New Roman"/>
          <w:b w:val="false"/>
          <w:i w:val="false"/>
          <w:color w:val="000000"/>
          <w:sz w:val="28"/>
        </w:rPr>
        <w:t>
      11) тукосмесительные установки – установки по смешиванию разных видов удобрений (туки - синоним удобрений);</w:t>
      </w:r>
    </w:p>
    <w:bookmarkEnd w:id="928"/>
    <w:bookmarkStart w:name="z937" w:id="929"/>
    <w:p>
      <w:pPr>
        <w:spacing w:after="0"/>
        <w:ind w:left="0"/>
        <w:jc w:val="both"/>
      </w:pPr>
      <w:r>
        <w:rPr>
          <w:rFonts w:ascii="Times New Roman"/>
          <w:b w:val="false"/>
          <w:i w:val="false"/>
          <w:color w:val="000000"/>
          <w:sz w:val="28"/>
        </w:rPr>
        <w:t>
      12) химические мелиоранты – вещества промышленного или ископаемого происхождения, предназначенные для улучшения физико-химических свойств и повышения плодородия кислых, солонцевых и других почв;</w:t>
      </w:r>
    </w:p>
    <w:bookmarkEnd w:id="929"/>
    <w:bookmarkStart w:name="z938" w:id="930"/>
    <w:p>
      <w:pPr>
        <w:spacing w:after="0"/>
        <w:ind w:left="0"/>
        <w:jc w:val="both"/>
      </w:pPr>
      <w:r>
        <w:rPr>
          <w:rFonts w:ascii="Times New Roman"/>
          <w:b w:val="false"/>
          <w:i w:val="false"/>
          <w:color w:val="000000"/>
          <w:sz w:val="28"/>
        </w:rPr>
        <w:t>
      13) расходные склады – склады, характеризующиеся приемом хранимых грузов из автотранспорта.</w:t>
      </w:r>
    </w:p>
    <w:bookmarkEnd w:id="930"/>
    <w:bookmarkStart w:name="z939" w:id="931"/>
    <w:p>
      <w:pPr>
        <w:spacing w:after="0"/>
        <w:ind w:left="0"/>
        <w:jc w:val="both"/>
      </w:pPr>
      <w:r>
        <w:rPr>
          <w:rFonts w:ascii="Times New Roman"/>
          <w:b w:val="false"/>
          <w:i w:val="false"/>
          <w:color w:val="000000"/>
          <w:sz w:val="28"/>
        </w:rPr>
        <w:t>
      Иные понятия и термины, используемые в настоящих строительных нормах применяются согласно законодательству Республики Казахстан в сферах электроэнергетики и гражданской защиты, а также государственных нормативов в области архитектуры, градостроительства и строительства, утверждаемых в соответствии с подпунктом 23-16) статьи 20 Закона (далее – государственные нормативы в области архитектуры, градостроительства и строительства).</w:t>
      </w:r>
    </w:p>
    <w:bookmarkEnd w:id="931"/>
    <w:bookmarkStart w:name="z940" w:id="932"/>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932"/>
    <w:bookmarkStart w:name="z941" w:id="933"/>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933"/>
    <w:bookmarkStart w:name="z942" w:id="934"/>
    <w:p>
      <w:pPr>
        <w:spacing w:after="0"/>
        <w:ind w:left="0"/>
        <w:jc w:val="both"/>
      </w:pPr>
      <w:r>
        <w:rPr>
          <w:rFonts w:ascii="Times New Roman"/>
          <w:b w:val="false"/>
          <w:i w:val="false"/>
          <w:color w:val="000000"/>
          <w:sz w:val="28"/>
        </w:rPr>
        <w:t>
      4. Целями нормативных требований настоящих строительных норм являются защита населения и территорий, зданий и сооружений, окружающей среды от потенциально опасного и агрессивного воздействия сухих минеральных удобрений и химических средств защиты растений при проектировании, расширении, техническом перевооружении и модернизации складских помещений и сооружений, предназначенных для хранения их надлежащим образом, повышение надежности несущих конструкций складских помещений и сооружений и их стойкости к воздействию химически агрессивных сред, с исключением распыления и утечки хранимых химический активных мелиорантов, пестицидов и удобрений в окружающую среду, с обеспечением их качества при долговременном хранении, поддержание микроклимата в складских помещениях.</w:t>
      </w:r>
    </w:p>
    <w:bookmarkEnd w:id="934"/>
    <w:bookmarkStart w:name="z943" w:id="935"/>
    <w:p>
      <w:pPr>
        <w:spacing w:after="0"/>
        <w:ind w:left="0"/>
        <w:jc w:val="left"/>
      </w:pPr>
      <w:r>
        <w:rPr>
          <w:rFonts w:ascii="Times New Roman"/>
          <w:b/>
          <w:i w:val="false"/>
          <w:color w:val="000000"/>
        </w:rPr>
        <w:t xml:space="preserve"> Параграф 2. Функциональные требования</w:t>
      </w:r>
    </w:p>
    <w:bookmarkEnd w:id="935"/>
    <w:bookmarkStart w:name="z944" w:id="936"/>
    <w:p>
      <w:pPr>
        <w:spacing w:after="0"/>
        <w:ind w:left="0"/>
        <w:jc w:val="both"/>
      </w:pPr>
      <w:r>
        <w:rPr>
          <w:rFonts w:ascii="Times New Roman"/>
          <w:b w:val="false"/>
          <w:i w:val="false"/>
          <w:color w:val="000000"/>
          <w:sz w:val="28"/>
        </w:rPr>
        <w:t>
      5. Склады сухих минеральных удобрений и химических средств защиты растений по техническим, технологическим и экологическим параметрам необходимо проектировать с учетом обеспечения следующих функциональных требований:</w:t>
      </w:r>
    </w:p>
    <w:bookmarkEnd w:id="936"/>
    <w:bookmarkStart w:name="z945" w:id="937"/>
    <w:p>
      <w:pPr>
        <w:spacing w:after="0"/>
        <w:ind w:left="0"/>
        <w:jc w:val="both"/>
      </w:pPr>
      <w:r>
        <w:rPr>
          <w:rFonts w:ascii="Times New Roman"/>
          <w:b w:val="false"/>
          <w:i w:val="false"/>
          <w:color w:val="000000"/>
          <w:sz w:val="28"/>
        </w:rPr>
        <w:t>
      1) механическая прочность и устойчивость складских сооружений и помещений должны обеспечить, чтобы при их эксплуатации сооружения выдерживали все виды механических и технологических воздействий, предусмотренных проектом, без повреждений и аварий;</w:t>
      </w:r>
    </w:p>
    <w:bookmarkEnd w:id="937"/>
    <w:bookmarkStart w:name="z946" w:id="938"/>
    <w:p>
      <w:pPr>
        <w:spacing w:after="0"/>
        <w:ind w:left="0"/>
        <w:jc w:val="both"/>
      </w:pPr>
      <w:r>
        <w:rPr>
          <w:rFonts w:ascii="Times New Roman"/>
          <w:b w:val="false"/>
          <w:i w:val="false"/>
          <w:color w:val="000000"/>
          <w:sz w:val="28"/>
        </w:rPr>
        <w:t xml:space="preserve">
      2) пожарная безопасность складов сухих минеральных удобрений и химических средств защиты растений обеспечивается с учетом соблюдения комплекса организационно-технических мероприятий и соответствующих систем предотвращения пожара и противопожарной защиты. </w:t>
      </w:r>
    </w:p>
    <w:bookmarkEnd w:id="938"/>
    <w:bookmarkStart w:name="z947" w:id="939"/>
    <w:p>
      <w:pPr>
        <w:spacing w:after="0"/>
        <w:ind w:left="0"/>
        <w:jc w:val="both"/>
      </w:pPr>
      <w:r>
        <w:rPr>
          <w:rFonts w:ascii="Times New Roman"/>
          <w:b w:val="false"/>
          <w:i w:val="false"/>
          <w:color w:val="000000"/>
          <w:sz w:val="28"/>
        </w:rPr>
        <w:t>
      Состав и функциональные характеристики указанных систем определяются функциональным назначением объекта и устанавливаются в соответствии с требованиями технического регламента "Общие требования к пожарной безопасности;</w:t>
      </w:r>
    </w:p>
    <w:bookmarkEnd w:id="939"/>
    <w:bookmarkStart w:name="z948" w:id="940"/>
    <w:p>
      <w:pPr>
        <w:spacing w:after="0"/>
        <w:ind w:left="0"/>
        <w:jc w:val="both"/>
      </w:pPr>
      <w:r>
        <w:rPr>
          <w:rFonts w:ascii="Times New Roman"/>
          <w:b w:val="false"/>
          <w:i w:val="false"/>
          <w:color w:val="000000"/>
          <w:sz w:val="28"/>
        </w:rPr>
        <w:t>
      3) складские сооружения и помещения проектируются и строятся таким образом, чтобы:</w:t>
      </w:r>
    </w:p>
    <w:bookmarkEnd w:id="940"/>
    <w:bookmarkStart w:name="z949" w:id="941"/>
    <w:p>
      <w:pPr>
        <w:spacing w:after="0"/>
        <w:ind w:left="0"/>
        <w:jc w:val="both"/>
      </w:pPr>
      <w:r>
        <w:rPr>
          <w:rFonts w:ascii="Times New Roman"/>
          <w:b w:val="false"/>
          <w:i w:val="false"/>
          <w:color w:val="000000"/>
          <w:sz w:val="28"/>
        </w:rPr>
        <w:t>
      конструктивно-технологическими решениями обеспечивалось предотвращение развития возможных опасных повреждений и аварийных ситуаций, которые могут возникнуть в периоды строительства и эксплуатации;</w:t>
      </w:r>
    </w:p>
    <w:bookmarkEnd w:id="941"/>
    <w:bookmarkStart w:name="z950" w:id="942"/>
    <w:p>
      <w:pPr>
        <w:spacing w:after="0"/>
        <w:ind w:left="0"/>
        <w:jc w:val="both"/>
      </w:pPr>
      <w:r>
        <w:rPr>
          <w:rFonts w:ascii="Times New Roman"/>
          <w:b w:val="false"/>
          <w:i w:val="false"/>
          <w:color w:val="000000"/>
          <w:sz w:val="28"/>
        </w:rPr>
        <w:t>
      создавались безопасные условия для погрузки и выгрузки удобрений и пестицидов, при их транспортировке внутри склада для складирования;</w:t>
      </w:r>
    </w:p>
    <w:bookmarkEnd w:id="942"/>
    <w:bookmarkStart w:name="z951" w:id="943"/>
    <w:p>
      <w:pPr>
        <w:spacing w:after="0"/>
        <w:ind w:left="0"/>
        <w:jc w:val="both"/>
      </w:pPr>
      <w:r>
        <w:rPr>
          <w:rFonts w:ascii="Times New Roman"/>
          <w:b w:val="false"/>
          <w:i w:val="false"/>
          <w:color w:val="000000"/>
          <w:sz w:val="28"/>
        </w:rPr>
        <w:t>
      создавались безопасные условия при эксплуатации складских сооружений и помещений, обеспечивающие санитарно-эпидемиологические требования;</w:t>
      </w:r>
    </w:p>
    <w:bookmarkEnd w:id="943"/>
    <w:bookmarkStart w:name="z952" w:id="944"/>
    <w:p>
      <w:pPr>
        <w:spacing w:after="0"/>
        <w:ind w:left="0"/>
        <w:jc w:val="both"/>
      </w:pPr>
      <w:r>
        <w:rPr>
          <w:rFonts w:ascii="Times New Roman"/>
          <w:b w:val="false"/>
          <w:i w:val="false"/>
          <w:color w:val="000000"/>
          <w:sz w:val="28"/>
        </w:rPr>
        <w:t>
      создавались безопасные условия при эксплуатации складских сооружений и помещений и не создавалась угроза здоровью и жизни людей, животных и окружающей среде в результате выделения токсичных веществ и загрязнений или отравления водной среды.</w:t>
      </w:r>
    </w:p>
    <w:bookmarkEnd w:id="944"/>
    <w:bookmarkStart w:name="z953" w:id="945"/>
    <w:p>
      <w:pPr>
        <w:spacing w:after="0"/>
        <w:ind w:left="0"/>
        <w:jc w:val="both"/>
      </w:pPr>
      <w:r>
        <w:rPr>
          <w:rFonts w:ascii="Times New Roman"/>
          <w:b w:val="false"/>
          <w:i w:val="false"/>
          <w:color w:val="000000"/>
          <w:sz w:val="28"/>
        </w:rPr>
        <w:t>
      4) необходимо учесть проходы, проезды и подъезды, обеспечивающие беспрепятственный доступ к объекту пожарной техники, технических средств, спасательных и медицинских служб;</w:t>
      </w:r>
    </w:p>
    <w:bookmarkEnd w:id="945"/>
    <w:bookmarkStart w:name="z954" w:id="946"/>
    <w:p>
      <w:pPr>
        <w:spacing w:after="0"/>
        <w:ind w:left="0"/>
        <w:jc w:val="both"/>
      </w:pPr>
      <w:r>
        <w:rPr>
          <w:rFonts w:ascii="Times New Roman"/>
          <w:b w:val="false"/>
          <w:i w:val="false"/>
          <w:color w:val="000000"/>
          <w:sz w:val="28"/>
        </w:rPr>
        <w:t xml:space="preserve">
      5) в проектах складских помещений и сооружений сухих минеральных удобрений и химических средств защиты растений необходимо предусматривать автомобильные дороги и железнодорожные пути для транспортировки удобрений, пестицидов и химических мелиорантов. </w:t>
      </w:r>
    </w:p>
    <w:bookmarkEnd w:id="946"/>
    <w:bookmarkStart w:name="z955" w:id="947"/>
    <w:p>
      <w:pPr>
        <w:spacing w:after="0"/>
        <w:ind w:left="0"/>
        <w:jc w:val="left"/>
      </w:pPr>
      <w:r>
        <w:rPr>
          <w:rFonts w:ascii="Times New Roman"/>
          <w:b/>
          <w:i w:val="false"/>
          <w:color w:val="000000"/>
        </w:rPr>
        <w:t xml:space="preserve"> Глава 5. Требования к рабочим характеристикам складов сухих минеральных удобрений и химических средств защиты растений</w:t>
      </w:r>
    </w:p>
    <w:bookmarkEnd w:id="947"/>
    <w:bookmarkStart w:name="z956" w:id="948"/>
    <w:p>
      <w:pPr>
        <w:spacing w:after="0"/>
        <w:ind w:left="0"/>
        <w:jc w:val="left"/>
      </w:pPr>
      <w:r>
        <w:rPr>
          <w:rFonts w:ascii="Times New Roman"/>
          <w:b/>
          <w:i w:val="false"/>
          <w:color w:val="000000"/>
        </w:rPr>
        <w:t xml:space="preserve"> Параграф 1. Общие требования</w:t>
      </w:r>
    </w:p>
    <w:bookmarkEnd w:id="948"/>
    <w:bookmarkStart w:name="z957" w:id="949"/>
    <w:p>
      <w:pPr>
        <w:spacing w:after="0"/>
        <w:ind w:left="0"/>
        <w:jc w:val="both"/>
      </w:pPr>
      <w:r>
        <w:rPr>
          <w:rFonts w:ascii="Times New Roman"/>
          <w:b w:val="false"/>
          <w:i w:val="false"/>
          <w:color w:val="000000"/>
          <w:sz w:val="28"/>
        </w:rPr>
        <w:t>
      6. Склады сухих минеральных удобрений и химических средств защиты растений предназначаются для временного и долговременного хранения удобрений и пестицидов для использования в сельском и крестьянском хозяйстве, кроме складов сильнодействующих ядовитых веществ.</w:t>
      </w:r>
    </w:p>
    <w:bookmarkEnd w:id="949"/>
    <w:bookmarkStart w:name="z958" w:id="950"/>
    <w:p>
      <w:pPr>
        <w:spacing w:after="0"/>
        <w:ind w:left="0"/>
        <w:jc w:val="both"/>
      </w:pPr>
      <w:r>
        <w:rPr>
          <w:rFonts w:ascii="Times New Roman"/>
          <w:b w:val="false"/>
          <w:i w:val="false"/>
          <w:color w:val="000000"/>
          <w:sz w:val="28"/>
        </w:rPr>
        <w:t>
      7. Проектные решения складов пестицидов, в числе которых имеются склады сильнодействующих ядовитых веществ, необходимо согласовать в установленном порядке с органами государственного санитарно-эпидемиологического надзора.</w:t>
      </w:r>
    </w:p>
    <w:bookmarkEnd w:id="950"/>
    <w:bookmarkStart w:name="z959" w:id="951"/>
    <w:p>
      <w:pPr>
        <w:spacing w:after="0"/>
        <w:ind w:left="0"/>
        <w:jc w:val="both"/>
      </w:pPr>
      <w:r>
        <w:rPr>
          <w:rFonts w:ascii="Times New Roman"/>
          <w:b w:val="false"/>
          <w:i w:val="false"/>
          <w:color w:val="000000"/>
          <w:sz w:val="28"/>
        </w:rPr>
        <w:t>
      8. В складских помещениях для аммиачной селитры не допускается хранение других веществ и материалов.</w:t>
      </w:r>
    </w:p>
    <w:bookmarkEnd w:id="951"/>
    <w:bookmarkStart w:name="z960" w:id="952"/>
    <w:p>
      <w:pPr>
        <w:spacing w:after="0"/>
        <w:ind w:left="0"/>
        <w:jc w:val="both"/>
      </w:pPr>
      <w:r>
        <w:rPr>
          <w:rFonts w:ascii="Times New Roman"/>
          <w:b w:val="false"/>
          <w:i w:val="false"/>
          <w:color w:val="000000"/>
          <w:sz w:val="28"/>
        </w:rPr>
        <w:t>
      9. Для пестицидов, которые хранятся при положительной температуре, необходимо проектировать отапливаемые складские помещения.</w:t>
      </w:r>
    </w:p>
    <w:bookmarkEnd w:id="952"/>
    <w:bookmarkStart w:name="z961" w:id="953"/>
    <w:p>
      <w:pPr>
        <w:spacing w:after="0"/>
        <w:ind w:left="0"/>
        <w:jc w:val="both"/>
      </w:pPr>
      <w:r>
        <w:rPr>
          <w:rFonts w:ascii="Times New Roman"/>
          <w:b w:val="false"/>
          <w:i w:val="false"/>
          <w:color w:val="000000"/>
          <w:sz w:val="28"/>
        </w:rPr>
        <w:t>
      10. В проектах складских зданий для агрохимикатов, пестицидов и консервантов необходимо установить указания с требованиями соблюдений государственных нормативов в области архитектуры, градостроительства и строительства.</w:t>
      </w:r>
    </w:p>
    <w:bookmarkEnd w:id="953"/>
    <w:bookmarkStart w:name="z962" w:id="954"/>
    <w:p>
      <w:pPr>
        <w:spacing w:after="0"/>
        <w:ind w:left="0"/>
        <w:jc w:val="both"/>
      </w:pPr>
      <w:r>
        <w:rPr>
          <w:rFonts w:ascii="Times New Roman"/>
          <w:b w:val="false"/>
          <w:i w:val="false"/>
          <w:color w:val="000000"/>
          <w:sz w:val="28"/>
        </w:rPr>
        <w:t>
      11. Здания и сооружения складов агрохимикатов, пестицидов и консервантов по надежности строительных конструкций и оснований должны соответствовать нормальному уровню ответственности.</w:t>
      </w:r>
    </w:p>
    <w:bookmarkEnd w:id="954"/>
    <w:bookmarkStart w:name="z963" w:id="955"/>
    <w:p>
      <w:pPr>
        <w:spacing w:after="0"/>
        <w:ind w:left="0"/>
        <w:jc w:val="both"/>
      </w:pPr>
      <w:r>
        <w:rPr>
          <w:rFonts w:ascii="Times New Roman"/>
          <w:b w:val="false"/>
          <w:i w:val="false"/>
          <w:color w:val="000000"/>
          <w:sz w:val="28"/>
        </w:rPr>
        <w:t>
      12. При проектировании складских зданий и помещений необходимо:</w:t>
      </w:r>
    </w:p>
    <w:bookmarkEnd w:id="955"/>
    <w:bookmarkStart w:name="z964" w:id="956"/>
    <w:p>
      <w:pPr>
        <w:spacing w:after="0"/>
        <w:ind w:left="0"/>
        <w:jc w:val="both"/>
      </w:pPr>
      <w:r>
        <w:rPr>
          <w:rFonts w:ascii="Times New Roman"/>
          <w:b w:val="false"/>
          <w:i w:val="false"/>
          <w:color w:val="000000"/>
          <w:sz w:val="28"/>
        </w:rPr>
        <w:t>
      1) принимать конструктивные схемы, обеспечивающие необходимую прочность, жесткость и пространственную неизменяемость здания в целом, а также его отдельных элементов на всех стадиях возведения (монтажа) и эксплуатации;</w:t>
      </w:r>
    </w:p>
    <w:bookmarkEnd w:id="956"/>
    <w:bookmarkStart w:name="z965" w:id="957"/>
    <w:p>
      <w:pPr>
        <w:spacing w:after="0"/>
        <w:ind w:left="0"/>
        <w:jc w:val="both"/>
      </w:pPr>
      <w:r>
        <w:rPr>
          <w:rFonts w:ascii="Times New Roman"/>
          <w:b w:val="false"/>
          <w:i w:val="false"/>
          <w:color w:val="000000"/>
          <w:sz w:val="28"/>
        </w:rPr>
        <w:t>
      2) соблюдать при выборе конструкций, строительных изделий и материалов для зданий и сооружений, размещаемых на одной площадке, требования общеплощадочной унификации;</w:t>
      </w:r>
    </w:p>
    <w:bookmarkEnd w:id="957"/>
    <w:bookmarkStart w:name="z966" w:id="958"/>
    <w:p>
      <w:pPr>
        <w:spacing w:after="0"/>
        <w:ind w:left="0"/>
        <w:jc w:val="both"/>
      </w:pPr>
      <w:r>
        <w:rPr>
          <w:rFonts w:ascii="Times New Roman"/>
          <w:b w:val="false"/>
          <w:i w:val="false"/>
          <w:color w:val="000000"/>
          <w:sz w:val="28"/>
        </w:rPr>
        <w:t>
      3) обеспечивать высокое качество архитектурных решений складов и их гармонию с общим архитектурным ансамблем предприятия.</w:t>
      </w:r>
    </w:p>
    <w:bookmarkEnd w:id="958"/>
    <w:bookmarkStart w:name="z967" w:id="959"/>
    <w:p>
      <w:pPr>
        <w:spacing w:after="0"/>
        <w:ind w:left="0"/>
        <w:jc w:val="both"/>
      </w:pPr>
      <w:r>
        <w:rPr>
          <w:rFonts w:ascii="Times New Roman"/>
          <w:b w:val="false"/>
          <w:i w:val="false"/>
          <w:color w:val="000000"/>
          <w:sz w:val="28"/>
        </w:rPr>
        <w:t>
      13. Категория складов по взрывопожарной и пожарной опасности определяется в соответствии с требованиями "Методики определения категорий помещений, зданий и сооружений и наружных установок по взрывопожарной и пожарной опасности", установленной в приложении 18 к ТР "Общие требования к пожарной безопасности.</w:t>
      </w:r>
    </w:p>
    <w:bookmarkEnd w:id="959"/>
    <w:bookmarkStart w:name="z968" w:id="960"/>
    <w:p>
      <w:pPr>
        <w:spacing w:after="0"/>
        <w:ind w:left="0"/>
        <w:jc w:val="left"/>
      </w:pPr>
      <w:r>
        <w:rPr>
          <w:rFonts w:ascii="Times New Roman"/>
          <w:b/>
          <w:i w:val="false"/>
          <w:color w:val="000000"/>
        </w:rPr>
        <w:t xml:space="preserve"> Параграф 2. Требования к объемно-планировочным и конструктивным решениям</w:t>
      </w:r>
    </w:p>
    <w:bookmarkEnd w:id="960"/>
    <w:bookmarkStart w:name="z969" w:id="961"/>
    <w:p>
      <w:pPr>
        <w:spacing w:after="0"/>
        <w:ind w:left="0"/>
        <w:jc w:val="both"/>
      </w:pPr>
      <w:r>
        <w:rPr>
          <w:rFonts w:ascii="Times New Roman"/>
          <w:b w:val="false"/>
          <w:i w:val="false"/>
          <w:color w:val="000000"/>
          <w:sz w:val="28"/>
        </w:rPr>
        <w:t>
      14. Рабочие площадки, подъездные пути и проезды предусматриваются с твердым покрытием, а незастроенные участки озеленяются.</w:t>
      </w:r>
    </w:p>
    <w:bookmarkEnd w:id="961"/>
    <w:bookmarkStart w:name="z970" w:id="962"/>
    <w:p>
      <w:pPr>
        <w:spacing w:after="0"/>
        <w:ind w:left="0"/>
        <w:jc w:val="both"/>
      </w:pPr>
      <w:r>
        <w:rPr>
          <w:rFonts w:ascii="Times New Roman"/>
          <w:b w:val="false"/>
          <w:i w:val="false"/>
          <w:color w:val="000000"/>
          <w:sz w:val="28"/>
        </w:rPr>
        <w:t>
      15. Здания и сооружения складов агрохимикатов, пестицидов и консервантов отделяются санитарно-защитными зонами от жилых и административных зданий.</w:t>
      </w:r>
    </w:p>
    <w:bookmarkEnd w:id="962"/>
    <w:bookmarkStart w:name="z971" w:id="963"/>
    <w:p>
      <w:pPr>
        <w:spacing w:after="0"/>
        <w:ind w:left="0"/>
        <w:jc w:val="both"/>
      </w:pPr>
      <w:r>
        <w:rPr>
          <w:rFonts w:ascii="Times New Roman"/>
          <w:b w:val="false"/>
          <w:i w:val="false"/>
          <w:color w:val="000000"/>
          <w:sz w:val="28"/>
        </w:rPr>
        <w:t>
      16. При разработке объемно-планировочного решения складских зданий необходимо предусматривать возможность их реконструкции, расширения и блокировки с другими складскими зданиями для хранения продукции, кроме пестицидов.</w:t>
      </w:r>
    </w:p>
    <w:bookmarkEnd w:id="963"/>
    <w:bookmarkStart w:name="z972" w:id="964"/>
    <w:p>
      <w:pPr>
        <w:spacing w:after="0"/>
        <w:ind w:left="0"/>
        <w:jc w:val="both"/>
      </w:pPr>
      <w:r>
        <w:rPr>
          <w:rFonts w:ascii="Times New Roman"/>
          <w:b w:val="false"/>
          <w:i w:val="false"/>
          <w:color w:val="000000"/>
          <w:sz w:val="28"/>
        </w:rPr>
        <w:t>
      17. Геометрические параметры каркасных зданий с прямоугольной системой модульных координат (размеры пролетов, шагов колонн, высота этажа) предусматриваются согласно параметрам зданий предприятий.</w:t>
      </w:r>
    </w:p>
    <w:bookmarkEnd w:id="964"/>
    <w:bookmarkStart w:name="z973" w:id="965"/>
    <w:p>
      <w:pPr>
        <w:spacing w:after="0"/>
        <w:ind w:left="0"/>
        <w:jc w:val="both"/>
      </w:pPr>
      <w:r>
        <w:rPr>
          <w:rFonts w:ascii="Times New Roman"/>
          <w:b w:val="false"/>
          <w:i w:val="false"/>
          <w:color w:val="000000"/>
          <w:sz w:val="28"/>
        </w:rPr>
        <w:t>
      18. Параметры силосов и силосных корпусов для удобрений принимаются в соответствии с требованиями нормативного документа по проектированию сооружений промышленных предприятий.</w:t>
      </w:r>
    </w:p>
    <w:bookmarkEnd w:id="965"/>
    <w:bookmarkStart w:name="z974" w:id="966"/>
    <w:p>
      <w:pPr>
        <w:spacing w:after="0"/>
        <w:ind w:left="0"/>
        <w:jc w:val="both"/>
      </w:pPr>
      <w:r>
        <w:rPr>
          <w:rFonts w:ascii="Times New Roman"/>
          <w:b w:val="false"/>
          <w:i w:val="false"/>
          <w:color w:val="000000"/>
          <w:sz w:val="28"/>
        </w:rPr>
        <w:t xml:space="preserve">
      19. На прирельсовых складах над участками приема и выдачи пестицидов (площадками, рампами, железнодорожными путями) необходимо устраивать несгораемые навесы. </w:t>
      </w:r>
    </w:p>
    <w:bookmarkEnd w:id="966"/>
    <w:bookmarkStart w:name="z975" w:id="967"/>
    <w:p>
      <w:pPr>
        <w:spacing w:after="0"/>
        <w:ind w:left="0"/>
        <w:jc w:val="both"/>
      </w:pPr>
      <w:r>
        <w:rPr>
          <w:rFonts w:ascii="Times New Roman"/>
          <w:b w:val="false"/>
          <w:i w:val="false"/>
          <w:color w:val="000000"/>
          <w:sz w:val="28"/>
        </w:rPr>
        <w:t>
      20. Складские помещения, предназначенные для хранения взрывопожароопасных и пожароопасных пестицидов должны иметь I или II степень огнестойкости, и класс пожарной опасности строительных конструкций К0, при этом двери в стенах и перегородках этих помещений должны предусматриваться с пределом огнестойкости не менее EI 30.</w:t>
      </w:r>
    </w:p>
    <w:bookmarkEnd w:id="967"/>
    <w:bookmarkStart w:name="z976" w:id="968"/>
    <w:p>
      <w:pPr>
        <w:spacing w:after="0"/>
        <w:ind w:left="0"/>
        <w:jc w:val="both"/>
      </w:pPr>
      <w:r>
        <w:rPr>
          <w:rFonts w:ascii="Times New Roman"/>
          <w:b w:val="false"/>
          <w:i w:val="false"/>
          <w:color w:val="000000"/>
          <w:sz w:val="28"/>
        </w:rPr>
        <w:t>
      21. Подпорно-разделительные и подпорные стены из древесины не допускается предусматривать в помещениях для хранения всех видов селитр.</w:t>
      </w:r>
    </w:p>
    <w:bookmarkEnd w:id="968"/>
    <w:bookmarkStart w:name="z977" w:id="969"/>
    <w:p>
      <w:pPr>
        <w:spacing w:after="0"/>
        <w:ind w:left="0"/>
        <w:jc w:val="both"/>
      </w:pPr>
      <w:r>
        <w:rPr>
          <w:rFonts w:ascii="Times New Roman"/>
          <w:b w:val="false"/>
          <w:i w:val="false"/>
          <w:color w:val="000000"/>
          <w:sz w:val="28"/>
        </w:rPr>
        <w:t>
      22. В зданиях для агрохимикатов (кроме аммиачной селитры) плиты выполняются преимущественно из коррозийно-устойчивых материалов. В покрытиях по каркасам с применением арок и рам плиты совмещают несущие и гидроизолирующие (от атмосферных осадков) функции; дополнительные слои кровли по таким плитам не предусматриваются.</w:t>
      </w:r>
    </w:p>
    <w:bookmarkEnd w:id="969"/>
    <w:bookmarkStart w:name="z978" w:id="970"/>
    <w:p>
      <w:pPr>
        <w:spacing w:after="0"/>
        <w:ind w:left="0"/>
        <w:jc w:val="both"/>
      </w:pPr>
      <w:r>
        <w:rPr>
          <w:rFonts w:ascii="Times New Roman"/>
          <w:b w:val="false"/>
          <w:i w:val="false"/>
          <w:color w:val="000000"/>
          <w:sz w:val="28"/>
        </w:rPr>
        <w:t>
      23. В складских помещениях для аммиачной селитры устройство приямков, каналов, лотков и других углублений в полу не допускается.</w:t>
      </w:r>
    </w:p>
    <w:bookmarkEnd w:id="970"/>
    <w:bookmarkStart w:name="z979" w:id="971"/>
    <w:p>
      <w:pPr>
        <w:spacing w:after="0"/>
        <w:ind w:left="0"/>
        <w:jc w:val="both"/>
      </w:pPr>
      <w:r>
        <w:rPr>
          <w:rFonts w:ascii="Times New Roman"/>
          <w:b w:val="false"/>
          <w:i w:val="false"/>
          <w:color w:val="000000"/>
          <w:sz w:val="28"/>
        </w:rPr>
        <w:t>
      24. Полы в складских помещениях для пестицидов предусматриваются стойкими к воздействиям растворов кислот и щелочей, а в помещениях для взрывоопасных веществ – также и безыскровыми; в помещениях для пестицидов разрешается применение асфальтобетонных полов, а при отсутствии воздействия растворов кислот – бетонных полов.</w:t>
      </w:r>
    </w:p>
    <w:bookmarkEnd w:id="971"/>
    <w:bookmarkStart w:name="z980" w:id="972"/>
    <w:p>
      <w:pPr>
        <w:spacing w:after="0"/>
        <w:ind w:left="0"/>
        <w:jc w:val="both"/>
      </w:pPr>
      <w:r>
        <w:rPr>
          <w:rFonts w:ascii="Times New Roman"/>
          <w:b w:val="false"/>
          <w:i w:val="false"/>
          <w:color w:val="000000"/>
          <w:sz w:val="28"/>
        </w:rPr>
        <w:t>
      25. Уровень пола складских зданий агрохимикатов, пестицидов и консервантов предусматривается выше уровня опасного капиллярного поднятия грунтовых вод на участке строительства и выше планировочной отметки земли примыкающих к зданиям участков.</w:t>
      </w:r>
    </w:p>
    <w:bookmarkEnd w:id="972"/>
    <w:bookmarkStart w:name="z981" w:id="973"/>
    <w:p>
      <w:pPr>
        <w:spacing w:after="0"/>
        <w:ind w:left="0"/>
        <w:jc w:val="both"/>
      </w:pPr>
      <w:r>
        <w:rPr>
          <w:rFonts w:ascii="Times New Roman"/>
          <w:b w:val="false"/>
          <w:i w:val="false"/>
          <w:color w:val="000000"/>
          <w:sz w:val="28"/>
        </w:rPr>
        <w:t xml:space="preserve">
      26. В зданиях с грузовыми платформами (рампами) уровень пола складских помещений для пестицидов предусматриваются выше уровня грузовых платформ. </w:t>
      </w:r>
    </w:p>
    <w:bookmarkEnd w:id="973"/>
    <w:bookmarkStart w:name="z982" w:id="974"/>
    <w:p>
      <w:pPr>
        <w:spacing w:after="0"/>
        <w:ind w:left="0"/>
        <w:jc w:val="both"/>
      </w:pPr>
      <w:r>
        <w:rPr>
          <w:rFonts w:ascii="Times New Roman"/>
          <w:b w:val="false"/>
          <w:i w:val="false"/>
          <w:color w:val="000000"/>
          <w:sz w:val="28"/>
        </w:rPr>
        <w:t>
      27. Сливные пункты прирельсовых складов жидких агрохимикатов, оснащенные устройствами верхнего слива, оборудываются эстакадами с геометрическими параметрами согласно установленных норм.</w:t>
      </w:r>
    </w:p>
    <w:bookmarkEnd w:id="974"/>
    <w:bookmarkStart w:name="z983" w:id="975"/>
    <w:p>
      <w:pPr>
        <w:spacing w:after="0"/>
        <w:ind w:left="0"/>
        <w:jc w:val="both"/>
      </w:pPr>
      <w:r>
        <w:rPr>
          <w:rFonts w:ascii="Times New Roman"/>
          <w:b w:val="false"/>
          <w:i w:val="false"/>
          <w:color w:val="000000"/>
          <w:sz w:val="28"/>
        </w:rPr>
        <w:t>
      28. При оборудовании эстакад учитывается габарит приближения строений к железнодорожному пути и требования безопасной эксплуатации железнодорожных цистерн.</w:t>
      </w:r>
    </w:p>
    <w:bookmarkEnd w:id="975"/>
    <w:bookmarkStart w:name="z984" w:id="976"/>
    <w:p>
      <w:pPr>
        <w:spacing w:after="0"/>
        <w:ind w:left="0"/>
        <w:jc w:val="both"/>
      </w:pPr>
      <w:r>
        <w:rPr>
          <w:rFonts w:ascii="Times New Roman"/>
          <w:b w:val="false"/>
          <w:i w:val="false"/>
          <w:color w:val="000000"/>
          <w:sz w:val="28"/>
        </w:rPr>
        <w:t>
      29. В стенах складских зданий предусматривается противокапиллярная гидроизоляция из цементно-песчаного раствора и листовых гидроизоляционных материалов.</w:t>
      </w:r>
    </w:p>
    <w:bookmarkEnd w:id="976"/>
    <w:bookmarkStart w:name="z985" w:id="977"/>
    <w:p>
      <w:pPr>
        <w:spacing w:after="0"/>
        <w:ind w:left="0"/>
        <w:jc w:val="both"/>
      </w:pPr>
      <w:r>
        <w:rPr>
          <w:rFonts w:ascii="Times New Roman"/>
          <w:b w:val="false"/>
          <w:i w:val="false"/>
          <w:color w:val="000000"/>
          <w:sz w:val="28"/>
        </w:rPr>
        <w:t>
      30. Размеры ворот складских зданий для агрохимикатов, пестицидов и консервантов в свету предусматривается с превышением габаритных размеров груженых транспортных средств.</w:t>
      </w:r>
    </w:p>
    <w:bookmarkEnd w:id="977"/>
    <w:bookmarkStart w:name="z986" w:id="978"/>
    <w:p>
      <w:pPr>
        <w:spacing w:after="0"/>
        <w:ind w:left="0"/>
        <w:jc w:val="both"/>
      </w:pPr>
      <w:r>
        <w:rPr>
          <w:rFonts w:ascii="Times New Roman"/>
          <w:b w:val="false"/>
          <w:i w:val="false"/>
          <w:color w:val="000000"/>
          <w:sz w:val="28"/>
        </w:rPr>
        <w:t>
      31. При проектировании складских зданий и помещений для агрохимикатов, пестицидов и консервантов предусматриваются шахты дымоудаления.</w:t>
      </w:r>
    </w:p>
    <w:bookmarkEnd w:id="978"/>
    <w:bookmarkStart w:name="z987" w:id="979"/>
    <w:p>
      <w:pPr>
        <w:spacing w:after="0"/>
        <w:ind w:left="0"/>
        <w:jc w:val="both"/>
      </w:pPr>
      <w:r>
        <w:rPr>
          <w:rFonts w:ascii="Times New Roman"/>
          <w:b w:val="false"/>
          <w:i w:val="false"/>
          <w:color w:val="000000"/>
          <w:sz w:val="28"/>
        </w:rPr>
        <w:t>
      32. Складские помещения для пестицидов, характеризующихся температурой воспламенения или вспышки ниже температуры кипения воды при нормальных условиях, необходимо проектировать без оконных проемов.</w:t>
      </w:r>
    </w:p>
    <w:bookmarkEnd w:id="979"/>
    <w:bookmarkStart w:name="z988" w:id="980"/>
    <w:p>
      <w:pPr>
        <w:spacing w:after="0"/>
        <w:ind w:left="0"/>
        <w:jc w:val="both"/>
      </w:pPr>
      <w:r>
        <w:rPr>
          <w:rFonts w:ascii="Times New Roman"/>
          <w:b w:val="false"/>
          <w:i w:val="false"/>
          <w:color w:val="000000"/>
          <w:sz w:val="28"/>
        </w:rPr>
        <w:t>
      33. В секциях прирельсовых складов для высоколетучих пестицидов (фумигантов) учитываются герметичные окна и ворота с уплотняющими прокладками.</w:t>
      </w:r>
    </w:p>
    <w:bookmarkEnd w:id="980"/>
    <w:bookmarkStart w:name="z989" w:id="981"/>
    <w:p>
      <w:pPr>
        <w:spacing w:after="0"/>
        <w:ind w:left="0"/>
        <w:jc w:val="both"/>
      </w:pPr>
      <w:r>
        <w:rPr>
          <w:rFonts w:ascii="Times New Roman"/>
          <w:b w:val="false"/>
          <w:i w:val="false"/>
          <w:color w:val="000000"/>
          <w:sz w:val="28"/>
        </w:rPr>
        <w:t>
      34. В стенах зданий, входящих в состав складов жидкого аммиака, со стороны резервуарного парка, при проектировании двери и открывающиеся окна не допускаются.</w:t>
      </w:r>
    </w:p>
    <w:bookmarkEnd w:id="981"/>
    <w:bookmarkStart w:name="z990" w:id="982"/>
    <w:p>
      <w:pPr>
        <w:spacing w:after="0"/>
        <w:ind w:left="0"/>
        <w:jc w:val="both"/>
      </w:pPr>
      <w:r>
        <w:rPr>
          <w:rFonts w:ascii="Times New Roman"/>
          <w:b w:val="false"/>
          <w:i w:val="false"/>
          <w:color w:val="000000"/>
          <w:sz w:val="28"/>
        </w:rPr>
        <w:t>
      35. Колонны и обрамление проемов ворот в складских зданиях в местах интенсивного движения напольного транспорта защищаются от механических повреждений безыскровыми материалами.</w:t>
      </w:r>
    </w:p>
    <w:bookmarkEnd w:id="982"/>
    <w:bookmarkStart w:name="z991" w:id="983"/>
    <w:p>
      <w:pPr>
        <w:spacing w:after="0"/>
        <w:ind w:left="0"/>
        <w:jc w:val="both"/>
      </w:pPr>
      <w:r>
        <w:rPr>
          <w:rFonts w:ascii="Times New Roman"/>
          <w:b w:val="false"/>
          <w:i w:val="false"/>
          <w:color w:val="000000"/>
          <w:sz w:val="28"/>
        </w:rPr>
        <w:t>
      36. Площадки для обслуживания оборудования в складских зданиях предусматриваются в соответствии с техническими требованиями эксплуатации оборудования, при этом в складских помещениях для аммиачной селитры учитываются сплошной настил и борта (закраины) нормированной высоты.</w:t>
      </w:r>
    </w:p>
    <w:bookmarkEnd w:id="983"/>
    <w:bookmarkStart w:name="z992" w:id="984"/>
    <w:p>
      <w:pPr>
        <w:spacing w:after="0"/>
        <w:ind w:left="0"/>
        <w:jc w:val="both"/>
      </w:pPr>
      <w:r>
        <w:rPr>
          <w:rFonts w:ascii="Times New Roman"/>
          <w:b w:val="false"/>
          <w:i w:val="false"/>
          <w:color w:val="000000"/>
          <w:sz w:val="28"/>
        </w:rPr>
        <w:t>
      37. В складские помещения для аммиачной селитры вводы железнодорожных путей не допускаются.</w:t>
      </w:r>
    </w:p>
    <w:bookmarkEnd w:id="984"/>
    <w:bookmarkStart w:name="z993" w:id="985"/>
    <w:p>
      <w:pPr>
        <w:spacing w:after="0"/>
        <w:ind w:left="0"/>
        <w:jc w:val="both"/>
      </w:pPr>
      <w:r>
        <w:rPr>
          <w:rFonts w:ascii="Times New Roman"/>
          <w:b w:val="false"/>
          <w:i w:val="false"/>
          <w:color w:val="000000"/>
          <w:sz w:val="28"/>
        </w:rPr>
        <w:t xml:space="preserve">
      38. Ширина пандусов для проезда напольных транспортных средств проектируется больше максимальной ширины груженого транспорта. </w:t>
      </w:r>
    </w:p>
    <w:bookmarkEnd w:id="985"/>
    <w:bookmarkStart w:name="z994" w:id="986"/>
    <w:p>
      <w:pPr>
        <w:spacing w:after="0"/>
        <w:ind w:left="0"/>
        <w:jc w:val="both"/>
      </w:pPr>
      <w:r>
        <w:rPr>
          <w:rFonts w:ascii="Times New Roman"/>
          <w:b w:val="false"/>
          <w:i w:val="false"/>
          <w:color w:val="000000"/>
          <w:sz w:val="28"/>
        </w:rPr>
        <w:t>
      39. Размещение складских помещений категории А и Б по взрывопожарной и пожарной опасности в подвальных и цокольных этажах не допускается. Подвальные и цокольные помещения категории В должны оборудоваться установками автоматического пожаротушения, площадь таких помещений принимается согласно установленной нормы.</w:t>
      </w:r>
    </w:p>
    <w:bookmarkEnd w:id="986"/>
    <w:bookmarkStart w:name="z995" w:id="987"/>
    <w:p>
      <w:pPr>
        <w:spacing w:after="0"/>
        <w:ind w:left="0"/>
        <w:jc w:val="both"/>
      </w:pPr>
      <w:r>
        <w:rPr>
          <w:rFonts w:ascii="Times New Roman"/>
          <w:b w:val="false"/>
          <w:i w:val="false"/>
          <w:color w:val="000000"/>
          <w:sz w:val="28"/>
        </w:rPr>
        <w:t>
      40. При проектировании складских зданий и сооружений для агрохимикатов, пестицидов и консервантов учитываются дополнительные нагрузки от хранимых в них грузов, которые относятся к временным длительным нагрузкам и воздействиям.</w:t>
      </w:r>
    </w:p>
    <w:bookmarkEnd w:id="987"/>
    <w:bookmarkStart w:name="z996" w:id="988"/>
    <w:p>
      <w:pPr>
        <w:spacing w:after="0"/>
        <w:ind w:left="0"/>
        <w:jc w:val="both"/>
      </w:pPr>
      <w:r>
        <w:rPr>
          <w:rFonts w:ascii="Times New Roman"/>
          <w:b w:val="false"/>
          <w:i w:val="false"/>
          <w:color w:val="000000"/>
          <w:sz w:val="28"/>
        </w:rPr>
        <w:t>
      41. В проектах складских зданий и сооружений для агрохимикатов, пестицидов и консервантов предусматриваются указания о нанесении на стены ярких линий и надписей, ограничивающих предельно допустимую высоту насыпи продукции.</w:t>
      </w:r>
    </w:p>
    <w:bookmarkEnd w:id="988"/>
    <w:bookmarkStart w:name="z997" w:id="989"/>
    <w:p>
      <w:pPr>
        <w:spacing w:after="0"/>
        <w:ind w:left="0"/>
        <w:jc w:val="both"/>
      </w:pPr>
      <w:r>
        <w:rPr>
          <w:rFonts w:ascii="Times New Roman"/>
          <w:b w:val="false"/>
          <w:i w:val="false"/>
          <w:color w:val="000000"/>
          <w:sz w:val="28"/>
        </w:rPr>
        <w:t>
      42. Применение деревянных конструкций в складских зданиях для аммиачной селитры не допускается, а в зданиях для кальциевой и натриевой селитр допускается, если исключается непосредственный контакт деревянных конструкций с этими удобрениями.</w:t>
      </w:r>
    </w:p>
    <w:bookmarkEnd w:id="989"/>
    <w:bookmarkStart w:name="z998" w:id="990"/>
    <w:p>
      <w:pPr>
        <w:spacing w:after="0"/>
        <w:ind w:left="0"/>
        <w:jc w:val="both"/>
      </w:pPr>
      <w:r>
        <w:rPr>
          <w:rFonts w:ascii="Times New Roman"/>
          <w:b w:val="false"/>
          <w:i w:val="false"/>
          <w:color w:val="000000"/>
          <w:sz w:val="28"/>
        </w:rPr>
        <w:t>
      43. Перегородки, отделяющие складские помещения для хранения взрывопожароопасных и пожароопасных пестицидов от других помещений, предусматриваются из негорючего материала с пределом огнестойкости не менее EI 45, при этом двери в этих перегородках должны быть противопожарными с пределом огнестойкости не менее EI 30.</w:t>
      </w:r>
    </w:p>
    <w:bookmarkEnd w:id="990"/>
    <w:bookmarkStart w:name="z999" w:id="991"/>
    <w:p>
      <w:pPr>
        <w:spacing w:after="0"/>
        <w:ind w:left="0"/>
        <w:jc w:val="both"/>
      </w:pPr>
      <w:r>
        <w:rPr>
          <w:rFonts w:ascii="Times New Roman"/>
          <w:b w:val="false"/>
          <w:i w:val="false"/>
          <w:color w:val="000000"/>
          <w:sz w:val="28"/>
        </w:rPr>
        <w:t>
      44. Полы в складских помещениях для пестицидов проектируются стойкими к воздействиям растворов кислот и щелочей, а в помещениях для взрывоопасных веществ – также и безыскровыми; в помещениях для пестицидов допускается асфальтобетонных полов, а при отсутствии воздействия растворов кислот – бетонных полов.</w:t>
      </w:r>
    </w:p>
    <w:bookmarkEnd w:id="991"/>
    <w:bookmarkStart w:name="z1000" w:id="992"/>
    <w:p>
      <w:pPr>
        <w:spacing w:after="0"/>
        <w:ind w:left="0"/>
        <w:jc w:val="both"/>
      </w:pPr>
      <w:r>
        <w:rPr>
          <w:rFonts w:ascii="Times New Roman"/>
          <w:b w:val="false"/>
          <w:i w:val="false"/>
          <w:color w:val="000000"/>
          <w:sz w:val="28"/>
        </w:rPr>
        <w:t>
      45. В складских помещениях для аммиачной селитры не допускается устройство приямков, каналов, лотков и других углублений в полу.</w:t>
      </w:r>
    </w:p>
    <w:bookmarkEnd w:id="992"/>
    <w:bookmarkStart w:name="z1001" w:id="993"/>
    <w:p>
      <w:pPr>
        <w:spacing w:after="0"/>
        <w:ind w:left="0"/>
        <w:jc w:val="both"/>
      </w:pPr>
      <w:r>
        <w:rPr>
          <w:rFonts w:ascii="Times New Roman"/>
          <w:b w:val="false"/>
          <w:i w:val="false"/>
          <w:color w:val="000000"/>
          <w:sz w:val="28"/>
        </w:rPr>
        <w:t>
      46. Колонны и обрамление проемов ворот в складских зданиях в местах интенсивного движения напольного транспорта защищаются от механических повреждений неметаллическими материалами.</w:t>
      </w:r>
    </w:p>
    <w:bookmarkEnd w:id="993"/>
    <w:bookmarkStart w:name="z1002" w:id="994"/>
    <w:p>
      <w:pPr>
        <w:spacing w:after="0"/>
        <w:ind w:left="0"/>
        <w:jc w:val="both"/>
      </w:pPr>
      <w:r>
        <w:rPr>
          <w:rFonts w:ascii="Times New Roman"/>
          <w:b w:val="false"/>
          <w:i w:val="false"/>
          <w:color w:val="000000"/>
          <w:sz w:val="28"/>
        </w:rPr>
        <w:t>
      47. В складских зданиях предусматриваются площадки и мостики для обслуживания оборудования и безопасного производства работ, при этом в складских помещениях для аммиачной селитры учитывается наличие сплошного настила и борта (закраины) нормируемой высотой.</w:t>
      </w:r>
    </w:p>
    <w:bookmarkEnd w:id="994"/>
    <w:bookmarkStart w:name="z1003" w:id="995"/>
    <w:p>
      <w:pPr>
        <w:spacing w:after="0"/>
        <w:ind w:left="0"/>
        <w:jc w:val="both"/>
      </w:pPr>
      <w:r>
        <w:rPr>
          <w:rFonts w:ascii="Times New Roman"/>
          <w:b w:val="false"/>
          <w:i w:val="false"/>
          <w:color w:val="000000"/>
          <w:sz w:val="28"/>
        </w:rPr>
        <w:t>
      48. В проектах складских зданий и сооружений для удобрений предусматриваются указания о нанесении на стены ярких линий и надписей, ограничивающих предельно допустимую высоту насыпи удобрений.</w:t>
      </w:r>
    </w:p>
    <w:bookmarkEnd w:id="995"/>
    <w:bookmarkStart w:name="z1004" w:id="996"/>
    <w:p>
      <w:pPr>
        <w:spacing w:after="0"/>
        <w:ind w:left="0"/>
        <w:jc w:val="both"/>
      </w:pPr>
      <w:r>
        <w:rPr>
          <w:rFonts w:ascii="Times New Roman"/>
          <w:b w:val="false"/>
          <w:i w:val="false"/>
          <w:color w:val="000000"/>
          <w:sz w:val="28"/>
        </w:rPr>
        <w:t>
      49. В проектах складских зданий для удобрений и пестицидов предусматриваются указания о соблюдении требований государственных нормативов в области архитектуры, градостроительства и строительства.</w:t>
      </w:r>
    </w:p>
    <w:bookmarkEnd w:id="996"/>
    <w:bookmarkStart w:name="z1005" w:id="997"/>
    <w:p>
      <w:pPr>
        <w:spacing w:after="0"/>
        <w:ind w:left="0"/>
        <w:jc w:val="left"/>
      </w:pPr>
      <w:r>
        <w:rPr>
          <w:rFonts w:ascii="Times New Roman"/>
          <w:b/>
          <w:i w:val="false"/>
          <w:color w:val="000000"/>
        </w:rPr>
        <w:t xml:space="preserve"> Глава 6. Требования к системе водопровода и канализации</w:t>
      </w:r>
    </w:p>
    <w:bookmarkEnd w:id="997"/>
    <w:bookmarkStart w:name="z1006" w:id="998"/>
    <w:p>
      <w:pPr>
        <w:spacing w:after="0"/>
        <w:ind w:left="0"/>
        <w:jc w:val="both"/>
      </w:pPr>
      <w:r>
        <w:rPr>
          <w:rFonts w:ascii="Times New Roman"/>
          <w:b w:val="false"/>
          <w:i w:val="false"/>
          <w:color w:val="000000"/>
          <w:sz w:val="28"/>
        </w:rPr>
        <w:t>
      50. В складских зданиях и помещениях для сухих агрохимикатов производственный водопровод не предусматривается.</w:t>
      </w:r>
    </w:p>
    <w:bookmarkEnd w:id="998"/>
    <w:bookmarkStart w:name="z1007" w:id="999"/>
    <w:p>
      <w:pPr>
        <w:spacing w:after="0"/>
        <w:ind w:left="0"/>
        <w:jc w:val="both"/>
      </w:pPr>
      <w:r>
        <w:rPr>
          <w:rFonts w:ascii="Times New Roman"/>
          <w:b w:val="false"/>
          <w:i w:val="false"/>
          <w:color w:val="000000"/>
          <w:sz w:val="28"/>
        </w:rPr>
        <w:t>
      51. Внутренний противопожарный водопровод в складских зданиях для агрохимикатов, пестицидов и консервантов не предусматривается.</w:t>
      </w:r>
    </w:p>
    <w:bookmarkEnd w:id="999"/>
    <w:bookmarkStart w:name="z1008" w:id="1000"/>
    <w:p>
      <w:pPr>
        <w:spacing w:after="0"/>
        <w:ind w:left="0"/>
        <w:jc w:val="both"/>
      </w:pPr>
      <w:r>
        <w:rPr>
          <w:rFonts w:ascii="Times New Roman"/>
          <w:b w:val="false"/>
          <w:i w:val="false"/>
          <w:color w:val="000000"/>
          <w:sz w:val="28"/>
        </w:rPr>
        <w:t>
      Обеспечение объекта наружным противопожарным водоснабжением осуществляется в соответствии с требованиями технического регламента "Общие требования к пожарной безопасности".</w:t>
      </w:r>
    </w:p>
    <w:bookmarkEnd w:id="1000"/>
    <w:bookmarkStart w:name="z1009" w:id="1001"/>
    <w:p>
      <w:pPr>
        <w:spacing w:after="0"/>
        <w:ind w:left="0"/>
        <w:jc w:val="both"/>
      </w:pPr>
      <w:r>
        <w:rPr>
          <w:rFonts w:ascii="Times New Roman"/>
          <w:b w:val="false"/>
          <w:i w:val="false"/>
          <w:color w:val="000000"/>
          <w:sz w:val="28"/>
        </w:rPr>
        <w:t>
      52. В складских зданиях и помещениях для пестицидов предусматриваются наружные сети и сооружения водоснабжения и канализации для производственных нужд.</w:t>
      </w:r>
    </w:p>
    <w:bookmarkEnd w:id="1001"/>
    <w:bookmarkStart w:name="z1010" w:id="1002"/>
    <w:p>
      <w:pPr>
        <w:spacing w:after="0"/>
        <w:ind w:left="0"/>
        <w:jc w:val="both"/>
      </w:pPr>
      <w:r>
        <w:rPr>
          <w:rFonts w:ascii="Times New Roman"/>
          <w:b w:val="false"/>
          <w:i w:val="false"/>
          <w:color w:val="000000"/>
          <w:sz w:val="28"/>
        </w:rPr>
        <w:t>
      53. Для смывания агрессивных жидкостей при попадании на работающих в составе складов жидкого аммиака и консервантов аварийная душевая установка устанавливается на равноудаленном расстоянии от мест возможного аварийного попадания агрессивных жидкостей на обслуживающий персонал.</w:t>
      </w:r>
    </w:p>
    <w:bookmarkEnd w:id="1002"/>
    <w:bookmarkStart w:name="z1011" w:id="1003"/>
    <w:p>
      <w:pPr>
        <w:spacing w:after="0"/>
        <w:ind w:left="0"/>
        <w:jc w:val="both"/>
      </w:pPr>
      <w:r>
        <w:rPr>
          <w:rFonts w:ascii="Times New Roman"/>
          <w:b w:val="false"/>
          <w:i w:val="false"/>
          <w:color w:val="000000"/>
          <w:sz w:val="28"/>
        </w:rPr>
        <w:t xml:space="preserve">
      54. Производственные стоки от мытья полов и стеллажей в помещениях для хранения пестицидов, от мытья и обезвреживания тары и транспортных средств перед сбросом в наружную канализационную сеть нейтрализуются и обезвреживаются на местных очистных сооружениях. </w:t>
      </w:r>
    </w:p>
    <w:bookmarkEnd w:id="1003"/>
    <w:bookmarkStart w:name="z1012" w:id="1004"/>
    <w:p>
      <w:pPr>
        <w:spacing w:after="0"/>
        <w:ind w:left="0"/>
        <w:jc w:val="left"/>
      </w:pPr>
      <w:r>
        <w:rPr>
          <w:rFonts w:ascii="Times New Roman"/>
          <w:b/>
          <w:i w:val="false"/>
          <w:color w:val="000000"/>
        </w:rPr>
        <w:t xml:space="preserve"> Глава 7. Требования к системе отопления и вентиляции</w:t>
      </w:r>
    </w:p>
    <w:bookmarkEnd w:id="1004"/>
    <w:bookmarkStart w:name="z1013" w:id="1005"/>
    <w:p>
      <w:pPr>
        <w:spacing w:after="0"/>
        <w:ind w:left="0"/>
        <w:jc w:val="both"/>
      </w:pPr>
      <w:r>
        <w:rPr>
          <w:rFonts w:ascii="Times New Roman"/>
          <w:b w:val="false"/>
          <w:i w:val="false"/>
          <w:color w:val="000000"/>
          <w:sz w:val="28"/>
        </w:rPr>
        <w:t>
      55. При проектировании системы отопления и вентиляции необходимо соблюдать требования государственных нормативов в области архитектуры, градостроительства и строительства.</w:t>
      </w:r>
    </w:p>
    <w:bookmarkEnd w:id="1005"/>
    <w:bookmarkStart w:name="z1014" w:id="1006"/>
    <w:p>
      <w:pPr>
        <w:spacing w:after="0"/>
        <w:ind w:left="0"/>
        <w:jc w:val="both"/>
      </w:pPr>
      <w:r>
        <w:rPr>
          <w:rFonts w:ascii="Times New Roman"/>
          <w:b w:val="false"/>
          <w:i w:val="false"/>
          <w:color w:val="000000"/>
          <w:sz w:val="28"/>
        </w:rPr>
        <w:t xml:space="preserve">
      56. Отоплением оборудуются складские помещения для пестицидов и консервантов, которые хранятся выше температуры таяния льда, помещения лаборатории для проверки качества, помещения для расфасовки и перезатаривания пестицидов, помещения для аварийной душевой установки. </w:t>
      </w:r>
    </w:p>
    <w:bookmarkEnd w:id="1006"/>
    <w:bookmarkStart w:name="z1015" w:id="1007"/>
    <w:p>
      <w:pPr>
        <w:spacing w:after="0"/>
        <w:ind w:left="0"/>
        <w:jc w:val="both"/>
      </w:pPr>
      <w:r>
        <w:rPr>
          <w:rFonts w:ascii="Times New Roman"/>
          <w:b w:val="false"/>
          <w:i w:val="false"/>
          <w:color w:val="000000"/>
          <w:sz w:val="28"/>
        </w:rPr>
        <w:t>
      57. Складские помещения для сухих агрохимикатов и удобрений не отапливаются.</w:t>
      </w:r>
    </w:p>
    <w:bookmarkEnd w:id="1007"/>
    <w:bookmarkStart w:name="z1016" w:id="1008"/>
    <w:p>
      <w:pPr>
        <w:spacing w:after="0"/>
        <w:ind w:left="0"/>
        <w:jc w:val="both"/>
      </w:pPr>
      <w:r>
        <w:rPr>
          <w:rFonts w:ascii="Times New Roman"/>
          <w:b w:val="false"/>
          <w:i w:val="false"/>
          <w:color w:val="000000"/>
          <w:sz w:val="28"/>
        </w:rPr>
        <w:t>
      58. Управление системой аварийной вентиляции предусматривает устройство ручного включения на случай залпового выделения газов и паров кислот в помещении; при остановке основного вентилятора аварийная вентиляция включается автоматически.</w:t>
      </w:r>
    </w:p>
    <w:bookmarkEnd w:id="1008"/>
    <w:bookmarkStart w:name="z1017" w:id="1009"/>
    <w:p>
      <w:pPr>
        <w:spacing w:after="0"/>
        <w:ind w:left="0"/>
        <w:jc w:val="both"/>
      </w:pPr>
      <w:r>
        <w:rPr>
          <w:rFonts w:ascii="Times New Roman"/>
          <w:b w:val="false"/>
          <w:i w:val="false"/>
          <w:color w:val="000000"/>
          <w:sz w:val="28"/>
        </w:rPr>
        <w:t>
      59. В складских помещениях, в которых возможно только периодическое выделение вредностей (при погрузочно-разгрузочных операциях, при работе двигателей внутреннего сгорания и тому подобное), кроме постоянно действующей вентиляции, для обеспечения предельно допустимых концентраций вредных веществ в воздухе рабочей зоны обеспечивающей однократный воздухообмен в час, проектируются периодически действующая во время выделения вредностей механическая вентиляция.</w:t>
      </w:r>
    </w:p>
    <w:bookmarkEnd w:id="1009"/>
    <w:bookmarkStart w:name="z1018" w:id="1010"/>
    <w:p>
      <w:pPr>
        <w:spacing w:after="0"/>
        <w:ind w:left="0"/>
        <w:jc w:val="both"/>
      </w:pPr>
      <w:r>
        <w:rPr>
          <w:rFonts w:ascii="Times New Roman"/>
          <w:b w:val="false"/>
          <w:i w:val="false"/>
          <w:color w:val="000000"/>
          <w:sz w:val="28"/>
        </w:rPr>
        <w:t>
      60. Метеорологические условия в помещениях в теплый период года не нормируются.</w:t>
      </w:r>
    </w:p>
    <w:bookmarkEnd w:id="1010"/>
    <w:bookmarkStart w:name="z1019" w:id="1011"/>
    <w:p>
      <w:pPr>
        <w:spacing w:after="0"/>
        <w:ind w:left="0"/>
        <w:jc w:val="left"/>
      </w:pPr>
      <w:r>
        <w:rPr>
          <w:rFonts w:ascii="Times New Roman"/>
          <w:b/>
          <w:i w:val="false"/>
          <w:color w:val="000000"/>
        </w:rPr>
        <w:t xml:space="preserve"> Глава 8. Требования к электротехническим устройствам</w:t>
      </w:r>
    </w:p>
    <w:bookmarkEnd w:id="1011"/>
    <w:bookmarkStart w:name="z1020" w:id="1012"/>
    <w:p>
      <w:pPr>
        <w:spacing w:after="0"/>
        <w:ind w:left="0"/>
        <w:jc w:val="both"/>
      </w:pPr>
      <w:r>
        <w:rPr>
          <w:rFonts w:ascii="Times New Roman"/>
          <w:b w:val="false"/>
          <w:i w:val="false"/>
          <w:color w:val="000000"/>
          <w:sz w:val="28"/>
        </w:rPr>
        <w:t>
      61. Электротехнические установки необходимо проектировать в соответствии с ПУЭ, инструкциями по проектированию электроснабжения, силового и осветительного оборудования промышленных предприятий, по проектированию и устройству молниезащиты зданий и сооружений.</w:t>
      </w:r>
    </w:p>
    <w:bookmarkEnd w:id="1012"/>
    <w:bookmarkStart w:name="z1021" w:id="1013"/>
    <w:p>
      <w:pPr>
        <w:spacing w:after="0"/>
        <w:ind w:left="0"/>
        <w:jc w:val="both"/>
      </w:pPr>
      <w:r>
        <w:rPr>
          <w:rFonts w:ascii="Times New Roman"/>
          <w:b w:val="false"/>
          <w:i w:val="false"/>
          <w:color w:val="000000"/>
          <w:sz w:val="28"/>
        </w:rPr>
        <w:t>
      62. Все электроприемники, расположенные в складских помещениях категорий А, Б и В по взрывопожарной и пожарной опасности, отключаются общим отключающим аппаратом (рубильником), установленным снаружи здания на несгораемой стене или на отдельной опоре в металлическом шкафу с приспособлением для опломбирования.</w:t>
      </w:r>
    </w:p>
    <w:bookmarkEnd w:id="1013"/>
    <w:bookmarkStart w:name="z1022" w:id="1014"/>
    <w:p>
      <w:pPr>
        <w:spacing w:after="0"/>
        <w:ind w:left="0"/>
        <w:jc w:val="both"/>
      </w:pPr>
      <w:r>
        <w:rPr>
          <w:rFonts w:ascii="Times New Roman"/>
          <w:b w:val="false"/>
          <w:i w:val="false"/>
          <w:color w:val="000000"/>
          <w:sz w:val="28"/>
        </w:rPr>
        <w:t xml:space="preserve">
      63. Не допускается соприкосновение металлических частей электроустановок и заземляющих проводников с минеральными удобрениями и пестицидами. </w:t>
      </w:r>
    </w:p>
    <w:bookmarkEnd w:id="1014"/>
    <w:bookmarkStart w:name="z1023" w:id="1015"/>
    <w:p>
      <w:pPr>
        <w:spacing w:after="0"/>
        <w:ind w:left="0"/>
        <w:jc w:val="both"/>
      </w:pPr>
      <w:r>
        <w:rPr>
          <w:rFonts w:ascii="Times New Roman"/>
          <w:b w:val="false"/>
          <w:i w:val="false"/>
          <w:color w:val="000000"/>
          <w:sz w:val="28"/>
        </w:rPr>
        <w:t xml:space="preserve">
      64. Разводящая электросеть в складах жидких агрохимикатов и консервантов проектируется с прохождением в трубах. </w:t>
      </w:r>
    </w:p>
    <w:bookmarkEnd w:id="1015"/>
    <w:bookmarkStart w:name="z1024" w:id="1016"/>
    <w:p>
      <w:pPr>
        <w:spacing w:after="0"/>
        <w:ind w:left="0"/>
        <w:jc w:val="both"/>
      </w:pPr>
      <w:r>
        <w:rPr>
          <w:rFonts w:ascii="Times New Roman"/>
          <w:b w:val="false"/>
          <w:i w:val="false"/>
          <w:color w:val="000000"/>
          <w:sz w:val="28"/>
        </w:rPr>
        <w:t>
      65. Выключатели электросветильников и пускатели вентиляторов размещаются на наружных стенах помещений в металлических ящиках.</w:t>
      </w:r>
    </w:p>
    <w:bookmarkEnd w:id="1016"/>
    <w:bookmarkStart w:name="z1025" w:id="1017"/>
    <w:p>
      <w:pPr>
        <w:spacing w:after="0"/>
        <w:ind w:left="0"/>
        <w:jc w:val="both"/>
      </w:pPr>
      <w:r>
        <w:rPr>
          <w:rFonts w:ascii="Times New Roman"/>
          <w:b w:val="false"/>
          <w:i w:val="false"/>
          <w:color w:val="000000"/>
          <w:sz w:val="28"/>
        </w:rPr>
        <w:t>
      66. На рабочих местах кладовщиков предусматривается дополнительно местное электрическое освещение.</w:t>
      </w:r>
    </w:p>
    <w:bookmarkEnd w:id="1017"/>
    <w:bookmarkStart w:name="z1026" w:id="1018"/>
    <w:p>
      <w:pPr>
        <w:spacing w:after="0"/>
        <w:ind w:left="0"/>
        <w:jc w:val="both"/>
      </w:pPr>
      <w:r>
        <w:rPr>
          <w:rFonts w:ascii="Times New Roman"/>
          <w:b w:val="false"/>
          <w:i w:val="false"/>
          <w:color w:val="000000"/>
          <w:sz w:val="28"/>
        </w:rPr>
        <w:t>
      67. Складские помещения площадью равной и более нормированной величины для хранения аммиачной селитры и горючих пестицидов оборудываются автоматической пожарной сигнализацией.</w:t>
      </w:r>
    </w:p>
    <w:bookmarkEnd w:id="1018"/>
    <w:bookmarkStart w:name="z1027" w:id="1019"/>
    <w:p>
      <w:pPr>
        <w:spacing w:after="0"/>
        <w:ind w:left="0"/>
        <w:jc w:val="both"/>
      </w:pPr>
      <w:r>
        <w:rPr>
          <w:rFonts w:ascii="Times New Roman"/>
          <w:b w:val="false"/>
          <w:i w:val="false"/>
          <w:color w:val="000000"/>
          <w:sz w:val="28"/>
        </w:rPr>
        <w:t>
      68. Для обеспечения электробезопасности необходимо учесть защитное заземление и зануление электрического оборудования, насосов, технологических емкостей, металлических и железобетонных силосов, а также защиту от статического электричества.</w:t>
      </w:r>
    </w:p>
    <w:bookmarkEnd w:id="1019"/>
    <w:bookmarkStart w:name="z1028" w:id="1020"/>
    <w:p>
      <w:pPr>
        <w:spacing w:after="0"/>
        <w:ind w:left="0"/>
        <w:jc w:val="both"/>
      </w:pPr>
      <w:r>
        <w:rPr>
          <w:rFonts w:ascii="Times New Roman"/>
          <w:b w:val="false"/>
          <w:i w:val="false"/>
          <w:color w:val="000000"/>
          <w:sz w:val="28"/>
        </w:rPr>
        <w:t>
      69. Закладываемое в проекты складов электрооборудование проектируется согласно требованиям государственных нормативов в области архитектуры, градостроительства и строительства.</w:t>
      </w:r>
    </w:p>
    <w:bookmarkEnd w:id="1020"/>
    <w:bookmarkStart w:name="z1029" w:id="1021"/>
    <w:p>
      <w:pPr>
        <w:spacing w:after="0"/>
        <w:ind w:left="0"/>
        <w:jc w:val="left"/>
      </w:pPr>
      <w:r>
        <w:rPr>
          <w:rFonts w:ascii="Times New Roman"/>
          <w:b/>
          <w:i w:val="false"/>
          <w:color w:val="000000"/>
        </w:rPr>
        <w:t xml:space="preserve"> Глава 9. Требования по проектированию защиты от коррозии строительных материалов</w:t>
      </w:r>
    </w:p>
    <w:bookmarkEnd w:id="1021"/>
    <w:bookmarkStart w:name="z1030" w:id="1022"/>
    <w:p>
      <w:pPr>
        <w:spacing w:after="0"/>
        <w:ind w:left="0"/>
        <w:jc w:val="both"/>
      </w:pPr>
      <w:r>
        <w:rPr>
          <w:rFonts w:ascii="Times New Roman"/>
          <w:b w:val="false"/>
          <w:i w:val="false"/>
          <w:color w:val="000000"/>
          <w:sz w:val="28"/>
        </w:rPr>
        <w:t>
      70. В связи с повышением степени агрессивного воздействия минеральных удобрений на строительные конструкции, по мере увеличения относительной влажности воздуха, для несущей конструкций складов минеральных удобрений и отдельных ее элементов применяется антикоррозионная защита согласно требованиям соответствующих государственных нормативов в области архитектуры, градостроительства и строительства.</w:t>
      </w:r>
    </w:p>
    <w:bookmarkEnd w:id="1022"/>
    <w:bookmarkStart w:name="z1031" w:id="1023"/>
    <w:p>
      <w:pPr>
        <w:spacing w:after="0"/>
        <w:ind w:left="0"/>
        <w:jc w:val="both"/>
      </w:pPr>
      <w:r>
        <w:rPr>
          <w:rFonts w:ascii="Times New Roman"/>
          <w:b w:val="false"/>
          <w:i w:val="false"/>
          <w:color w:val="000000"/>
          <w:sz w:val="28"/>
        </w:rPr>
        <w:t>
      71. При проектировании предусматривается комплексное решение проблемы увеличения срока службы складов за счет:</w:t>
      </w:r>
    </w:p>
    <w:bookmarkEnd w:id="1023"/>
    <w:bookmarkStart w:name="z1032" w:id="1024"/>
    <w:p>
      <w:pPr>
        <w:spacing w:after="0"/>
        <w:ind w:left="0"/>
        <w:jc w:val="both"/>
      </w:pPr>
      <w:r>
        <w:rPr>
          <w:rFonts w:ascii="Times New Roman"/>
          <w:b w:val="false"/>
          <w:i w:val="false"/>
          <w:color w:val="000000"/>
          <w:sz w:val="28"/>
        </w:rPr>
        <w:t>
      1) совершенствования конструктивно-планировочных решений складов и отдельных конструкций;</w:t>
      </w:r>
    </w:p>
    <w:bookmarkEnd w:id="1024"/>
    <w:bookmarkStart w:name="z1033" w:id="1025"/>
    <w:p>
      <w:pPr>
        <w:spacing w:after="0"/>
        <w:ind w:left="0"/>
        <w:jc w:val="both"/>
      </w:pPr>
      <w:r>
        <w:rPr>
          <w:rFonts w:ascii="Times New Roman"/>
          <w:b w:val="false"/>
          <w:i w:val="false"/>
          <w:color w:val="000000"/>
          <w:sz w:val="28"/>
        </w:rPr>
        <w:t>
      2) сокращения площади контакта конструкций с удобрениями;</w:t>
      </w:r>
    </w:p>
    <w:bookmarkEnd w:id="1025"/>
    <w:bookmarkStart w:name="z1034" w:id="1026"/>
    <w:p>
      <w:pPr>
        <w:spacing w:after="0"/>
        <w:ind w:left="0"/>
        <w:jc w:val="both"/>
      </w:pPr>
      <w:r>
        <w:rPr>
          <w:rFonts w:ascii="Times New Roman"/>
          <w:b w:val="false"/>
          <w:i w:val="false"/>
          <w:color w:val="000000"/>
          <w:sz w:val="28"/>
        </w:rPr>
        <w:t>
      3) защиты поверхности конструкций стойкими к воздействию удобрений покрытиями;</w:t>
      </w:r>
    </w:p>
    <w:bookmarkEnd w:id="1026"/>
    <w:bookmarkStart w:name="z1035" w:id="1027"/>
    <w:p>
      <w:pPr>
        <w:spacing w:after="0"/>
        <w:ind w:left="0"/>
        <w:jc w:val="both"/>
      </w:pPr>
      <w:r>
        <w:rPr>
          <w:rFonts w:ascii="Times New Roman"/>
          <w:b w:val="false"/>
          <w:i w:val="false"/>
          <w:color w:val="000000"/>
          <w:sz w:val="28"/>
        </w:rPr>
        <w:t>
      4) исключения механических повреждений конструкций;</w:t>
      </w:r>
    </w:p>
    <w:bookmarkEnd w:id="1027"/>
    <w:bookmarkStart w:name="z1036" w:id="1028"/>
    <w:p>
      <w:pPr>
        <w:spacing w:after="0"/>
        <w:ind w:left="0"/>
        <w:jc w:val="both"/>
      </w:pPr>
      <w:r>
        <w:rPr>
          <w:rFonts w:ascii="Times New Roman"/>
          <w:b w:val="false"/>
          <w:i w:val="false"/>
          <w:color w:val="000000"/>
          <w:sz w:val="28"/>
        </w:rPr>
        <w:t>
      5) использования для строительных конструкций коррозионностойких материалов.</w:t>
      </w:r>
    </w:p>
    <w:bookmarkEnd w:id="1028"/>
    <w:bookmarkStart w:name="z1037" w:id="1029"/>
    <w:p>
      <w:pPr>
        <w:spacing w:after="0"/>
        <w:ind w:left="0"/>
        <w:jc w:val="both"/>
      </w:pPr>
      <w:r>
        <w:rPr>
          <w:rFonts w:ascii="Times New Roman"/>
          <w:b w:val="false"/>
          <w:i w:val="false"/>
          <w:color w:val="000000"/>
          <w:sz w:val="28"/>
        </w:rPr>
        <w:t>
      72. Для обеспечения проектного срока службы складов минеральных удобрений конструкции защищаются стойкими материалами и покрытиями. Придание коррозионной стойкости строительным конструкциям складов достигается выбором материала для конструкций и защитой поверхности конструкций покрытиями согласно требованиям государственных нормативов в области архитектуры, градостроительства и строительства.</w:t>
      </w:r>
    </w:p>
    <w:bookmarkEnd w:id="1029"/>
    <w:bookmarkStart w:name="z1038" w:id="1030"/>
    <w:p>
      <w:pPr>
        <w:spacing w:after="0"/>
        <w:ind w:left="0"/>
        <w:jc w:val="both"/>
      </w:pPr>
      <w:r>
        <w:rPr>
          <w:rFonts w:ascii="Times New Roman"/>
          <w:b w:val="false"/>
          <w:i w:val="false"/>
          <w:color w:val="000000"/>
          <w:sz w:val="28"/>
        </w:rPr>
        <w:t>
      73. При проектировании, в первую очередь рассматривается возможность придания стойкости конструкциям за счет выполнения их из материала стойкого в данной агрессивной среде.</w:t>
      </w:r>
    </w:p>
    <w:bookmarkEnd w:id="1030"/>
    <w:bookmarkStart w:name="z1039" w:id="1031"/>
    <w:p>
      <w:pPr>
        <w:spacing w:after="0"/>
        <w:ind w:left="0"/>
        <w:jc w:val="both"/>
      </w:pPr>
      <w:r>
        <w:rPr>
          <w:rFonts w:ascii="Times New Roman"/>
          <w:b w:val="false"/>
          <w:i w:val="false"/>
          <w:color w:val="000000"/>
          <w:sz w:val="28"/>
        </w:rPr>
        <w:t>
      74. Защита конструкций складов проектируется с учетом воздействия наиболее агрессивного вида удобрений, предназначенного для хранения или совместного воздействия нескольких видов.</w:t>
      </w:r>
    </w:p>
    <w:bookmarkEnd w:id="1031"/>
    <w:bookmarkStart w:name="z1040" w:id="1032"/>
    <w:p>
      <w:pPr>
        <w:spacing w:after="0"/>
        <w:ind w:left="0"/>
        <w:jc w:val="both"/>
      </w:pPr>
      <w:r>
        <w:rPr>
          <w:rFonts w:ascii="Times New Roman"/>
          <w:b w:val="false"/>
          <w:i w:val="false"/>
          <w:color w:val="000000"/>
          <w:sz w:val="28"/>
        </w:rPr>
        <w:t>
      75. Защита назначается дифференцированно с учетом агрессивного воздействия минеральных удобрений в различных зонах расположения строительных конструкций склада.</w:t>
      </w:r>
    </w:p>
    <w:bookmarkEnd w:id="1032"/>
    <w:bookmarkStart w:name="z1041" w:id="1033"/>
    <w:p>
      <w:pPr>
        <w:spacing w:after="0"/>
        <w:ind w:left="0"/>
        <w:jc w:val="both"/>
      </w:pPr>
      <w:r>
        <w:rPr>
          <w:rFonts w:ascii="Times New Roman"/>
          <w:b w:val="false"/>
          <w:i w:val="false"/>
          <w:color w:val="000000"/>
          <w:sz w:val="28"/>
        </w:rPr>
        <w:t xml:space="preserve">
      76. При разработке конструктивных решений для складов минеральных удобрений используются элементы сплошного сечения с минимальным отношением периметра открытой поверхности к площади сечения, имеющие форму, способную исключить или уменьшить агрессивное воздействие среды и осаждение пыли. </w:t>
      </w:r>
    </w:p>
    <w:bookmarkEnd w:id="1033"/>
    <w:bookmarkStart w:name="z1042" w:id="1034"/>
    <w:p>
      <w:pPr>
        <w:spacing w:after="0"/>
        <w:ind w:left="0"/>
        <w:jc w:val="both"/>
      </w:pPr>
      <w:r>
        <w:rPr>
          <w:rFonts w:ascii="Times New Roman"/>
          <w:b w:val="false"/>
          <w:i w:val="false"/>
          <w:color w:val="000000"/>
          <w:sz w:val="28"/>
        </w:rPr>
        <w:t>
      77. В конструкциях не допускается наличие на поверхности усадочных трещин, вызываемых интенсивной тепловой обработкой, и других дефектов (отколы, раковины, оголенные участки арматуры и так далее).</w:t>
      </w:r>
    </w:p>
    <w:bookmarkEnd w:id="1034"/>
    <w:bookmarkStart w:name="z1043" w:id="1035"/>
    <w:p>
      <w:pPr>
        <w:spacing w:after="0"/>
        <w:ind w:left="0"/>
        <w:jc w:val="both"/>
      </w:pPr>
      <w:r>
        <w:rPr>
          <w:rFonts w:ascii="Times New Roman"/>
          <w:b w:val="false"/>
          <w:i w:val="false"/>
          <w:color w:val="000000"/>
          <w:sz w:val="28"/>
        </w:rPr>
        <w:t xml:space="preserve">
      78. Бетонные и железобетонные конструкции складов изготавливаются из бетона нормальной, повышенной плотности или особо плотного в зависимости от степени агрессивного воздействия среды и соответствуют требованиям по водонепроницаемости. </w:t>
      </w:r>
    </w:p>
    <w:bookmarkEnd w:id="1035"/>
    <w:bookmarkStart w:name="z1044" w:id="1036"/>
    <w:p>
      <w:pPr>
        <w:spacing w:after="0"/>
        <w:ind w:left="0"/>
        <w:jc w:val="both"/>
      </w:pPr>
      <w:r>
        <w:rPr>
          <w:rFonts w:ascii="Times New Roman"/>
          <w:b w:val="false"/>
          <w:i w:val="false"/>
          <w:color w:val="000000"/>
          <w:sz w:val="28"/>
        </w:rPr>
        <w:t>
      79. Решениями стыков и узлов железобетонных элементов предусматриваются наименьшее количество металлических соединений, обеспечивается возможность защиты от коррозии или их последующая заделка бетоном по плотности не ниже бетона в конструкциях.</w:t>
      </w:r>
    </w:p>
    <w:bookmarkEnd w:id="1036"/>
    <w:bookmarkStart w:name="z1045" w:id="1037"/>
    <w:p>
      <w:pPr>
        <w:spacing w:after="0"/>
        <w:ind w:left="0"/>
        <w:jc w:val="both"/>
      </w:pPr>
      <w:r>
        <w:rPr>
          <w:rFonts w:ascii="Times New Roman"/>
          <w:b w:val="false"/>
          <w:i w:val="false"/>
          <w:color w:val="000000"/>
          <w:sz w:val="28"/>
        </w:rPr>
        <w:t>
      80. Железобетонные и бетонные фундаменты под оборудование, находящиеся в агрессивной среде склада, предусматривают выступы над уровнем пола.</w:t>
      </w:r>
    </w:p>
    <w:bookmarkEnd w:id="1037"/>
    <w:bookmarkStart w:name="z1046" w:id="1038"/>
    <w:p>
      <w:pPr>
        <w:spacing w:after="0"/>
        <w:ind w:left="0"/>
        <w:jc w:val="both"/>
      </w:pPr>
      <w:r>
        <w:rPr>
          <w:rFonts w:ascii="Times New Roman"/>
          <w:b w:val="false"/>
          <w:i w:val="false"/>
          <w:color w:val="000000"/>
          <w:sz w:val="28"/>
        </w:rPr>
        <w:t>
      При разработке конструктивных решений железобетонных конструкций складов минеральных удобрений на чертежах или в пояснительной записке необходимо указывать вид вяжущего и марку бетона, защиту закладных и соединительных деталей после сварки и варианты лакокрасочных или мастичных покрытий.</w:t>
      </w:r>
    </w:p>
    <w:bookmarkEnd w:id="1038"/>
    <w:bookmarkStart w:name="z1047" w:id="1039"/>
    <w:p>
      <w:pPr>
        <w:spacing w:after="0"/>
        <w:ind w:left="0"/>
        <w:jc w:val="both"/>
      </w:pPr>
      <w:r>
        <w:rPr>
          <w:rFonts w:ascii="Times New Roman"/>
          <w:b w:val="false"/>
          <w:i w:val="false"/>
          <w:color w:val="000000"/>
          <w:sz w:val="28"/>
        </w:rPr>
        <w:t>
      81. При проектировании несущих деревянных клееных конструкций учитывается массивное сплошное сечение. Клеефанерные конструкции коробчатого сечения проектируются с учетом исключения возможности запыления минеральными удобрениями их внутреннего пространства.</w:t>
      </w:r>
    </w:p>
    <w:bookmarkEnd w:id="1039"/>
    <w:bookmarkStart w:name="z1048" w:id="1040"/>
    <w:p>
      <w:pPr>
        <w:spacing w:after="0"/>
        <w:ind w:left="0"/>
        <w:jc w:val="both"/>
      </w:pPr>
      <w:r>
        <w:rPr>
          <w:rFonts w:ascii="Times New Roman"/>
          <w:b w:val="false"/>
          <w:i w:val="false"/>
          <w:color w:val="000000"/>
          <w:sz w:val="28"/>
        </w:rPr>
        <w:t>
      82. Полые ограждающие металлические конструкции проектируются с учетом исключения возможности запыления минеральными удобрениями их внутреннего пространства.</w:t>
      </w:r>
    </w:p>
    <w:bookmarkEnd w:id="1040"/>
    <w:bookmarkStart w:name="z1049" w:id="1041"/>
    <w:p>
      <w:pPr>
        <w:spacing w:after="0"/>
        <w:ind w:left="0"/>
        <w:jc w:val="both"/>
      </w:pPr>
      <w:r>
        <w:rPr>
          <w:rFonts w:ascii="Times New Roman"/>
          <w:b w:val="false"/>
          <w:i w:val="false"/>
          <w:color w:val="000000"/>
          <w:sz w:val="28"/>
        </w:rPr>
        <w:t>
      83. При применении обыкновенного глиняного и силикатного кирпича для стен складов марка кирпича должна соответствовать не ниже 100, марка цементно-песчаного раствора не ниже 100, расшивка швов – с обеих сторон.</w:t>
      </w:r>
    </w:p>
    <w:bookmarkEnd w:id="1041"/>
    <w:bookmarkStart w:name="z1050" w:id="1042"/>
    <w:p>
      <w:pPr>
        <w:spacing w:after="0"/>
        <w:ind w:left="0"/>
        <w:jc w:val="both"/>
      </w:pPr>
      <w:r>
        <w:rPr>
          <w:rFonts w:ascii="Times New Roman"/>
          <w:b w:val="false"/>
          <w:i w:val="false"/>
          <w:color w:val="000000"/>
          <w:sz w:val="28"/>
        </w:rPr>
        <w:t>
      Применение силикатного кирпича для кладки цокольной части стен не допускается.</w:t>
      </w:r>
    </w:p>
    <w:bookmarkEnd w:id="1042"/>
    <w:bookmarkStart w:name="z1051" w:id="1043"/>
    <w:p>
      <w:pPr>
        <w:spacing w:after="0"/>
        <w:ind w:left="0"/>
        <w:jc w:val="both"/>
      </w:pPr>
      <w:r>
        <w:rPr>
          <w:rFonts w:ascii="Times New Roman"/>
          <w:b w:val="false"/>
          <w:i w:val="false"/>
          <w:color w:val="000000"/>
          <w:sz w:val="28"/>
        </w:rPr>
        <w:t>
      84. При проектировании фундаментов и других подземных элементов конструкций складов минеральных удобрений учитывается степень фильтрации грунта, степень агрессивного воздействия удобрений и уровень грунтовых вод.</w:t>
      </w:r>
    </w:p>
    <w:bookmarkEnd w:id="1043"/>
    <w:bookmarkStart w:name="z1052" w:id="1044"/>
    <w:p>
      <w:pPr>
        <w:spacing w:after="0"/>
        <w:ind w:left="0"/>
        <w:jc w:val="both"/>
      </w:pPr>
      <w:r>
        <w:rPr>
          <w:rFonts w:ascii="Times New Roman"/>
          <w:b w:val="false"/>
          <w:i w:val="false"/>
          <w:color w:val="000000"/>
          <w:sz w:val="28"/>
        </w:rPr>
        <w:t>
      85. Для защиты подошвы фундаментов, расположенных ниже существующего уровня слабо- и среднеагрессивных грунтовых вод, а также расположенных выше уровня грунтовых вод, но при возможности повышения их уровня (или капиллярного подсоса) до подошвы фундамента, предусматривается стяжка из кислотостойкого асфальта и двухслойная рулонная гидроизоляция.</w:t>
      </w:r>
    </w:p>
    <w:bookmarkEnd w:id="1044"/>
    <w:bookmarkStart w:name="z1053" w:id="1045"/>
    <w:p>
      <w:pPr>
        <w:spacing w:after="0"/>
        <w:ind w:left="0"/>
        <w:jc w:val="both"/>
      </w:pPr>
      <w:r>
        <w:rPr>
          <w:rFonts w:ascii="Times New Roman"/>
          <w:b w:val="false"/>
          <w:i w:val="false"/>
          <w:color w:val="000000"/>
          <w:sz w:val="28"/>
        </w:rPr>
        <w:t>
      86. Материалы, применяемые для фундаментов, а также постель из гравия или щебня под основание сооружения должны обладать коррозионной стойкостью к данной агрессивной среде.</w:t>
      </w:r>
    </w:p>
    <w:bookmarkEnd w:id="1045"/>
    <w:bookmarkStart w:name="z1054" w:id="1046"/>
    <w:p>
      <w:pPr>
        <w:spacing w:after="0"/>
        <w:ind w:left="0"/>
        <w:jc w:val="both"/>
      </w:pPr>
      <w:r>
        <w:rPr>
          <w:rFonts w:ascii="Times New Roman"/>
          <w:b w:val="false"/>
          <w:i w:val="false"/>
          <w:color w:val="000000"/>
          <w:sz w:val="28"/>
        </w:rPr>
        <w:t>
      87. Гидроизоляцию боковых поверхностей цоколей необходимо довести до высоты горизонтальной гидроизоляции, выполняемой в кирпичных, деревянных и армоцементных конструкциях стен с помощью рулонных или приклеивающих материалов на основе битумов и дегтей, с учетом соблюдения непрерывности гидроизоляции (без образования деформационных трещин).</w:t>
      </w:r>
    </w:p>
    <w:bookmarkEnd w:id="1046"/>
    <w:bookmarkStart w:name="z1055" w:id="1047"/>
    <w:p>
      <w:pPr>
        <w:spacing w:after="0"/>
        <w:ind w:left="0"/>
        <w:jc w:val="both"/>
      </w:pPr>
      <w:r>
        <w:rPr>
          <w:rFonts w:ascii="Times New Roman"/>
          <w:b w:val="false"/>
          <w:i w:val="false"/>
          <w:color w:val="000000"/>
          <w:sz w:val="28"/>
        </w:rPr>
        <w:t xml:space="preserve">
      88. При непосредственном контакте надземных несущих и ограждающих конструкций с незатаренными минеральными удобрениями, имеющими в растворах кислую реакцию, необходимо проектировать более стойкую защиту конструкций. </w:t>
      </w:r>
    </w:p>
    <w:bookmarkEnd w:id="1047"/>
    <w:bookmarkStart w:name="z1056" w:id="1048"/>
    <w:p>
      <w:pPr>
        <w:spacing w:after="0"/>
        <w:ind w:left="0"/>
        <w:jc w:val="both"/>
      </w:pPr>
      <w:r>
        <w:rPr>
          <w:rFonts w:ascii="Times New Roman"/>
          <w:b w:val="false"/>
          <w:i w:val="false"/>
          <w:color w:val="000000"/>
          <w:sz w:val="28"/>
        </w:rPr>
        <w:t>
      89. При применении стенового ограждения из асбестоцементных, армоцементных и асбофанерных панелей воздействие на них массы минеральных удобрений не допускается. В этих случаях для восприятия усилий от давления хранящихся минеральных удобрений должны предусматриваться подпорные стены из железобетона, кирпича или дерева с нанесением на них соответствующего защитного покрытия.</w:t>
      </w:r>
    </w:p>
    <w:bookmarkEnd w:id="1048"/>
    <w:bookmarkStart w:name="z1057" w:id="1049"/>
    <w:p>
      <w:pPr>
        <w:spacing w:after="0"/>
        <w:ind w:left="0"/>
        <w:jc w:val="both"/>
      </w:pPr>
      <w:r>
        <w:rPr>
          <w:rFonts w:ascii="Times New Roman"/>
          <w:b w:val="false"/>
          <w:i w:val="false"/>
          <w:color w:val="000000"/>
          <w:sz w:val="28"/>
        </w:rPr>
        <w:t>
      90. При хранении аммиачной селитры затаренные удобрения хранятся штабелями на расстоянии от конструкций и укладываются на поддоны.</w:t>
      </w:r>
    </w:p>
    <w:bookmarkEnd w:id="1049"/>
    <w:bookmarkStart w:name="z1058" w:id="1050"/>
    <w:p>
      <w:pPr>
        <w:spacing w:after="0"/>
        <w:ind w:left="0"/>
        <w:jc w:val="both"/>
      </w:pPr>
      <w:r>
        <w:rPr>
          <w:rFonts w:ascii="Times New Roman"/>
          <w:b w:val="false"/>
          <w:i w:val="false"/>
          <w:color w:val="000000"/>
          <w:sz w:val="28"/>
        </w:rPr>
        <w:t xml:space="preserve">
      91. При непосредственном контакте минеральных удобрений с конструкциями, защищенными антикоррозионными покрытиями, особенно лакокрасочными, учитывается степень слеживаемости удобрений. </w:t>
      </w:r>
    </w:p>
    <w:bookmarkEnd w:id="1050"/>
    <w:bookmarkStart w:name="z1059" w:id="1051"/>
    <w:p>
      <w:pPr>
        <w:spacing w:after="0"/>
        <w:ind w:left="0"/>
        <w:jc w:val="both"/>
      </w:pPr>
      <w:r>
        <w:rPr>
          <w:rFonts w:ascii="Times New Roman"/>
          <w:b w:val="false"/>
          <w:i w:val="false"/>
          <w:color w:val="000000"/>
          <w:sz w:val="28"/>
        </w:rPr>
        <w:t xml:space="preserve">
      92. В целях сохранения защитных лакокрасочных покрытий на конструкциях не допускается непосредственный контакт конструкции, защищенной лакокрасочными покрытиями, с массой удобрений при сильной степени слеживаемости и непосредственный контакт с удобрениями средней степени слеживаемости. </w:t>
      </w:r>
    </w:p>
    <w:bookmarkEnd w:id="1051"/>
    <w:bookmarkStart w:name="z1060" w:id="1052"/>
    <w:p>
      <w:pPr>
        <w:spacing w:after="0"/>
        <w:ind w:left="0"/>
        <w:jc w:val="both"/>
      </w:pPr>
      <w:r>
        <w:rPr>
          <w:rFonts w:ascii="Times New Roman"/>
          <w:b w:val="false"/>
          <w:i w:val="false"/>
          <w:color w:val="000000"/>
          <w:sz w:val="28"/>
        </w:rPr>
        <w:t>
      93. При хранении удобрений и пестицидов в таре, применение деревянных или других щитов по периметру конструкций не требуется. При хранении неслеживающихся удобрений и при слабой степени слеживаемости, установка щитов не обязательна.</w:t>
      </w:r>
    </w:p>
    <w:bookmarkEnd w:id="1052"/>
    <w:bookmarkStart w:name="z1061" w:id="1053"/>
    <w:p>
      <w:pPr>
        <w:spacing w:after="0"/>
        <w:ind w:left="0"/>
        <w:jc w:val="both"/>
      </w:pPr>
      <w:r>
        <w:rPr>
          <w:rFonts w:ascii="Times New Roman"/>
          <w:b w:val="false"/>
          <w:i w:val="false"/>
          <w:color w:val="000000"/>
          <w:sz w:val="28"/>
        </w:rPr>
        <w:t xml:space="preserve">
      94. При хранении аммиачной, калиевой, кальциевой и натриевой селитр деревянные щиты применять не разрещается, так как возможно их самовозгорание. </w:t>
      </w:r>
    </w:p>
    <w:bookmarkEnd w:id="1053"/>
    <w:bookmarkStart w:name="z1062" w:id="1054"/>
    <w:p>
      <w:pPr>
        <w:spacing w:after="0"/>
        <w:ind w:left="0"/>
        <w:jc w:val="both"/>
      </w:pPr>
      <w:r>
        <w:rPr>
          <w:rFonts w:ascii="Times New Roman"/>
          <w:b w:val="false"/>
          <w:i w:val="false"/>
          <w:color w:val="000000"/>
          <w:sz w:val="28"/>
        </w:rPr>
        <w:t>
      95. Армоцементные ограждающие конструкции при их применении защищаются по внутренней поверхности на всю высоту трещиностойкими покрытиями в зависимости от агрессивного воздействия среды, а по наружной поверхности - гидрофобными составами или флюатированием на всю высоту.</w:t>
      </w:r>
    </w:p>
    <w:bookmarkEnd w:id="1054"/>
    <w:bookmarkStart w:name="z1063" w:id="1055"/>
    <w:p>
      <w:pPr>
        <w:spacing w:after="0"/>
        <w:ind w:left="0"/>
        <w:jc w:val="both"/>
      </w:pPr>
      <w:r>
        <w:rPr>
          <w:rFonts w:ascii="Times New Roman"/>
          <w:b w:val="false"/>
          <w:i w:val="false"/>
          <w:color w:val="000000"/>
          <w:sz w:val="28"/>
        </w:rPr>
        <w:t>
      96. Для нормальной и влажной климатических зон необходима защитная обработка деревянных конструкций от увлажнения и воздействия среды.</w:t>
      </w:r>
    </w:p>
    <w:bookmarkEnd w:id="1055"/>
    <w:bookmarkStart w:name="z1064" w:id="1056"/>
    <w:p>
      <w:pPr>
        <w:spacing w:after="0"/>
        <w:ind w:left="0"/>
        <w:jc w:val="both"/>
      </w:pPr>
      <w:r>
        <w:rPr>
          <w:rFonts w:ascii="Times New Roman"/>
          <w:b w:val="false"/>
          <w:i w:val="false"/>
          <w:color w:val="000000"/>
          <w:sz w:val="28"/>
        </w:rPr>
        <w:t xml:space="preserve">
      97. Защитная обработка деревянных конструкций производится в заводских условиях при их изготовлении. </w:t>
      </w:r>
    </w:p>
    <w:bookmarkEnd w:id="1056"/>
    <w:bookmarkStart w:name="z1065" w:id="1057"/>
    <w:p>
      <w:pPr>
        <w:spacing w:after="0"/>
        <w:ind w:left="0"/>
        <w:jc w:val="both"/>
      </w:pPr>
      <w:r>
        <w:rPr>
          <w:rFonts w:ascii="Times New Roman"/>
          <w:b w:val="false"/>
          <w:i w:val="false"/>
          <w:color w:val="000000"/>
          <w:sz w:val="28"/>
        </w:rPr>
        <w:t xml:space="preserve">
      98. При проектировании складов минеральных удобрений все металлические конструкции, элементы конструкций и отдельные металлические детали защищаются от коррозии лакокрасочными покрытиями. </w:t>
      </w:r>
    </w:p>
    <w:bookmarkEnd w:id="1057"/>
    <w:bookmarkStart w:name="z1066" w:id="1058"/>
    <w:p>
      <w:pPr>
        <w:spacing w:after="0"/>
        <w:ind w:left="0"/>
        <w:jc w:val="both"/>
      </w:pPr>
      <w:r>
        <w:rPr>
          <w:rFonts w:ascii="Times New Roman"/>
          <w:b w:val="false"/>
          <w:i w:val="false"/>
          <w:color w:val="000000"/>
          <w:sz w:val="28"/>
        </w:rPr>
        <w:t>
      Предусматривается защита стальных закладных деталей и связей от коррозионного повреждения.</w:t>
      </w:r>
    </w:p>
    <w:bookmarkEnd w:id="1058"/>
    <w:bookmarkStart w:name="z1067" w:id="1059"/>
    <w:p>
      <w:pPr>
        <w:spacing w:after="0"/>
        <w:ind w:left="0"/>
        <w:jc w:val="both"/>
      </w:pPr>
      <w:r>
        <w:rPr>
          <w:rFonts w:ascii="Times New Roman"/>
          <w:b w:val="false"/>
          <w:i w:val="false"/>
          <w:color w:val="000000"/>
          <w:sz w:val="28"/>
        </w:rPr>
        <w:t>
      Небетонируемые свальные закладные детали и соединительные элементы, восстановление покрытий на которых невозможно, защищаются комбинированными (металлизационно-лакокрасочными) покрытиями. На метизах (болтах, гайках и другое) предусматривается защита металлических покрытий от коррозии. Металлические соединительные детали, находящиеся в кирпичной кладке, в древесине и других строительных материалах и конструкциях, также защищаются от коррозии.</w:t>
      </w:r>
    </w:p>
    <w:bookmarkEnd w:id="1059"/>
    <w:bookmarkStart w:name="z1068" w:id="1060"/>
    <w:p>
      <w:pPr>
        <w:spacing w:after="0"/>
        <w:ind w:left="0"/>
        <w:jc w:val="both"/>
      </w:pPr>
      <w:r>
        <w:rPr>
          <w:rFonts w:ascii="Times New Roman"/>
          <w:b w:val="false"/>
          <w:i w:val="false"/>
          <w:color w:val="000000"/>
          <w:sz w:val="28"/>
        </w:rPr>
        <w:t>
      99. Поверхности металлических конструкций необходимо подготовить под окраску.</w:t>
      </w:r>
    </w:p>
    <w:bookmarkEnd w:id="1060"/>
    <w:bookmarkStart w:name="z1069" w:id="1061"/>
    <w:p>
      <w:pPr>
        <w:spacing w:after="0"/>
        <w:ind w:left="0"/>
        <w:jc w:val="both"/>
      </w:pPr>
      <w:r>
        <w:rPr>
          <w:rFonts w:ascii="Times New Roman"/>
          <w:b w:val="false"/>
          <w:i w:val="false"/>
          <w:color w:val="000000"/>
          <w:sz w:val="28"/>
        </w:rPr>
        <w:t>
      100. Грунтовочные слои на резьбовые участки наносятся в заводских условиях, а покрывные - в процессе монтажа.</w:t>
      </w:r>
    </w:p>
    <w:bookmarkEnd w:id="1061"/>
    <w:bookmarkStart w:name="z1070" w:id="1062"/>
    <w:p>
      <w:pPr>
        <w:spacing w:after="0"/>
        <w:ind w:left="0"/>
        <w:jc w:val="both"/>
      </w:pPr>
      <w:r>
        <w:rPr>
          <w:rFonts w:ascii="Times New Roman"/>
          <w:b w:val="false"/>
          <w:i w:val="false"/>
          <w:color w:val="000000"/>
          <w:sz w:val="28"/>
        </w:rPr>
        <w:t>
      101. При применении в качестве кровельного материала древесины и фанеры необходимо их пропитать антибактериальными и антикоррозионными препаратами.</w:t>
      </w:r>
    </w:p>
    <w:bookmarkEnd w:id="1062"/>
    <w:bookmarkStart w:name="z1071" w:id="1063"/>
    <w:p>
      <w:pPr>
        <w:spacing w:after="0"/>
        <w:ind w:left="0"/>
        <w:jc w:val="both"/>
      </w:pPr>
      <w:r>
        <w:rPr>
          <w:rFonts w:ascii="Times New Roman"/>
          <w:b w:val="false"/>
          <w:i w:val="false"/>
          <w:color w:val="000000"/>
          <w:sz w:val="28"/>
        </w:rPr>
        <w:t>
      102. Количество слоев гидроизоляционного рулонного ковра из мягких кровельных материалов на основе битумов или дегтей предусматривается не менее трех.</w:t>
      </w:r>
    </w:p>
    <w:bookmarkEnd w:id="1063"/>
    <w:bookmarkStart w:name="z1072" w:id="1064"/>
    <w:p>
      <w:pPr>
        <w:spacing w:after="0"/>
        <w:ind w:left="0"/>
        <w:jc w:val="both"/>
      </w:pPr>
      <w:r>
        <w:rPr>
          <w:rFonts w:ascii="Times New Roman"/>
          <w:b w:val="false"/>
          <w:i w:val="false"/>
          <w:color w:val="000000"/>
          <w:sz w:val="28"/>
        </w:rPr>
        <w:t>
      103. Применение кровельного железа для устройства кровель и оформления свесов козырька над рампой и парапетов не допускается.</w:t>
      </w:r>
    </w:p>
    <w:bookmarkEnd w:id="1064"/>
    <w:bookmarkStart w:name="z1073" w:id="1065"/>
    <w:p>
      <w:pPr>
        <w:spacing w:after="0"/>
        <w:ind w:left="0"/>
        <w:jc w:val="both"/>
      </w:pPr>
      <w:r>
        <w:rPr>
          <w:rFonts w:ascii="Times New Roman"/>
          <w:b w:val="false"/>
          <w:i w:val="false"/>
          <w:color w:val="000000"/>
          <w:sz w:val="28"/>
        </w:rPr>
        <w:t xml:space="preserve">
      104. При устройстве гидроизоляции пола в складе незатаренных минеральных удобрений применяется оклеечная гидроизоляция и устройство лотков. </w:t>
      </w:r>
    </w:p>
    <w:bookmarkEnd w:id="1065"/>
    <w:bookmarkStart w:name="z1074" w:id="1066"/>
    <w:p>
      <w:pPr>
        <w:spacing w:after="0"/>
        <w:ind w:left="0"/>
        <w:jc w:val="both"/>
      </w:pPr>
      <w:r>
        <w:rPr>
          <w:rFonts w:ascii="Times New Roman"/>
          <w:b w:val="false"/>
          <w:i w:val="false"/>
          <w:color w:val="000000"/>
          <w:sz w:val="28"/>
        </w:rPr>
        <w:t>
      105. При мокрой уборке помещений для затаренных удобрений предусматривается гидроизоляция пола из рулонных материалов.</w:t>
      </w:r>
    </w:p>
    <w:bookmarkEnd w:id="1066"/>
    <w:bookmarkStart w:name="z1075" w:id="1067"/>
    <w:p>
      <w:pPr>
        <w:spacing w:after="0"/>
        <w:ind w:left="0"/>
        <w:jc w:val="both"/>
      </w:pPr>
      <w:r>
        <w:rPr>
          <w:rFonts w:ascii="Times New Roman"/>
          <w:b w:val="false"/>
          <w:i w:val="false"/>
          <w:color w:val="000000"/>
          <w:sz w:val="28"/>
        </w:rPr>
        <w:t>
      106. В местах сопряжения пола со стенами, колоннами, фундаментами для предохранения от проникания смывных вод к конструкциям и в грунт учитывается наличие плинтуса и борта.</w:t>
      </w:r>
    </w:p>
    <w:bookmarkEnd w:id="1067"/>
    <w:bookmarkStart w:name="z1076" w:id="1068"/>
    <w:p>
      <w:pPr>
        <w:spacing w:after="0"/>
        <w:ind w:left="0"/>
        <w:jc w:val="both"/>
      </w:pPr>
      <w:r>
        <w:rPr>
          <w:rFonts w:ascii="Times New Roman"/>
          <w:b w:val="false"/>
          <w:i w:val="false"/>
          <w:color w:val="000000"/>
          <w:sz w:val="28"/>
        </w:rPr>
        <w:t>
      107. При перегрузке удобрений, содержащих в своем составе ионы SO42-(сернокислые соли), применяется бетон не ниже повышенной плотности на сульфатостойких портландцементах.</w:t>
      </w:r>
    </w:p>
    <w:bookmarkEnd w:id="1068"/>
    <w:bookmarkStart w:name="z1077" w:id="1069"/>
    <w:p>
      <w:pPr>
        <w:spacing w:after="0"/>
        <w:ind w:left="0"/>
        <w:jc w:val="left"/>
      </w:pPr>
      <w:r>
        <w:rPr>
          <w:rFonts w:ascii="Times New Roman"/>
          <w:b/>
          <w:i w:val="false"/>
          <w:color w:val="000000"/>
        </w:rPr>
        <w:t xml:space="preserve"> Глава 10. Охрана окружающей среды</w:t>
      </w:r>
    </w:p>
    <w:bookmarkEnd w:id="1069"/>
    <w:bookmarkStart w:name="z1078" w:id="1070"/>
    <w:p>
      <w:pPr>
        <w:spacing w:after="0"/>
        <w:ind w:left="0"/>
        <w:jc w:val="both"/>
      </w:pPr>
      <w:r>
        <w:rPr>
          <w:rFonts w:ascii="Times New Roman"/>
          <w:b w:val="false"/>
          <w:i w:val="false"/>
          <w:color w:val="000000"/>
          <w:sz w:val="28"/>
        </w:rPr>
        <w:t>
      108. Производственные и поверхностные стоки, содержащие агрохимикаты, после выполнения анализов подлежат периодическому вывозу на поля в качестве жидких удобрений (по согласованию с агрохимической службой) или откачиваются на рельеф (по согласованию с соответствующими госорганами).</w:t>
      </w:r>
    </w:p>
    <w:bookmarkEnd w:id="1070"/>
    <w:bookmarkStart w:name="z1079" w:id="1071"/>
    <w:p>
      <w:pPr>
        <w:spacing w:after="0"/>
        <w:ind w:left="0"/>
        <w:jc w:val="both"/>
      </w:pPr>
      <w:r>
        <w:rPr>
          <w:rFonts w:ascii="Times New Roman"/>
          <w:b w:val="false"/>
          <w:i w:val="false"/>
          <w:color w:val="000000"/>
          <w:sz w:val="28"/>
        </w:rPr>
        <w:t>
      109. Загрязненные пестицидами машины, механизмы, оборудования, а также места проливов и россыпей пестицидов подлежат обеззараживанию с использованием специальных реагентов нейтрализаторов. Продукты обработки удаляют в резервуар-сборник канализационной системы загрязненных стоков.</w:t>
      </w:r>
    </w:p>
    <w:bookmarkEnd w:id="1071"/>
    <w:bookmarkStart w:name="z1080" w:id="1072"/>
    <w:p>
      <w:pPr>
        <w:spacing w:after="0"/>
        <w:ind w:left="0"/>
        <w:jc w:val="both"/>
      </w:pPr>
      <w:r>
        <w:rPr>
          <w:rFonts w:ascii="Times New Roman"/>
          <w:b w:val="false"/>
          <w:i w:val="false"/>
          <w:color w:val="000000"/>
          <w:sz w:val="28"/>
        </w:rPr>
        <w:t>
      110. Для мойки и обеззараживания транспортных средств и технологических машин (опрыскивателей, опылевателей, мобильных агрегатов для приготовления растворов и другого) при складах пестицидов предусматривается отдельно стоящее здание.</w:t>
      </w:r>
    </w:p>
    <w:bookmarkEnd w:id="1072"/>
    <w:bookmarkStart w:name="z1081" w:id="1073"/>
    <w:p>
      <w:pPr>
        <w:spacing w:after="0"/>
        <w:ind w:left="0"/>
        <w:jc w:val="both"/>
      </w:pPr>
      <w:r>
        <w:rPr>
          <w:rFonts w:ascii="Times New Roman"/>
          <w:b w:val="false"/>
          <w:i w:val="false"/>
          <w:color w:val="000000"/>
          <w:sz w:val="28"/>
        </w:rPr>
        <w:t>
      111. При надземном расположении резервуаров канализационно-очистных сооружений применяется установка их в поддонах, а при заглубленном расположении резервуаров должна исключаться фильтрация стоков в грунт.</w:t>
      </w:r>
    </w:p>
    <w:bookmarkEnd w:id="1073"/>
    <w:bookmarkStart w:name="z1082" w:id="1074"/>
    <w:p>
      <w:pPr>
        <w:spacing w:after="0"/>
        <w:ind w:left="0"/>
        <w:jc w:val="both"/>
      </w:pPr>
      <w:r>
        <w:rPr>
          <w:rFonts w:ascii="Times New Roman"/>
          <w:b w:val="false"/>
          <w:i w:val="false"/>
          <w:color w:val="000000"/>
          <w:sz w:val="28"/>
        </w:rPr>
        <w:t>
      112. Необходимость очистки воздуха, удаляемого в атмосферу системами механической вентиляции, определяется требованиями государственных нормативов в области архитектуры, градостроительства и строительства.</w:t>
      </w:r>
    </w:p>
    <w:bookmarkEnd w:id="1074"/>
    <w:bookmarkStart w:name="z1083" w:id="1075"/>
    <w:p>
      <w:pPr>
        <w:spacing w:after="0"/>
        <w:ind w:left="0"/>
        <w:jc w:val="left"/>
      </w:pPr>
      <w:r>
        <w:rPr>
          <w:rFonts w:ascii="Times New Roman"/>
          <w:b/>
          <w:i w:val="false"/>
          <w:color w:val="000000"/>
        </w:rPr>
        <w:t xml:space="preserve"> Глава 11. Противопожарные требования</w:t>
      </w:r>
    </w:p>
    <w:bookmarkEnd w:id="1075"/>
    <w:bookmarkStart w:name="z1084" w:id="1076"/>
    <w:p>
      <w:pPr>
        <w:spacing w:after="0"/>
        <w:ind w:left="0"/>
        <w:jc w:val="both"/>
      </w:pPr>
      <w:r>
        <w:rPr>
          <w:rFonts w:ascii="Times New Roman"/>
          <w:b w:val="false"/>
          <w:i w:val="false"/>
          <w:color w:val="000000"/>
          <w:sz w:val="28"/>
        </w:rPr>
        <w:t>
      113. При проектировании и строительстве складских зданий и помещений, предназначенных для хранения сухих минеральных удобрений и химических средств защиты растений учитываются требования ТР "Общие требования к пожарной безопасности", а также государственных нормативов в области архитектуры, градостроительства и строительства.</w:t>
      </w:r>
    </w:p>
    <w:bookmarkEnd w:id="1076"/>
    <w:bookmarkStart w:name="z1085" w:id="1077"/>
    <w:p>
      <w:pPr>
        <w:spacing w:after="0"/>
        <w:ind w:left="0"/>
        <w:jc w:val="both"/>
      </w:pPr>
      <w:r>
        <w:rPr>
          <w:rFonts w:ascii="Times New Roman"/>
          <w:b w:val="false"/>
          <w:i w:val="false"/>
          <w:color w:val="000000"/>
          <w:sz w:val="28"/>
        </w:rPr>
        <w:t>
      114. При возникновении пожара должны автоматически отключаться все системы вентиляции с одновременным включением систем автоматического пожаротушения или автоматической пожарной сигнализации.</w:t>
      </w:r>
    </w:p>
    <w:bookmarkEnd w:id="1077"/>
    <w:bookmarkStart w:name="z1086" w:id="1078"/>
    <w:p>
      <w:pPr>
        <w:spacing w:after="0"/>
        <w:ind w:left="0"/>
        <w:jc w:val="both"/>
      </w:pPr>
      <w:r>
        <w:rPr>
          <w:rFonts w:ascii="Times New Roman"/>
          <w:b w:val="false"/>
          <w:i w:val="false"/>
          <w:color w:val="000000"/>
          <w:sz w:val="28"/>
        </w:rPr>
        <w:t>
      115. Склады гранулированных и кристаллических агрохимикатов, в том числе аммиачной селитры, оборудуются системами и установками пожарной автоматики.</w:t>
      </w:r>
    </w:p>
    <w:bookmarkEnd w:id="1078"/>
    <w:bookmarkStart w:name="z1087" w:id="1079"/>
    <w:p>
      <w:pPr>
        <w:spacing w:after="0"/>
        <w:ind w:left="0"/>
        <w:jc w:val="both"/>
      </w:pPr>
      <w:r>
        <w:rPr>
          <w:rFonts w:ascii="Times New Roman"/>
          <w:b w:val="false"/>
          <w:i w:val="false"/>
          <w:color w:val="000000"/>
          <w:sz w:val="28"/>
        </w:rPr>
        <w:t>
      116. На территории и в помещениях складов жидких агрохимикатов не допускается устройство подвалов, тоннелей, подпольных каналов, в которых возможно скопление взрывоопасных газовых смесей.</w:t>
      </w:r>
    </w:p>
    <w:bookmarkEnd w:id="1079"/>
    <w:bookmarkStart w:name="z1088" w:id="1080"/>
    <w:p>
      <w:pPr>
        <w:spacing w:after="0"/>
        <w:ind w:left="0"/>
        <w:jc w:val="both"/>
      </w:pPr>
      <w:r>
        <w:rPr>
          <w:rFonts w:ascii="Times New Roman"/>
          <w:b w:val="false"/>
          <w:i w:val="false"/>
          <w:color w:val="000000"/>
          <w:sz w:val="28"/>
        </w:rPr>
        <w:t>
      117. Из помещения насосной станции необходимо предусматривать два выхода, один из которых должен быть эвакуационным.</w:t>
      </w:r>
    </w:p>
    <w:bookmarkEnd w:id="1080"/>
    <w:bookmarkStart w:name="z1089" w:id="1081"/>
    <w:p>
      <w:pPr>
        <w:spacing w:after="0"/>
        <w:ind w:left="0"/>
        <w:jc w:val="both"/>
      </w:pPr>
      <w:r>
        <w:rPr>
          <w:rFonts w:ascii="Times New Roman"/>
          <w:b w:val="false"/>
          <w:i w:val="false"/>
          <w:color w:val="000000"/>
          <w:sz w:val="28"/>
        </w:rPr>
        <w:t>
      118. Необходимость охлаждения неизолированных резервуаров жидкого аммиака для защиты от теплового облучения при пожаре, определяется на стадии привязки проекта в случаях размещения склада вблизи объектов с легковоспламеняющимися или горючими жидкостями. При этом необходимо проверить расчетом возможное тепловое облучение резервуаров.</w:t>
      </w:r>
    </w:p>
    <w:bookmarkEnd w:id="1081"/>
    <w:bookmarkStart w:name="z1090" w:id="1082"/>
    <w:p>
      <w:pPr>
        <w:spacing w:after="0"/>
        <w:ind w:left="0"/>
        <w:jc w:val="both"/>
      </w:pPr>
      <w:r>
        <w:rPr>
          <w:rFonts w:ascii="Times New Roman"/>
          <w:b w:val="false"/>
          <w:i w:val="false"/>
          <w:color w:val="000000"/>
          <w:sz w:val="28"/>
        </w:rPr>
        <w:t>
      119. Территория, а также складские здания и помещениях, предназначенные для хранения сухих минеральных удобрений и химических средств защиты растений должны обеспечиваться первичными средствами пожаротушения согласно норм, установленных в ТР "Общие требования к пожарной безопасности".</w:t>
      </w:r>
    </w:p>
    <w:bookmarkEnd w:id="1082"/>
    <w:bookmarkStart w:name="z1091" w:id="1083"/>
    <w:p>
      <w:pPr>
        <w:spacing w:after="0"/>
        <w:ind w:left="0"/>
        <w:jc w:val="both"/>
      </w:pPr>
      <w:r>
        <w:rPr>
          <w:rFonts w:ascii="Times New Roman"/>
          <w:b w:val="false"/>
          <w:i w:val="false"/>
          <w:color w:val="000000"/>
          <w:sz w:val="28"/>
        </w:rPr>
        <w:t xml:space="preserve">
      УДК 725.195 МКС 91.040.20, 91.080, 13.300,   55.220, 65.080, 65.100 </w:t>
      </w:r>
    </w:p>
    <w:bookmarkEnd w:id="1083"/>
    <w:bookmarkStart w:name="z1092" w:id="1084"/>
    <w:p>
      <w:pPr>
        <w:spacing w:after="0"/>
        <w:ind w:left="0"/>
        <w:jc w:val="both"/>
      </w:pPr>
      <w:r>
        <w:rPr>
          <w:rFonts w:ascii="Times New Roman"/>
          <w:b w:val="false"/>
          <w:i w:val="false"/>
          <w:color w:val="000000"/>
          <w:sz w:val="28"/>
        </w:rPr>
        <w:t>
      Ключевые слова: твердое минеральное удобрение, мелиоранты, склады, номенклатура, нормы площади, технологические требования, конструктивные решения, охрана окружающей среды.</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208-НҚ</w:t>
            </w:r>
          </w:p>
        </w:tc>
      </w:tr>
    </w:tbl>
    <w:bookmarkStart w:name="z1094" w:id="1085"/>
    <w:p>
      <w:pPr>
        <w:spacing w:after="0"/>
        <w:ind w:left="0"/>
        <w:jc w:val="left"/>
      </w:pPr>
      <w:r>
        <w:rPr>
          <w:rFonts w:ascii="Times New Roman"/>
          <w:b/>
          <w:i w:val="false"/>
          <w:color w:val="000000"/>
        </w:rPr>
        <w:t xml:space="preserve"> СН РК 3.02-32-2019 СТРОИТЕЛЬНЫЕ НОРМЫ РЕСПУБЛИКИ КАЗАХСТАН ПРЕДПРИЯТИЯ, ЗДАНИЯ И СООРУЖЕНИЯ ПО ХРАНЕНИЮ И ПЕРЕРАБОТКЕ ЗЕРНА</w:t>
      </w:r>
    </w:p>
    <w:bookmarkEnd w:id="1085"/>
    <w:bookmarkStart w:name="z1095" w:id="1086"/>
    <w:p>
      <w:pPr>
        <w:spacing w:after="0"/>
        <w:ind w:left="0"/>
        <w:jc w:val="left"/>
      </w:pPr>
      <w:r>
        <w:rPr>
          <w:rFonts w:ascii="Times New Roman"/>
          <w:b/>
          <w:i w:val="false"/>
          <w:color w:val="000000"/>
        </w:rPr>
        <w:t xml:space="preserve"> Содержание</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предприятий, зданий и сооружений по хранению и переработке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конструктивным решениям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охраны здоровья людей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доступности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безопасности при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энергосбережению и рациональному использованию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энергопотребления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1087"/>
    <w:p>
      <w:pPr>
        <w:spacing w:after="0"/>
        <w:ind w:left="0"/>
        <w:jc w:val="left"/>
      </w:pPr>
      <w:r>
        <w:rPr>
          <w:rFonts w:ascii="Times New Roman"/>
          <w:b/>
          <w:i w:val="false"/>
          <w:color w:val="000000"/>
        </w:rPr>
        <w:t xml:space="preserve"> Глава 1. Область применения</w:t>
      </w:r>
    </w:p>
    <w:bookmarkEnd w:id="1087"/>
    <w:bookmarkStart w:name="z1097" w:id="1088"/>
    <w:p>
      <w:pPr>
        <w:spacing w:after="0"/>
        <w:ind w:left="0"/>
        <w:jc w:val="both"/>
      </w:pPr>
      <w:r>
        <w:rPr>
          <w:rFonts w:ascii="Times New Roman"/>
          <w:b w:val="false"/>
          <w:i w:val="false"/>
          <w:color w:val="000000"/>
          <w:sz w:val="28"/>
        </w:rPr>
        <w:t>
      1. Требования настоящих строительных норм распространяются на проектирование новых и техническое перевооружение существующих зданий элеваторов, зерноскладов, мельниц, комбикормовых заводов и других предприятий.</w:t>
      </w:r>
    </w:p>
    <w:bookmarkEnd w:id="1088"/>
    <w:bookmarkStart w:name="z1098" w:id="1089"/>
    <w:p>
      <w:pPr>
        <w:spacing w:after="0"/>
        <w:ind w:left="0"/>
        <w:jc w:val="both"/>
      </w:pPr>
      <w:r>
        <w:rPr>
          <w:rFonts w:ascii="Times New Roman"/>
          <w:b w:val="false"/>
          <w:i w:val="false"/>
          <w:color w:val="000000"/>
          <w:sz w:val="28"/>
        </w:rPr>
        <w:t>
      2. Настоящие строительные нормы устанавливают требования к территории и участку, объемно-планировочным решениям, инженерным системам при проектировании предприятий, зданий и сооружений по хранению, обработке и переработке зерна.</w:t>
      </w:r>
    </w:p>
    <w:bookmarkEnd w:id="1089"/>
    <w:bookmarkStart w:name="z1099" w:id="1090"/>
    <w:p>
      <w:pPr>
        <w:spacing w:after="0"/>
        <w:ind w:left="0"/>
        <w:jc w:val="left"/>
      </w:pPr>
      <w:r>
        <w:rPr>
          <w:rFonts w:ascii="Times New Roman"/>
          <w:b/>
          <w:i w:val="false"/>
          <w:color w:val="000000"/>
        </w:rPr>
        <w:t xml:space="preserve"> Глава 2. Нормативные ссылки</w:t>
      </w:r>
    </w:p>
    <w:bookmarkEnd w:id="1090"/>
    <w:bookmarkStart w:name="z1100" w:id="1091"/>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091"/>
    <w:bookmarkStart w:name="z1101" w:id="10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092"/>
    <w:bookmarkStart w:name="z1102" w:id="10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февраля 2015 года № 164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за № 10971) (далее – Санитарные правила "Санитарно-эпидемиологические требования к объектам по производству пищевой продукции");</w:t>
      </w:r>
    </w:p>
    <w:bookmarkEnd w:id="1093"/>
    <w:bookmarkStart w:name="z1103" w:id="10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bookmarkEnd w:id="1094"/>
    <w:bookmarkStart w:name="z1104" w:id="10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1095"/>
    <w:bookmarkStart w:name="z1105" w:id="10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End w:id="1096"/>
    <w:bookmarkStart w:name="z1106" w:id="1097"/>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097"/>
    <w:bookmarkStart w:name="z1107" w:id="1098"/>
    <w:p>
      <w:pPr>
        <w:spacing w:after="0"/>
        <w:ind w:left="0"/>
        <w:jc w:val="left"/>
      </w:pPr>
      <w:r>
        <w:rPr>
          <w:rFonts w:ascii="Times New Roman"/>
          <w:b/>
          <w:i w:val="false"/>
          <w:color w:val="000000"/>
        </w:rPr>
        <w:t xml:space="preserve"> Глава 3. Термины и определения</w:t>
      </w:r>
    </w:p>
    <w:bookmarkEnd w:id="1098"/>
    <w:bookmarkStart w:name="z1108" w:id="1099"/>
    <w:p>
      <w:pPr>
        <w:spacing w:after="0"/>
        <w:ind w:left="0"/>
        <w:jc w:val="both"/>
      </w:pPr>
      <w:r>
        <w:rPr>
          <w:rFonts w:ascii="Times New Roman"/>
          <w:b w:val="false"/>
          <w:i w:val="false"/>
          <w:color w:val="000000"/>
          <w:sz w:val="28"/>
        </w:rPr>
        <w:t>
      3. В настоящих строительных нормах применяются следующие термины с соответствующими определениями:</w:t>
      </w:r>
    </w:p>
    <w:bookmarkEnd w:id="1099"/>
    <w:bookmarkStart w:name="z1109" w:id="1100"/>
    <w:p>
      <w:pPr>
        <w:spacing w:after="0"/>
        <w:ind w:left="0"/>
        <w:jc w:val="both"/>
      </w:pPr>
      <w:r>
        <w:rPr>
          <w:rFonts w:ascii="Times New Roman"/>
          <w:b w:val="false"/>
          <w:i w:val="false"/>
          <w:color w:val="000000"/>
          <w:sz w:val="28"/>
        </w:rPr>
        <w:t>
      1) галерея – надземное, подземное или наземное, полностью или частично закрытое, горизонтальное или наклонное узкое и протяженное сооружение конвейерного транспорта, соединяющее помещения зданий или сооружений объектов, предназначенное для инженерных и технологических коммуникаций, а также для прохода людей;</w:t>
      </w:r>
    </w:p>
    <w:bookmarkEnd w:id="1100"/>
    <w:bookmarkStart w:name="z1110" w:id="1101"/>
    <w:p>
      <w:pPr>
        <w:spacing w:after="0"/>
        <w:ind w:left="0"/>
        <w:jc w:val="both"/>
      </w:pPr>
      <w:r>
        <w:rPr>
          <w:rFonts w:ascii="Times New Roman"/>
          <w:b w:val="false"/>
          <w:i w:val="false"/>
          <w:color w:val="000000"/>
          <w:sz w:val="28"/>
        </w:rPr>
        <w:t>
      2) взрывобезопасность – состояние производственного процесса, при котором исключается возможность взрыва или, в случае его возникновения, предотвращается воздействие на людей вызываемых им опасных и вредных факторов и обеспечивается сохранение материальных ценностей;</w:t>
      </w:r>
    </w:p>
    <w:bookmarkEnd w:id="1101"/>
    <w:bookmarkStart w:name="z1111" w:id="1102"/>
    <w:p>
      <w:pPr>
        <w:spacing w:after="0"/>
        <w:ind w:left="0"/>
        <w:jc w:val="both"/>
      </w:pPr>
      <w:r>
        <w:rPr>
          <w:rFonts w:ascii="Times New Roman"/>
          <w:b w:val="false"/>
          <w:i w:val="false"/>
          <w:color w:val="000000"/>
          <w:sz w:val="28"/>
        </w:rPr>
        <w:t>
      3) взрыворазрядители – специальные технические устройства, обеспечивающие взрыворазряжение и состоящие из взрыворазрядных устройств с предохранительными мембранами или откидными клапанами, из отводящего трубопровода, а при необходимости, и из огнепреграждающего устройства;</w:t>
      </w:r>
    </w:p>
    <w:bookmarkEnd w:id="1102"/>
    <w:bookmarkStart w:name="z1112" w:id="1103"/>
    <w:p>
      <w:pPr>
        <w:spacing w:after="0"/>
        <w:ind w:left="0"/>
        <w:jc w:val="both"/>
      </w:pPr>
      <w:r>
        <w:rPr>
          <w:rFonts w:ascii="Times New Roman"/>
          <w:b w:val="false"/>
          <w:i w:val="false"/>
          <w:color w:val="000000"/>
          <w:sz w:val="28"/>
        </w:rPr>
        <w:t>
      4) зенитный фонарь – фонарь верхнего света, устройство из светопропускающего материала, которое встраивается в конструкции покрытия;</w:t>
      </w:r>
    </w:p>
    <w:bookmarkEnd w:id="1103"/>
    <w:bookmarkStart w:name="z1113" w:id="1104"/>
    <w:p>
      <w:pPr>
        <w:spacing w:after="0"/>
        <w:ind w:left="0"/>
        <w:jc w:val="both"/>
      </w:pPr>
      <w:r>
        <w:rPr>
          <w:rFonts w:ascii="Times New Roman"/>
          <w:b w:val="false"/>
          <w:i w:val="false"/>
          <w:color w:val="000000"/>
          <w:sz w:val="28"/>
        </w:rPr>
        <w:t>
      5) самовозгорание – резкое увеличение скорости экзотермических процессов в веществе, приводящее к возникновению очага горения;</w:t>
      </w:r>
    </w:p>
    <w:bookmarkEnd w:id="1104"/>
    <w:bookmarkStart w:name="z1114" w:id="1105"/>
    <w:p>
      <w:pPr>
        <w:spacing w:after="0"/>
        <w:ind w:left="0"/>
        <w:jc w:val="both"/>
      </w:pPr>
      <w:r>
        <w:rPr>
          <w:rFonts w:ascii="Times New Roman"/>
          <w:b w:val="false"/>
          <w:i w:val="false"/>
          <w:color w:val="000000"/>
          <w:sz w:val="28"/>
        </w:rPr>
        <w:t>
      6) платформа – сооружение аналогичного с рампой назначения. В отличие от рампы проектируется двусторонней. Одной стороной располагается вдоль железнодорожного пути, а противоположной – вдоль автоподъезда;</w:t>
      </w:r>
    </w:p>
    <w:bookmarkEnd w:id="1105"/>
    <w:bookmarkStart w:name="z1115" w:id="1106"/>
    <w:p>
      <w:pPr>
        <w:spacing w:after="0"/>
        <w:ind w:left="0"/>
        <w:jc w:val="both"/>
      </w:pPr>
      <w:r>
        <w:rPr>
          <w:rFonts w:ascii="Times New Roman"/>
          <w:b w:val="false"/>
          <w:i w:val="false"/>
          <w:color w:val="000000"/>
          <w:sz w:val="28"/>
        </w:rPr>
        <w:t>
      7) рампа – сооружение, предназначенное для производства погрузочно-разгрузочных работ. Рампа одной стороной примыкает к стене склада, а другой располагается вдоль железнодорожного пути (железнодорожная рампа) или автоподъезда (автомобильная рампа). Рампа может располагаться внутри склада. Высота рампы над уровнем пола определяется видом транспорта;</w:t>
      </w:r>
    </w:p>
    <w:bookmarkEnd w:id="1106"/>
    <w:bookmarkStart w:name="z1116" w:id="1107"/>
    <w:p>
      <w:pPr>
        <w:spacing w:after="0"/>
        <w:ind w:left="0"/>
        <w:jc w:val="both"/>
      </w:pPr>
      <w:r>
        <w:rPr>
          <w:rFonts w:ascii="Times New Roman"/>
          <w:b w:val="false"/>
          <w:i w:val="false"/>
          <w:color w:val="000000"/>
          <w:sz w:val="28"/>
        </w:rPr>
        <w:t>
      8) силос – емкость для хранения сыпучих материалов, таких как цемент, песок, зерно, комбикорм, гранулы и тому подобное;</w:t>
      </w:r>
    </w:p>
    <w:bookmarkEnd w:id="1107"/>
    <w:bookmarkStart w:name="z1117" w:id="1108"/>
    <w:p>
      <w:pPr>
        <w:spacing w:after="0"/>
        <w:ind w:left="0"/>
        <w:jc w:val="both"/>
      </w:pPr>
      <w:r>
        <w:rPr>
          <w:rFonts w:ascii="Times New Roman"/>
          <w:b w:val="false"/>
          <w:i w:val="false"/>
          <w:color w:val="000000"/>
          <w:sz w:val="28"/>
        </w:rPr>
        <w:t>
      9) силосный корпус – часть элеватора, постройка, состоящая из системы силосов, снабжҰнная механизмами перемещения зерна;</w:t>
      </w:r>
    </w:p>
    <w:bookmarkEnd w:id="1108"/>
    <w:bookmarkStart w:name="z1118" w:id="1109"/>
    <w:p>
      <w:pPr>
        <w:spacing w:after="0"/>
        <w:ind w:left="0"/>
        <w:jc w:val="both"/>
      </w:pPr>
      <w:r>
        <w:rPr>
          <w:rFonts w:ascii="Times New Roman"/>
          <w:b w:val="false"/>
          <w:i w:val="false"/>
          <w:color w:val="000000"/>
          <w:sz w:val="28"/>
        </w:rPr>
        <w:t>
      10) тамбур-шлюз – тамбур, оборудованный специальными устройствами, устраняющими возможность проникновения огня, газов, паров, пыли и других вредных веществ из одного помещения в другое, а также для поддержания заданных параметров воздушной среды в помещениях;</w:t>
      </w:r>
    </w:p>
    <w:bookmarkEnd w:id="1109"/>
    <w:bookmarkStart w:name="z1119" w:id="1110"/>
    <w:p>
      <w:pPr>
        <w:spacing w:after="0"/>
        <w:ind w:left="0"/>
        <w:jc w:val="both"/>
      </w:pPr>
      <w:r>
        <w:rPr>
          <w:rFonts w:ascii="Times New Roman"/>
          <w:b w:val="false"/>
          <w:i w:val="false"/>
          <w:color w:val="000000"/>
          <w:sz w:val="28"/>
        </w:rPr>
        <w:t>
      11) пылевоздушная смесь – система, состоящая из воздушной среды и пыли, находящейся в этой среде во взвешенном состоянии;</w:t>
      </w:r>
    </w:p>
    <w:bookmarkEnd w:id="1110"/>
    <w:bookmarkStart w:name="z1120" w:id="1111"/>
    <w:p>
      <w:pPr>
        <w:spacing w:after="0"/>
        <w:ind w:left="0"/>
        <w:jc w:val="both"/>
      </w:pPr>
      <w:r>
        <w:rPr>
          <w:rFonts w:ascii="Times New Roman"/>
          <w:b w:val="false"/>
          <w:i w:val="false"/>
          <w:color w:val="000000"/>
          <w:sz w:val="28"/>
        </w:rPr>
        <w:t>
      12) элеватор - сооружение для хранения зерна.</w:t>
      </w:r>
    </w:p>
    <w:bookmarkEnd w:id="1111"/>
    <w:bookmarkStart w:name="z1121" w:id="1112"/>
    <w:p>
      <w:pPr>
        <w:spacing w:after="0"/>
        <w:ind w:left="0"/>
        <w:jc w:val="both"/>
      </w:pPr>
      <w:r>
        <w:rPr>
          <w:rFonts w:ascii="Times New Roman"/>
          <w:b w:val="false"/>
          <w:i w:val="false"/>
          <w:color w:val="000000"/>
          <w:sz w:val="28"/>
        </w:rPr>
        <w:t>
      Иные понятия и термины, используемые в настоящих строительных нормах применяются согласно законодательству Республики Казахстан в сферах электроэнергетики и гражданской защиты, а также государственных нормативов в области архитектуры, градостроительства и строительства, утверждаемых в соответствии с подпунктом 23-16) статьи 20 Закона (далее – государственные нормативы в области архитектуры, градостроительства и строительства).</w:t>
      </w:r>
    </w:p>
    <w:bookmarkEnd w:id="1112"/>
    <w:bookmarkStart w:name="z1122" w:id="1113"/>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1113"/>
    <w:bookmarkStart w:name="z1123" w:id="1114"/>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1114"/>
    <w:bookmarkStart w:name="z1124" w:id="1115"/>
    <w:p>
      <w:pPr>
        <w:spacing w:after="0"/>
        <w:ind w:left="0"/>
        <w:jc w:val="both"/>
      </w:pPr>
      <w:r>
        <w:rPr>
          <w:rFonts w:ascii="Times New Roman"/>
          <w:b w:val="false"/>
          <w:i w:val="false"/>
          <w:color w:val="000000"/>
          <w:sz w:val="28"/>
        </w:rPr>
        <w:t>
      4. Целями нормативных требований настоящих строительных норм являются:</w:t>
      </w:r>
    </w:p>
    <w:bookmarkEnd w:id="1115"/>
    <w:bookmarkStart w:name="z1125" w:id="1116"/>
    <w:p>
      <w:pPr>
        <w:spacing w:after="0"/>
        <w:ind w:left="0"/>
        <w:jc w:val="both"/>
      </w:pPr>
      <w:r>
        <w:rPr>
          <w:rFonts w:ascii="Times New Roman"/>
          <w:b w:val="false"/>
          <w:i w:val="false"/>
          <w:color w:val="000000"/>
          <w:sz w:val="28"/>
        </w:rPr>
        <w:t>
      1) обеспечение безопасности предприятий, зданий и сооружений по хранению и переработке зерна, устойчивости и прочности несущих конструкций на всех стадиях их жизненного цикла с целью защиты жизни и здоровья людей, имущества и охраны окружающей среды;</w:t>
      </w:r>
    </w:p>
    <w:bookmarkEnd w:id="1116"/>
    <w:bookmarkStart w:name="z1126" w:id="1117"/>
    <w:p>
      <w:pPr>
        <w:spacing w:after="0"/>
        <w:ind w:left="0"/>
        <w:jc w:val="both"/>
      </w:pPr>
      <w:r>
        <w:rPr>
          <w:rFonts w:ascii="Times New Roman"/>
          <w:b w:val="false"/>
          <w:i w:val="false"/>
          <w:color w:val="000000"/>
          <w:sz w:val="28"/>
        </w:rPr>
        <w:t>
      2) обеспечение энергетической эффективности и ресурсосбережения;</w:t>
      </w:r>
    </w:p>
    <w:bookmarkEnd w:id="1117"/>
    <w:bookmarkStart w:name="z1127" w:id="1118"/>
    <w:p>
      <w:pPr>
        <w:spacing w:after="0"/>
        <w:ind w:left="0"/>
        <w:jc w:val="both"/>
      </w:pPr>
      <w:r>
        <w:rPr>
          <w:rFonts w:ascii="Times New Roman"/>
          <w:b w:val="false"/>
          <w:i w:val="false"/>
          <w:color w:val="000000"/>
          <w:sz w:val="28"/>
        </w:rPr>
        <w:t>
      3) создание необходимых условий для труда с учетом технологических и специфических особенностей.</w:t>
      </w:r>
    </w:p>
    <w:bookmarkEnd w:id="1118"/>
    <w:bookmarkStart w:name="z1128" w:id="1119"/>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119"/>
    <w:bookmarkStart w:name="z1129" w:id="1120"/>
    <w:p>
      <w:pPr>
        <w:spacing w:after="0"/>
        <w:ind w:left="0"/>
        <w:jc w:val="both"/>
      </w:pPr>
      <w:r>
        <w:rPr>
          <w:rFonts w:ascii="Times New Roman"/>
          <w:b w:val="false"/>
          <w:i w:val="false"/>
          <w:color w:val="000000"/>
          <w:sz w:val="28"/>
        </w:rPr>
        <w:t>
      5. В предприятиях, зданиях и сооружениях по хранению и переработке зерна создаются необходимые условия для обеспечения защиты жизни и здоровья людей в процессе эксплуатации здания, с учетом благоустройства территории, архитектурно-планировочных решений, санитарно-эпидемиологических требований.</w:t>
      </w:r>
    </w:p>
    <w:bookmarkEnd w:id="1120"/>
    <w:bookmarkStart w:name="z1130" w:id="1121"/>
    <w:p>
      <w:pPr>
        <w:spacing w:after="0"/>
        <w:ind w:left="0"/>
        <w:jc w:val="both"/>
      </w:pPr>
      <w:r>
        <w:rPr>
          <w:rFonts w:ascii="Times New Roman"/>
          <w:b w:val="false"/>
          <w:i w:val="false"/>
          <w:color w:val="000000"/>
          <w:sz w:val="28"/>
        </w:rPr>
        <w:t>
      6. Предприятия, здания и сооружения по хранению и переработке зерна проектируются и строятся с учетом соблюдения требований по обеспечению устойчивости и механической прочности несущих конструкций.</w:t>
      </w:r>
    </w:p>
    <w:bookmarkEnd w:id="1121"/>
    <w:bookmarkStart w:name="z1131" w:id="1122"/>
    <w:p>
      <w:pPr>
        <w:spacing w:after="0"/>
        <w:ind w:left="0"/>
        <w:jc w:val="both"/>
      </w:pPr>
      <w:r>
        <w:rPr>
          <w:rFonts w:ascii="Times New Roman"/>
          <w:b w:val="false"/>
          <w:i w:val="false"/>
          <w:color w:val="000000"/>
          <w:sz w:val="28"/>
        </w:rPr>
        <w:t>
      7. Пожарная безопасность предприятий, зданий и сооружений по хранению и переработке зерна обеспечивается с учетом соблюдения комплекса организационно-технических мероприятий и соответствующих систем предотвращения пожара и противопожарной защиты. Состав и функциональные характеристики указанных систем определяются функциональным назначением объекта и устанавливаются в соответствии с требованиями ТР "Общие требования к пожарной безопасности".</w:t>
      </w:r>
    </w:p>
    <w:bookmarkEnd w:id="1122"/>
    <w:bookmarkStart w:name="z1132" w:id="1123"/>
    <w:p>
      <w:pPr>
        <w:spacing w:after="0"/>
        <w:ind w:left="0"/>
        <w:jc w:val="both"/>
      </w:pPr>
      <w:r>
        <w:rPr>
          <w:rFonts w:ascii="Times New Roman"/>
          <w:b w:val="false"/>
          <w:i w:val="false"/>
          <w:color w:val="000000"/>
          <w:sz w:val="28"/>
        </w:rPr>
        <w:t>
      8. Предприятия, здания и сооружения по хранению и переработке зерна проектируются с учетом требований по обеспечению безопасности для жизни и здоровья людей от вредных пылевых веществ в воздухе, шума и вибрации здания.</w:t>
      </w:r>
    </w:p>
    <w:bookmarkEnd w:id="1123"/>
    <w:bookmarkStart w:name="z1133" w:id="1124"/>
    <w:p>
      <w:pPr>
        <w:spacing w:after="0"/>
        <w:ind w:left="0"/>
        <w:jc w:val="both"/>
      </w:pPr>
      <w:r>
        <w:rPr>
          <w:rFonts w:ascii="Times New Roman"/>
          <w:b w:val="false"/>
          <w:i w:val="false"/>
          <w:color w:val="000000"/>
          <w:sz w:val="28"/>
        </w:rPr>
        <w:t>
      9. Предприятия, здания и сооружения по хранению и переработке зерна проектируются и строятся с учетом предотвращения угроз для человека, связанных с эксплуатацией оборудования и сооружений.</w:t>
      </w:r>
    </w:p>
    <w:bookmarkEnd w:id="1124"/>
    <w:bookmarkStart w:name="z1134" w:id="1125"/>
    <w:p>
      <w:pPr>
        <w:spacing w:after="0"/>
        <w:ind w:left="0"/>
        <w:jc w:val="both"/>
      </w:pPr>
      <w:r>
        <w:rPr>
          <w:rFonts w:ascii="Times New Roman"/>
          <w:b w:val="false"/>
          <w:i w:val="false"/>
          <w:color w:val="000000"/>
          <w:sz w:val="28"/>
        </w:rPr>
        <w:t>
      10. При строительстве предприятий, зданий и сооружений по хранению и переработке зерна проводятся мероприятия, направленные на сведение к минимуму негативных последствий на окружающую среду.</w:t>
      </w:r>
    </w:p>
    <w:bookmarkEnd w:id="1125"/>
    <w:bookmarkStart w:name="z1135" w:id="1126"/>
    <w:p>
      <w:pPr>
        <w:spacing w:after="0"/>
        <w:ind w:left="0"/>
        <w:jc w:val="both"/>
      </w:pPr>
      <w:r>
        <w:rPr>
          <w:rFonts w:ascii="Times New Roman"/>
          <w:b w:val="false"/>
          <w:i w:val="false"/>
          <w:color w:val="000000"/>
          <w:sz w:val="28"/>
        </w:rPr>
        <w:t>
      11. В предприятиях, зданиях и сооружениях по хранению и переработке зерна обеспечивается доступность для маломобильных групп населения при перемещении по территории и к месту их работы.</w:t>
      </w:r>
    </w:p>
    <w:bookmarkEnd w:id="1126"/>
    <w:bookmarkStart w:name="z1136" w:id="1127"/>
    <w:p>
      <w:pPr>
        <w:spacing w:after="0"/>
        <w:ind w:left="0"/>
        <w:jc w:val="both"/>
      </w:pPr>
      <w:r>
        <w:rPr>
          <w:rFonts w:ascii="Times New Roman"/>
          <w:b w:val="false"/>
          <w:i w:val="false"/>
          <w:color w:val="000000"/>
          <w:sz w:val="28"/>
        </w:rPr>
        <w:t>
      12. Предприятия, здания и сооружения по хранению и переработке зерна должны быть приспособлены для использования альтернативных источников энергии, рационального использования природных ресурсов и экономии энергопотребления.</w:t>
      </w:r>
    </w:p>
    <w:bookmarkEnd w:id="1127"/>
    <w:bookmarkStart w:name="z1137" w:id="1128"/>
    <w:p>
      <w:pPr>
        <w:spacing w:after="0"/>
        <w:ind w:left="0"/>
        <w:jc w:val="both"/>
      </w:pPr>
      <w:r>
        <w:rPr>
          <w:rFonts w:ascii="Times New Roman"/>
          <w:b w:val="false"/>
          <w:i w:val="false"/>
          <w:color w:val="000000"/>
          <w:sz w:val="28"/>
        </w:rPr>
        <w:t>
      13. Системы воздушного отопления и вентиляции предприятий, зданий и сооружений по хранению и переработке зерна должны обеспечивать необходимый гидротермический режим помещений, а также недопущение опасности взрыва объекта и его последствий.</w:t>
      </w:r>
    </w:p>
    <w:bookmarkEnd w:id="1128"/>
    <w:bookmarkStart w:name="z1138" w:id="1129"/>
    <w:p>
      <w:pPr>
        <w:spacing w:after="0"/>
        <w:ind w:left="0"/>
        <w:jc w:val="both"/>
      </w:pPr>
      <w:r>
        <w:rPr>
          <w:rFonts w:ascii="Times New Roman"/>
          <w:b w:val="false"/>
          <w:i w:val="false"/>
          <w:color w:val="000000"/>
          <w:sz w:val="28"/>
        </w:rPr>
        <w:t>
      14. В предприятиях, зданиях и сооружениях по хранению и переработке зерна создаются благоприятные условия для транспортировки и хранения зерна в помещениях.</w:t>
      </w:r>
    </w:p>
    <w:bookmarkEnd w:id="1129"/>
    <w:bookmarkStart w:name="z1139" w:id="1130"/>
    <w:p>
      <w:pPr>
        <w:spacing w:after="0"/>
        <w:ind w:left="0"/>
        <w:jc w:val="both"/>
      </w:pPr>
      <w:r>
        <w:rPr>
          <w:rFonts w:ascii="Times New Roman"/>
          <w:b w:val="false"/>
          <w:i w:val="false"/>
          <w:color w:val="000000"/>
          <w:sz w:val="28"/>
        </w:rPr>
        <w:t>
      15. Территория предприятий, зданий и сооружений по хранению и переработке зерна со всеми расположенными на ней производственными зданиями и сооружениями проектируются и обустраиваются с условиями обеспечения безопасности и функциональности размещения объектов в соответствии с их назначением.</w:t>
      </w:r>
    </w:p>
    <w:bookmarkEnd w:id="1130"/>
    <w:bookmarkStart w:name="z1140" w:id="1131"/>
    <w:p>
      <w:pPr>
        <w:spacing w:after="0"/>
        <w:ind w:left="0"/>
        <w:jc w:val="both"/>
      </w:pPr>
      <w:r>
        <w:rPr>
          <w:rFonts w:ascii="Times New Roman"/>
          <w:b w:val="false"/>
          <w:i w:val="false"/>
          <w:color w:val="000000"/>
          <w:sz w:val="28"/>
        </w:rPr>
        <w:t>
      16. Мероприятия и работы по благоустройству и озеленению территории предприятий, зданий и сооружений по хранению и переработке зерна проводятся с учетом соблюдения требований по безопасности и обеспечения доступности для людей и транспорта.</w:t>
      </w:r>
    </w:p>
    <w:bookmarkEnd w:id="1131"/>
    <w:bookmarkStart w:name="z1141" w:id="1132"/>
    <w:p>
      <w:pPr>
        <w:spacing w:after="0"/>
        <w:ind w:left="0"/>
        <w:jc w:val="left"/>
      </w:pPr>
      <w:r>
        <w:rPr>
          <w:rFonts w:ascii="Times New Roman"/>
          <w:b/>
          <w:i w:val="false"/>
          <w:color w:val="000000"/>
        </w:rPr>
        <w:t xml:space="preserve"> Глава 5. Требования к рабочим характеристикам предприятий, зданий и сооружений по хранению и переработке зерна</w:t>
      </w:r>
    </w:p>
    <w:bookmarkEnd w:id="1132"/>
    <w:bookmarkStart w:name="z1142" w:id="1133"/>
    <w:p>
      <w:pPr>
        <w:spacing w:after="0"/>
        <w:ind w:left="0"/>
        <w:jc w:val="left"/>
      </w:pPr>
      <w:r>
        <w:rPr>
          <w:rFonts w:ascii="Times New Roman"/>
          <w:b/>
          <w:i w:val="false"/>
          <w:color w:val="000000"/>
        </w:rPr>
        <w:t xml:space="preserve"> Параграф 1. Общие требования</w:t>
      </w:r>
    </w:p>
    <w:bookmarkEnd w:id="1133"/>
    <w:bookmarkStart w:name="z1143" w:id="1134"/>
    <w:p>
      <w:pPr>
        <w:spacing w:after="0"/>
        <w:ind w:left="0"/>
        <w:jc w:val="both"/>
      </w:pPr>
      <w:r>
        <w:rPr>
          <w:rFonts w:ascii="Times New Roman"/>
          <w:b w:val="false"/>
          <w:i w:val="false"/>
          <w:color w:val="000000"/>
          <w:sz w:val="28"/>
        </w:rPr>
        <w:t>
      17. При проектировании и техническом переоснащении предприятий, зданий и сооружений по хранению и переработке зерна необходимо соблюдать требования Санитарных правил "Санитарно-эпидемиологические требования к объектам по производству пищевой продукции" и настоящих строительных норм.</w:t>
      </w:r>
    </w:p>
    <w:bookmarkEnd w:id="1134"/>
    <w:bookmarkStart w:name="z1144" w:id="1135"/>
    <w:p>
      <w:pPr>
        <w:spacing w:after="0"/>
        <w:ind w:left="0"/>
        <w:jc w:val="both"/>
      </w:pPr>
      <w:r>
        <w:rPr>
          <w:rFonts w:ascii="Times New Roman"/>
          <w:b w:val="false"/>
          <w:i w:val="false"/>
          <w:color w:val="000000"/>
          <w:sz w:val="28"/>
        </w:rPr>
        <w:t>
      18. Архитектурные решения зданий принимаются с учетом градостроительных, природно-климатических условий района строительства, а также характера окружающей застройки.</w:t>
      </w:r>
    </w:p>
    <w:bookmarkEnd w:id="1135"/>
    <w:bookmarkStart w:name="z1145" w:id="1136"/>
    <w:p>
      <w:pPr>
        <w:spacing w:after="0"/>
        <w:ind w:left="0"/>
        <w:jc w:val="both"/>
      </w:pPr>
      <w:r>
        <w:rPr>
          <w:rFonts w:ascii="Times New Roman"/>
          <w:b w:val="false"/>
          <w:i w:val="false"/>
          <w:color w:val="000000"/>
          <w:sz w:val="28"/>
        </w:rPr>
        <w:t>
      19. Размещение предприятий должно обеспечивать минимальное расстояние перевозок сырья и готовой продукции, в том числе приближенность зернохранилищ к местам производства зерна.</w:t>
      </w:r>
    </w:p>
    <w:bookmarkEnd w:id="1136"/>
    <w:bookmarkStart w:name="z1146" w:id="1137"/>
    <w:p>
      <w:pPr>
        <w:spacing w:after="0"/>
        <w:ind w:left="0"/>
        <w:jc w:val="both"/>
      </w:pPr>
      <w:r>
        <w:rPr>
          <w:rFonts w:ascii="Times New Roman"/>
          <w:b w:val="false"/>
          <w:i w:val="false"/>
          <w:color w:val="000000"/>
          <w:sz w:val="28"/>
        </w:rPr>
        <w:t>
      20. К основным предприятиям, зданиям и сооружениям по хранению и переработке зерна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bookmarkEnd w:id="1137"/>
    <w:bookmarkStart w:name="z1147" w:id="1138"/>
    <w:p>
      <w:pPr>
        <w:spacing w:after="0"/>
        <w:ind w:left="0"/>
        <w:jc w:val="both"/>
      </w:pPr>
      <w:r>
        <w:rPr>
          <w:rFonts w:ascii="Times New Roman"/>
          <w:b w:val="false"/>
          <w:i w:val="false"/>
          <w:color w:val="000000"/>
          <w:sz w:val="28"/>
        </w:rPr>
        <w:t>
      21. При проектировании и строительстве предприятий, зданий и сооружений по хранению и переработке зерна необходимо:</w:t>
      </w:r>
    </w:p>
    <w:bookmarkEnd w:id="1138"/>
    <w:bookmarkStart w:name="z1148" w:id="1139"/>
    <w:p>
      <w:pPr>
        <w:spacing w:after="0"/>
        <w:ind w:left="0"/>
        <w:jc w:val="both"/>
      </w:pPr>
      <w:r>
        <w:rPr>
          <w:rFonts w:ascii="Times New Roman"/>
          <w:b w:val="false"/>
          <w:i w:val="false"/>
          <w:color w:val="000000"/>
          <w:sz w:val="28"/>
        </w:rPr>
        <w:t>
      1) обеспечить надежность конструкций;</w:t>
      </w:r>
    </w:p>
    <w:bookmarkEnd w:id="1139"/>
    <w:bookmarkStart w:name="z1149" w:id="1140"/>
    <w:p>
      <w:pPr>
        <w:spacing w:after="0"/>
        <w:ind w:left="0"/>
        <w:jc w:val="both"/>
      </w:pPr>
      <w:r>
        <w:rPr>
          <w:rFonts w:ascii="Times New Roman"/>
          <w:b w:val="false"/>
          <w:i w:val="false"/>
          <w:color w:val="000000"/>
          <w:sz w:val="28"/>
        </w:rPr>
        <w:t>
      2) исключить проникновение вредителей, паразитов и влаги в сооружения;</w:t>
      </w:r>
    </w:p>
    <w:bookmarkEnd w:id="1140"/>
    <w:bookmarkStart w:name="z1150" w:id="1141"/>
    <w:p>
      <w:pPr>
        <w:spacing w:after="0"/>
        <w:ind w:left="0"/>
        <w:jc w:val="both"/>
      </w:pPr>
      <w:r>
        <w:rPr>
          <w:rFonts w:ascii="Times New Roman"/>
          <w:b w:val="false"/>
          <w:i w:val="false"/>
          <w:color w:val="000000"/>
          <w:sz w:val="28"/>
        </w:rPr>
        <w:t>
      3) исключить возможность просыпей зерна из хранилища;</w:t>
      </w:r>
    </w:p>
    <w:bookmarkEnd w:id="1141"/>
    <w:bookmarkStart w:name="z1151" w:id="1142"/>
    <w:p>
      <w:pPr>
        <w:spacing w:after="0"/>
        <w:ind w:left="0"/>
        <w:jc w:val="both"/>
      </w:pPr>
      <w:r>
        <w:rPr>
          <w:rFonts w:ascii="Times New Roman"/>
          <w:b w:val="false"/>
          <w:i w:val="false"/>
          <w:color w:val="000000"/>
          <w:sz w:val="28"/>
        </w:rPr>
        <w:t>
      4) принимать во внимание местоположение постройки и окружающий климат;</w:t>
      </w:r>
    </w:p>
    <w:bookmarkEnd w:id="1142"/>
    <w:bookmarkStart w:name="z1152" w:id="1143"/>
    <w:p>
      <w:pPr>
        <w:spacing w:after="0"/>
        <w:ind w:left="0"/>
        <w:jc w:val="both"/>
      </w:pPr>
      <w:r>
        <w:rPr>
          <w:rFonts w:ascii="Times New Roman"/>
          <w:b w:val="false"/>
          <w:i w:val="false"/>
          <w:color w:val="000000"/>
          <w:sz w:val="28"/>
        </w:rPr>
        <w:t>
      5) обеспечить возможность минимального загрязнения зерна при использовании материала для строительства;</w:t>
      </w:r>
    </w:p>
    <w:bookmarkEnd w:id="1143"/>
    <w:bookmarkStart w:name="z1153" w:id="1144"/>
    <w:p>
      <w:pPr>
        <w:spacing w:after="0"/>
        <w:ind w:left="0"/>
        <w:jc w:val="both"/>
      </w:pPr>
      <w:r>
        <w:rPr>
          <w:rFonts w:ascii="Times New Roman"/>
          <w:b w:val="false"/>
          <w:i w:val="false"/>
          <w:color w:val="000000"/>
          <w:sz w:val="28"/>
        </w:rPr>
        <w:t>
      6) исключить возможность попадания сточных вод в помещения.</w:t>
      </w:r>
    </w:p>
    <w:bookmarkEnd w:id="1144"/>
    <w:bookmarkStart w:name="z1154" w:id="1145"/>
    <w:p>
      <w:pPr>
        <w:spacing w:after="0"/>
        <w:ind w:left="0"/>
        <w:jc w:val="both"/>
      </w:pPr>
      <w:r>
        <w:rPr>
          <w:rFonts w:ascii="Times New Roman"/>
          <w:b w:val="false"/>
          <w:i w:val="false"/>
          <w:color w:val="000000"/>
          <w:sz w:val="28"/>
        </w:rPr>
        <w:t>
      22. Не разрешается располагать элеваторы вплотную к основным зданиям предприятий, к предприятиям по хранению и переработке легковоспламеняющихся горючих жидкостей, а также ниже по рельефу местности.</w:t>
      </w:r>
    </w:p>
    <w:bookmarkEnd w:id="1145"/>
    <w:bookmarkStart w:name="z1155" w:id="1146"/>
    <w:p>
      <w:pPr>
        <w:spacing w:after="0"/>
        <w:ind w:left="0"/>
        <w:jc w:val="both"/>
      </w:pPr>
      <w:r>
        <w:rPr>
          <w:rFonts w:ascii="Times New Roman"/>
          <w:b w:val="false"/>
          <w:i w:val="false"/>
          <w:color w:val="000000"/>
          <w:sz w:val="28"/>
        </w:rPr>
        <w:t>
      23. При проектировании и строительстве предприятий по хранению и переработке зерна допускается применение современных типов элеваторов с металлическими силосами, каркасами, с применением ограждений из сэндвич-панелей изготовленных из негорючих материалов, а также нового оборудования с учетом достижений в сфере хранения и переработки зерна.</w:t>
      </w:r>
    </w:p>
    <w:bookmarkEnd w:id="1146"/>
    <w:bookmarkStart w:name="z1156" w:id="1147"/>
    <w:p>
      <w:pPr>
        <w:spacing w:after="0"/>
        <w:ind w:left="0"/>
        <w:jc w:val="both"/>
      </w:pPr>
      <w:r>
        <w:rPr>
          <w:rFonts w:ascii="Times New Roman"/>
          <w:b w:val="false"/>
          <w:i w:val="false"/>
          <w:color w:val="000000"/>
          <w:sz w:val="28"/>
        </w:rPr>
        <w:t>
      24. При проектировании предприятий по хранению и переработке зерна в сейсмоопасных районах, на просадочных грунтах необходимо руководствоваться требованиями соответствующих государственных нормативов в области архитектуры, градостроительства и строительства.</w:t>
      </w:r>
    </w:p>
    <w:bookmarkEnd w:id="1147"/>
    <w:bookmarkStart w:name="z1157" w:id="1148"/>
    <w:p>
      <w:pPr>
        <w:spacing w:after="0"/>
        <w:ind w:left="0"/>
        <w:jc w:val="both"/>
      </w:pPr>
      <w:r>
        <w:rPr>
          <w:rFonts w:ascii="Times New Roman"/>
          <w:b w:val="false"/>
          <w:i w:val="false"/>
          <w:color w:val="000000"/>
          <w:sz w:val="28"/>
        </w:rPr>
        <w:t>
      25. Для продовольственного и кормового зерна, в зернохранилищах закрома и бункеры примыкают к наружным стенам, для семенного зерна между стенами и закромами оставляется проход или обеспечивается теплоизоляцию.</w:t>
      </w:r>
    </w:p>
    <w:bookmarkEnd w:id="1148"/>
    <w:bookmarkStart w:name="z1158" w:id="1149"/>
    <w:p>
      <w:pPr>
        <w:spacing w:after="0"/>
        <w:ind w:left="0"/>
        <w:jc w:val="both"/>
      </w:pPr>
      <w:r>
        <w:rPr>
          <w:rFonts w:ascii="Times New Roman"/>
          <w:b w:val="false"/>
          <w:i w:val="false"/>
          <w:color w:val="000000"/>
          <w:sz w:val="28"/>
        </w:rPr>
        <w:t>
      26. Бункера для отходов и пыли проектируются с проездами под ними.</w:t>
      </w:r>
    </w:p>
    <w:bookmarkEnd w:id="1149"/>
    <w:bookmarkStart w:name="z1159" w:id="1150"/>
    <w:p>
      <w:pPr>
        <w:spacing w:after="0"/>
        <w:ind w:left="0"/>
        <w:jc w:val="both"/>
      </w:pPr>
      <w:r>
        <w:rPr>
          <w:rFonts w:ascii="Times New Roman"/>
          <w:b w:val="false"/>
          <w:i w:val="false"/>
          <w:color w:val="000000"/>
          <w:sz w:val="28"/>
        </w:rPr>
        <w:t>
      27. Для проведения обслуживания групповая установка сепараторов, обоечных и моечных машин не разрешается.</w:t>
      </w:r>
    </w:p>
    <w:bookmarkEnd w:id="1150"/>
    <w:bookmarkStart w:name="z1160" w:id="1151"/>
    <w:p>
      <w:pPr>
        <w:spacing w:after="0"/>
        <w:ind w:left="0"/>
        <w:jc w:val="both"/>
      </w:pPr>
      <w:r>
        <w:rPr>
          <w:rFonts w:ascii="Times New Roman"/>
          <w:b w:val="false"/>
          <w:i w:val="false"/>
          <w:color w:val="000000"/>
          <w:sz w:val="28"/>
        </w:rPr>
        <w:t>
      28. Проходы между сепараторами не должны затруднять обслуживание и бесперебойную работу аппаратуры.</w:t>
      </w:r>
    </w:p>
    <w:bookmarkEnd w:id="1151"/>
    <w:bookmarkStart w:name="z1161" w:id="1152"/>
    <w:p>
      <w:pPr>
        <w:spacing w:after="0"/>
        <w:ind w:left="0"/>
        <w:jc w:val="both"/>
      </w:pPr>
      <w:r>
        <w:rPr>
          <w:rFonts w:ascii="Times New Roman"/>
          <w:b w:val="false"/>
          <w:i w:val="false"/>
          <w:color w:val="000000"/>
          <w:sz w:val="28"/>
        </w:rPr>
        <w:t>
      29. Ширина прохода расширяется с учетом размеров разгрузочных тележек при их наличии на конвейерах.</w:t>
      </w:r>
    </w:p>
    <w:bookmarkEnd w:id="1152"/>
    <w:bookmarkStart w:name="z1162" w:id="1153"/>
    <w:p>
      <w:pPr>
        <w:spacing w:after="0"/>
        <w:ind w:left="0"/>
        <w:jc w:val="both"/>
      </w:pPr>
      <w:r>
        <w:rPr>
          <w:rFonts w:ascii="Times New Roman"/>
          <w:b w:val="false"/>
          <w:i w:val="false"/>
          <w:color w:val="000000"/>
          <w:sz w:val="28"/>
        </w:rPr>
        <w:t>
      30. При отсутствии разгрузочных тележек в необходимых местах трассы устанавливаются мостики, проходящие через конвейеры.</w:t>
      </w:r>
    </w:p>
    <w:bookmarkEnd w:id="1153"/>
    <w:bookmarkStart w:name="z1163" w:id="1154"/>
    <w:p>
      <w:pPr>
        <w:spacing w:after="0"/>
        <w:ind w:left="0"/>
        <w:jc w:val="both"/>
      </w:pPr>
      <w:r>
        <w:rPr>
          <w:rFonts w:ascii="Times New Roman"/>
          <w:b w:val="false"/>
          <w:i w:val="false"/>
          <w:color w:val="000000"/>
          <w:sz w:val="28"/>
        </w:rPr>
        <w:t>
      31. Типы покрытий полов определяются с учетом требований технологии производства.</w:t>
      </w:r>
    </w:p>
    <w:bookmarkEnd w:id="1154"/>
    <w:bookmarkStart w:name="z1164" w:id="1155"/>
    <w:p>
      <w:pPr>
        <w:spacing w:after="0"/>
        <w:ind w:left="0"/>
        <w:jc w:val="both"/>
      </w:pPr>
      <w:r>
        <w:rPr>
          <w:rFonts w:ascii="Times New Roman"/>
          <w:b w:val="false"/>
          <w:i w:val="false"/>
          <w:color w:val="000000"/>
          <w:sz w:val="28"/>
        </w:rPr>
        <w:t>
      32. Заполнение проемов дверей, ворот и окон предусматривается с уплотняющими прокладками в притворах и фальцах.</w:t>
      </w:r>
    </w:p>
    <w:bookmarkEnd w:id="1155"/>
    <w:bookmarkStart w:name="z1165" w:id="1156"/>
    <w:p>
      <w:pPr>
        <w:spacing w:after="0"/>
        <w:ind w:left="0"/>
        <w:jc w:val="left"/>
      </w:pPr>
      <w:r>
        <w:rPr>
          <w:rFonts w:ascii="Times New Roman"/>
          <w:b/>
          <w:i w:val="false"/>
          <w:color w:val="000000"/>
        </w:rPr>
        <w:t xml:space="preserve"> Параграф 2. Требования к конструктивным решениям</w:t>
      </w:r>
    </w:p>
    <w:bookmarkEnd w:id="1156"/>
    <w:bookmarkStart w:name="z1166" w:id="1157"/>
    <w:p>
      <w:pPr>
        <w:spacing w:after="0"/>
        <w:ind w:left="0"/>
        <w:jc w:val="both"/>
      </w:pPr>
      <w:r>
        <w:rPr>
          <w:rFonts w:ascii="Times New Roman"/>
          <w:b w:val="false"/>
          <w:i w:val="false"/>
          <w:color w:val="000000"/>
          <w:sz w:val="28"/>
        </w:rPr>
        <w:t>
      33. Конструктивные решения предприятий, зданий и сооружений по хранению и переработке зерна должны соответствовать требованиям настоящих строительных норм в течение предполагаемого срока их службы.</w:t>
      </w:r>
    </w:p>
    <w:bookmarkEnd w:id="1157"/>
    <w:bookmarkStart w:name="z1167" w:id="1158"/>
    <w:p>
      <w:pPr>
        <w:spacing w:after="0"/>
        <w:ind w:left="0"/>
        <w:jc w:val="both"/>
      </w:pPr>
      <w:r>
        <w:rPr>
          <w:rFonts w:ascii="Times New Roman"/>
          <w:b w:val="false"/>
          <w:i w:val="false"/>
          <w:color w:val="000000"/>
          <w:sz w:val="28"/>
        </w:rPr>
        <w:t xml:space="preserve">
      34. Применение новых конструктивных систем предприятий, зданий и сооружений по хранению и переработке зерна, а также новых материалов и конструкций до массового применения в строительстве должно быть экспериментально обосновано. </w:t>
      </w:r>
    </w:p>
    <w:bookmarkEnd w:id="1158"/>
    <w:bookmarkStart w:name="z1168" w:id="1159"/>
    <w:p>
      <w:pPr>
        <w:spacing w:after="0"/>
        <w:ind w:left="0"/>
        <w:jc w:val="both"/>
      </w:pPr>
      <w:r>
        <w:rPr>
          <w:rFonts w:ascii="Times New Roman"/>
          <w:b w:val="false"/>
          <w:i w:val="false"/>
          <w:color w:val="000000"/>
          <w:sz w:val="28"/>
        </w:rPr>
        <w:t>
      35. Легкосбрасываемые конструкции (далее – ЛСК) должны быть равномерно распределены по периметру наружных ограждений. К ЛСК не относится армированное стекло.</w:t>
      </w:r>
    </w:p>
    <w:bookmarkEnd w:id="1159"/>
    <w:bookmarkStart w:name="z1169" w:id="1160"/>
    <w:p>
      <w:pPr>
        <w:spacing w:after="0"/>
        <w:ind w:left="0"/>
        <w:jc w:val="both"/>
      </w:pPr>
      <w:r>
        <w:rPr>
          <w:rFonts w:ascii="Times New Roman"/>
          <w:b w:val="false"/>
          <w:i w:val="false"/>
          <w:color w:val="000000"/>
          <w:sz w:val="28"/>
        </w:rPr>
        <w:t>
      36. Межэтажные перекрытия или галереи необходимо проверить на действие нагрузок с учетом коэффициента динамичности от массы устанавливаемого оборудования с находящейся в нем продукцией.</w:t>
      </w:r>
    </w:p>
    <w:bookmarkEnd w:id="1160"/>
    <w:bookmarkStart w:name="z1170" w:id="1161"/>
    <w:p>
      <w:pPr>
        <w:spacing w:after="0"/>
        <w:ind w:left="0"/>
        <w:jc w:val="both"/>
      </w:pPr>
      <w:r>
        <w:rPr>
          <w:rFonts w:ascii="Times New Roman"/>
          <w:b w:val="false"/>
          <w:i w:val="false"/>
          <w:color w:val="000000"/>
          <w:sz w:val="28"/>
        </w:rPr>
        <w:t>
      37. При расчете и проектировании несущих конструкций отдельных помещений, цехов учитывается восприятие возможных локальных дополнительных нагрузок.</w:t>
      </w:r>
    </w:p>
    <w:bookmarkEnd w:id="1161"/>
    <w:bookmarkStart w:name="z1171" w:id="1162"/>
    <w:p>
      <w:pPr>
        <w:spacing w:after="0"/>
        <w:ind w:left="0"/>
        <w:jc w:val="both"/>
      </w:pPr>
      <w:r>
        <w:rPr>
          <w:rFonts w:ascii="Times New Roman"/>
          <w:b w:val="false"/>
          <w:i w:val="false"/>
          <w:color w:val="000000"/>
          <w:sz w:val="28"/>
        </w:rPr>
        <w:t>
      38. Взрыворазрядные трубопроводы выводятся за пределы помещений. Необходимо обеспечить герметичность и прочность конструкций трубопроводов.</w:t>
      </w:r>
    </w:p>
    <w:bookmarkEnd w:id="1162"/>
    <w:bookmarkStart w:name="z1172" w:id="1163"/>
    <w:p>
      <w:pPr>
        <w:spacing w:after="0"/>
        <w:ind w:left="0"/>
        <w:jc w:val="both"/>
      </w:pPr>
      <w:r>
        <w:rPr>
          <w:rFonts w:ascii="Times New Roman"/>
          <w:b w:val="false"/>
          <w:i w:val="false"/>
          <w:color w:val="000000"/>
          <w:sz w:val="28"/>
        </w:rPr>
        <w:t>
      39. Несущие конструкции производственных зданий и сооружений предприятий по механической прочности и конструктивным решениям должны соответствовать требованиям действующих государственных нормативов в области архитектуры, градостроительства и строительства. При этом необходимо учитывать нагрузки и их сочетания, нагрузки от давления сыпучих материалов, нагрузки от оборудования и складируемых материалов, а также динамическое воздействие на конструкции оборудования.</w:t>
      </w:r>
    </w:p>
    <w:bookmarkEnd w:id="1163"/>
    <w:bookmarkStart w:name="z1173" w:id="1164"/>
    <w:p>
      <w:pPr>
        <w:spacing w:after="0"/>
        <w:ind w:left="0"/>
        <w:jc w:val="both"/>
      </w:pPr>
      <w:r>
        <w:rPr>
          <w:rFonts w:ascii="Times New Roman"/>
          <w:b w:val="false"/>
          <w:i w:val="false"/>
          <w:color w:val="000000"/>
          <w:sz w:val="28"/>
        </w:rPr>
        <w:t>
      40. При расчете сборно-монолитных перекрытий учитываются изменения нагрузок и расчетных схем, соответствующие условиям работы конструкций в процессе строительства и эксплуатации.</w:t>
      </w:r>
    </w:p>
    <w:bookmarkEnd w:id="1164"/>
    <w:bookmarkStart w:name="z1174" w:id="1165"/>
    <w:p>
      <w:pPr>
        <w:spacing w:after="0"/>
        <w:ind w:left="0"/>
        <w:jc w:val="both"/>
      </w:pPr>
      <w:r>
        <w:rPr>
          <w:rFonts w:ascii="Times New Roman"/>
          <w:b w:val="false"/>
          <w:i w:val="false"/>
          <w:color w:val="000000"/>
          <w:sz w:val="28"/>
        </w:rPr>
        <w:t>
      41. Конструкции зданий и сооружений для хранения и переработки зерна рассчитываются на все виды нагрузок и воздействий, включая увеличение нагрузок, аварийные воздействия и другое в процессе эксплуатации.</w:t>
      </w:r>
    </w:p>
    <w:bookmarkEnd w:id="1165"/>
    <w:bookmarkStart w:name="z1175" w:id="1166"/>
    <w:p>
      <w:pPr>
        <w:spacing w:after="0"/>
        <w:ind w:left="0"/>
        <w:jc w:val="both"/>
      </w:pPr>
      <w:r>
        <w:rPr>
          <w:rFonts w:ascii="Times New Roman"/>
          <w:b w:val="false"/>
          <w:i w:val="false"/>
          <w:color w:val="000000"/>
          <w:sz w:val="28"/>
        </w:rPr>
        <w:t>
      42. При нагнетании воздуха или газа в силос, при работе пневматических систем выпуска, активной вентиляции и газации неподвижного сыпучего материала (без образования кипящего слоя) кроме давления сыпучих материалов учитывается избыточное давление воздуха или газа на стены и днище силоса.</w:t>
      </w:r>
    </w:p>
    <w:bookmarkEnd w:id="1166"/>
    <w:bookmarkStart w:name="z1176" w:id="1167"/>
    <w:p>
      <w:pPr>
        <w:spacing w:after="0"/>
        <w:ind w:left="0"/>
        <w:jc w:val="both"/>
      </w:pPr>
      <w:r>
        <w:rPr>
          <w:rFonts w:ascii="Times New Roman"/>
          <w:b w:val="false"/>
          <w:i w:val="false"/>
          <w:color w:val="000000"/>
          <w:sz w:val="28"/>
        </w:rPr>
        <w:t>
      43. Значение и распределение избыточного давления воздуха необходимо принимать по данным проекта.</w:t>
      </w:r>
    </w:p>
    <w:bookmarkEnd w:id="1167"/>
    <w:bookmarkStart w:name="z1177" w:id="1168"/>
    <w:p>
      <w:pPr>
        <w:spacing w:after="0"/>
        <w:ind w:left="0"/>
        <w:jc w:val="both"/>
      </w:pPr>
      <w:r>
        <w:rPr>
          <w:rFonts w:ascii="Times New Roman"/>
          <w:b w:val="false"/>
          <w:i w:val="false"/>
          <w:color w:val="000000"/>
          <w:sz w:val="28"/>
        </w:rPr>
        <w:t xml:space="preserve">
      44. При расчете стен силосов учитывается основное сочетание нагрузок и воздействий. </w:t>
      </w:r>
    </w:p>
    <w:bookmarkEnd w:id="1168"/>
    <w:bookmarkStart w:name="z1178" w:id="1169"/>
    <w:p>
      <w:pPr>
        <w:spacing w:after="0"/>
        <w:ind w:left="0"/>
        <w:jc w:val="both"/>
      </w:pPr>
      <w:r>
        <w:rPr>
          <w:rFonts w:ascii="Times New Roman"/>
          <w:b w:val="false"/>
          <w:i w:val="false"/>
          <w:color w:val="000000"/>
          <w:sz w:val="28"/>
        </w:rPr>
        <w:t xml:space="preserve">
      45. Стены силосов, в которых возможно хранение различных сыпучих материалов, необходимо рассчитывать на максимальное давление, возникающее от этих сыпучих материалов. </w:t>
      </w:r>
    </w:p>
    <w:bookmarkEnd w:id="1169"/>
    <w:bookmarkStart w:name="z1179" w:id="1170"/>
    <w:p>
      <w:pPr>
        <w:spacing w:after="0"/>
        <w:ind w:left="0"/>
        <w:jc w:val="both"/>
      </w:pPr>
      <w:r>
        <w:rPr>
          <w:rFonts w:ascii="Times New Roman"/>
          <w:b w:val="false"/>
          <w:i w:val="false"/>
          <w:color w:val="000000"/>
          <w:sz w:val="28"/>
        </w:rPr>
        <w:t>
      46. Усилия в стенах железобетонных силосов от давления сыпучих материалов определяются с учетом пространственной работы конструкции стен силосов.</w:t>
      </w:r>
    </w:p>
    <w:bookmarkEnd w:id="1170"/>
    <w:bookmarkStart w:name="z1180" w:id="1171"/>
    <w:p>
      <w:pPr>
        <w:spacing w:after="0"/>
        <w:ind w:left="0"/>
        <w:jc w:val="both"/>
      </w:pPr>
      <w:r>
        <w:rPr>
          <w:rFonts w:ascii="Times New Roman"/>
          <w:b w:val="false"/>
          <w:i w:val="false"/>
          <w:color w:val="000000"/>
          <w:sz w:val="28"/>
        </w:rPr>
        <w:t>
      Сборные элементы силосов дополнительно проверяются на нагрузки и воздействия, возникающие при их транспортировании и монтаже.</w:t>
      </w:r>
    </w:p>
    <w:bookmarkEnd w:id="1171"/>
    <w:bookmarkStart w:name="z1181" w:id="1172"/>
    <w:p>
      <w:pPr>
        <w:spacing w:after="0"/>
        <w:ind w:left="0"/>
        <w:jc w:val="both"/>
      </w:pPr>
      <w:r>
        <w:rPr>
          <w:rFonts w:ascii="Times New Roman"/>
          <w:b w:val="false"/>
          <w:i w:val="false"/>
          <w:color w:val="000000"/>
          <w:sz w:val="28"/>
        </w:rPr>
        <w:t>
      47. При расчете конструкций стен силосов учитываются возникающие усилия в стыках опирания стен на плиту днища, на балки или фундаментную плиту с учетом совместной их работы.</w:t>
      </w:r>
    </w:p>
    <w:bookmarkEnd w:id="1172"/>
    <w:bookmarkStart w:name="z1182" w:id="1173"/>
    <w:p>
      <w:pPr>
        <w:spacing w:after="0"/>
        <w:ind w:left="0"/>
        <w:jc w:val="both"/>
      </w:pPr>
      <w:r>
        <w:rPr>
          <w:rFonts w:ascii="Times New Roman"/>
          <w:b w:val="false"/>
          <w:i w:val="false"/>
          <w:color w:val="000000"/>
          <w:sz w:val="28"/>
        </w:rPr>
        <w:t>
      48. Места изменения формы или толщины стальных оболочек силоса, в частности, зона сопряжения цилиндрической части с конусной или с плоским днищем, а также места резкого изменения нагрузок проверяются на дополнительные местные напряжения (краевой эффект) в соответствии с государственными нормативами в области архитектуры, градостроительства и строительства.</w:t>
      </w:r>
    </w:p>
    <w:bookmarkEnd w:id="1173"/>
    <w:bookmarkStart w:name="z1183" w:id="1174"/>
    <w:p>
      <w:pPr>
        <w:spacing w:after="0"/>
        <w:ind w:left="0"/>
        <w:jc w:val="both"/>
      </w:pPr>
      <w:r>
        <w:rPr>
          <w:rFonts w:ascii="Times New Roman"/>
          <w:b w:val="false"/>
          <w:i w:val="false"/>
          <w:color w:val="000000"/>
          <w:sz w:val="28"/>
        </w:rPr>
        <w:t>
      49. При конструировании стальных сварных конструкций исключается возможность неблагоприятного влияния остаточных деформаций и напряжений, в том числе сварочных, а также концентрации напряжений, предусматривая соответствующие конструктивные решения (с наиболее равномерным распределением напряжений в элементах и деталях, без входящих углов, резких перепадов сечения и других концентраторов напряжений) и технологические мероприятия (порядок сборки и сварки, предварительный выгиб, механическую обработку соответствующих зон путем строгания, фрезерования, зачистки абразивным кругом и другое).</w:t>
      </w:r>
    </w:p>
    <w:bookmarkEnd w:id="1174"/>
    <w:bookmarkStart w:name="z1184" w:id="1175"/>
    <w:p>
      <w:pPr>
        <w:spacing w:after="0"/>
        <w:ind w:left="0"/>
        <w:jc w:val="both"/>
      </w:pPr>
      <w:r>
        <w:rPr>
          <w:rFonts w:ascii="Times New Roman"/>
          <w:b w:val="false"/>
          <w:i w:val="false"/>
          <w:color w:val="000000"/>
          <w:sz w:val="28"/>
        </w:rPr>
        <w:t>
      50. Расчет конических воронок силосов производится на горизонтальное кольцевое растяжение и осевое растяжение, действующее вдоль образующей.</w:t>
      </w:r>
    </w:p>
    <w:bookmarkEnd w:id="1175"/>
    <w:bookmarkStart w:name="z1185" w:id="1176"/>
    <w:p>
      <w:pPr>
        <w:spacing w:after="0"/>
        <w:ind w:left="0"/>
        <w:jc w:val="both"/>
      </w:pPr>
      <w:r>
        <w:rPr>
          <w:rFonts w:ascii="Times New Roman"/>
          <w:b w:val="false"/>
          <w:i w:val="false"/>
          <w:color w:val="000000"/>
          <w:sz w:val="28"/>
        </w:rPr>
        <w:t>
      51. Балки днища необходимо рассчитывать на нагрузки, передающиеся через стены и днища (или воронки) силоса.</w:t>
      </w:r>
    </w:p>
    <w:bookmarkEnd w:id="1176"/>
    <w:bookmarkStart w:name="z1186" w:id="1177"/>
    <w:p>
      <w:pPr>
        <w:spacing w:after="0"/>
        <w:ind w:left="0"/>
        <w:jc w:val="both"/>
      </w:pPr>
      <w:r>
        <w:rPr>
          <w:rFonts w:ascii="Times New Roman"/>
          <w:b w:val="false"/>
          <w:i w:val="false"/>
          <w:color w:val="000000"/>
          <w:sz w:val="28"/>
        </w:rPr>
        <w:t>
      52. Колонны подсилосного этажа необходимо рассчитывать по схеме стоек, заделанных в фундамент, с учетом фактического закрепления в днище силоса.</w:t>
      </w:r>
    </w:p>
    <w:bookmarkEnd w:id="1177"/>
    <w:bookmarkStart w:name="z1187" w:id="1178"/>
    <w:p>
      <w:pPr>
        <w:spacing w:after="0"/>
        <w:ind w:left="0"/>
        <w:jc w:val="both"/>
      </w:pPr>
      <w:r>
        <w:rPr>
          <w:rFonts w:ascii="Times New Roman"/>
          <w:b w:val="false"/>
          <w:i w:val="false"/>
          <w:color w:val="000000"/>
          <w:sz w:val="28"/>
        </w:rPr>
        <w:t>
      53. Колонны подсилосного этажа необходимо рассчитывать на максимальные усилия, передающиеся на них при разных схемах загружения силосов (при полной или частичной загрузке силосных корпусов).</w:t>
      </w:r>
    </w:p>
    <w:bookmarkEnd w:id="1178"/>
    <w:bookmarkStart w:name="z1188" w:id="1179"/>
    <w:p>
      <w:pPr>
        <w:spacing w:after="0"/>
        <w:ind w:left="0"/>
        <w:jc w:val="both"/>
      </w:pPr>
      <w:r>
        <w:rPr>
          <w:rFonts w:ascii="Times New Roman"/>
          <w:b w:val="false"/>
          <w:i w:val="false"/>
          <w:color w:val="000000"/>
          <w:sz w:val="28"/>
        </w:rPr>
        <w:t>
      54. Проектирование оснований и фундаментов предприятий, зданий и сооружений по хранению и переработке зерна осуществляется в соответствии с государственными нормативами в области архитектуры, градостроительства и строительства, а также с учетом требований данной главы настоящих строительных норм.</w:t>
      </w:r>
    </w:p>
    <w:bookmarkEnd w:id="1179"/>
    <w:bookmarkStart w:name="z1189" w:id="1180"/>
    <w:p>
      <w:pPr>
        <w:spacing w:after="0"/>
        <w:ind w:left="0"/>
        <w:jc w:val="both"/>
      </w:pPr>
      <w:r>
        <w:rPr>
          <w:rFonts w:ascii="Times New Roman"/>
          <w:b w:val="false"/>
          <w:i w:val="false"/>
          <w:color w:val="000000"/>
          <w:sz w:val="28"/>
        </w:rPr>
        <w:t>
      55. При расчете монолитных плит силосных корпусов класс бетона назначается исходя из проектной несущей способности плит с учетом характера и вида прикладываемых нагрузок (статический, динамический) и условий эксплуатаций.</w:t>
      </w:r>
    </w:p>
    <w:bookmarkEnd w:id="1180"/>
    <w:bookmarkStart w:name="z1190" w:id="1181"/>
    <w:p>
      <w:pPr>
        <w:spacing w:after="0"/>
        <w:ind w:left="0"/>
        <w:jc w:val="both"/>
      </w:pPr>
      <w:r>
        <w:rPr>
          <w:rFonts w:ascii="Times New Roman"/>
          <w:b w:val="false"/>
          <w:i w:val="false"/>
          <w:color w:val="000000"/>
          <w:sz w:val="28"/>
        </w:rPr>
        <w:t>
      56. При соответствующем обосновании допускается увеличение предельного значения средних осадок и кренов, указанные в государственных нормативах в области архитектуры, градостроительства и строительства.</w:t>
      </w:r>
    </w:p>
    <w:bookmarkEnd w:id="1181"/>
    <w:bookmarkStart w:name="z1191" w:id="1182"/>
    <w:p>
      <w:pPr>
        <w:spacing w:after="0"/>
        <w:ind w:left="0"/>
        <w:jc w:val="both"/>
      </w:pPr>
      <w:r>
        <w:rPr>
          <w:rFonts w:ascii="Times New Roman"/>
          <w:b w:val="false"/>
          <w:i w:val="false"/>
          <w:color w:val="000000"/>
          <w:sz w:val="28"/>
        </w:rPr>
        <w:t>
      57. Несущие каменные стены и фундаменты зерноскладов, на которые передается давление зерновых продуктов, необходимо рассчитывать как подпорные стены.</w:t>
      </w:r>
    </w:p>
    <w:bookmarkEnd w:id="1182"/>
    <w:bookmarkStart w:name="z1192" w:id="1183"/>
    <w:p>
      <w:pPr>
        <w:spacing w:after="0"/>
        <w:ind w:left="0"/>
        <w:jc w:val="both"/>
      </w:pPr>
      <w:r>
        <w:rPr>
          <w:rFonts w:ascii="Times New Roman"/>
          <w:b w:val="false"/>
          <w:i w:val="false"/>
          <w:color w:val="000000"/>
          <w:sz w:val="28"/>
        </w:rPr>
        <w:t>
      58. Участки стен зерноскладов, примыкающие к воротам, необходимо рассчитывать на давление зерновых продуктов, передаваемое через щиты, временно заложенные в проемы ворот.</w:t>
      </w:r>
    </w:p>
    <w:bookmarkEnd w:id="1183"/>
    <w:bookmarkStart w:name="z1193" w:id="1184"/>
    <w:p>
      <w:pPr>
        <w:spacing w:after="0"/>
        <w:ind w:left="0"/>
        <w:jc w:val="both"/>
      </w:pPr>
      <w:r>
        <w:rPr>
          <w:rFonts w:ascii="Times New Roman"/>
          <w:b w:val="false"/>
          <w:i w:val="false"/>
          <w:color w:val="000000"/>
          <w:sz w:val="28"/>
        </w:rPr>
        <w:t>
      59. Плиты перекрытий складов тарных грузов необходимо проверять на усилия, возникающие от колес аккумуляторных погрузчиков.</w:t>
      </w:r>
    </w:p>
    <w:bookmarkEnd w:id="1184"/>
    <w:bookmarkStart w:name="z1194" w:id="1185"/>
    <w:p>
      <w:pPr>
        <w:spacing w:after="0"/>
        <w:ind w:left="0"/>
        <w:jc w:val="left"/>
      </w:pPr>
      <w:r>
        <w:rPr>
          <w:rFonts w:ascii="Times New Roman"/>
          <w:b/>
          <w:i w:val="false"/>
          <w:color w:val="000000"/>
        </w:rPr>
        <w:t xml:space="preserve"> Параграф 3. Требования по пожарной безопасности</w:t>
      </w:r>
    </w:p>
    <w:bookmarkEnd w:id="1185"/>
    <w:bookmarkStart w:name="z1195" w:id="1186"/>
    <w:p>
      <w:pPr>
        <w:spacing w:after="0"/>
        <w:ind w:left="0"/>
        <w:jc w:val="both"/>
      </w:pPr>
      <w:r>
        <w:rPr>
          <w:rFonts w:ascii="Times New Roman"/>
          <w:b w:val="false"/>
          <w:i w:val="false"/>
          <w:color w:val="000000"/>
          <w:sz w:val="28"/>
        </w:rPr>
        <w:t>
      60. При обеспечении пожаробезопасности и взрывобезопасности объектов необходимо учитывать требования ТР "Общие требования к пожарной безопасности".</w:t>
      </w:r>
    </w:p>
    <w:bookmarkEnd w:id="1186"/>
    <w:bookmarkStart w:name="z1196" w:id="1187"/>
    <w:p>
      <w:pPr>
        <w:spacing w:after="0"/>
        <w:ind w:left="0"/>
        <w:jc w:val="both"/>
      </w:pPr>
      <w:r>
        <w:rPr>
          <w:rFonts w:ascii="Times New Roman"/>
          <w:b w:val="false"/>
          <w:i w:val="false"/>
          <w:color w:val="000000"/>
          <w:sz w:val="28"/>
        </w:rPr>
        <w:t>
      61. Автоматическое пожаротушение и сигнализация в предприятиях, зданиях и сооружениях по хранению и переработке зерна предусматривается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1187"/>
    <w:bookmarkStart w:name="z1197" w:id="1188"/>
    <w:p>
      <w:pPr>
        <w:spacing w:after="0"/>
        <w:ind w:left="0"/>
        <w:jc w:val="both"/>
      </w:pPr>
      <w:r>
        <w:rPr>
          <w:rFonts w:ascii="Times New Roman"/>
          <w:b w:val="false"/>
          <w:i w:val="false"/>
          <w:color w:val="000000"/>
          <w:sz w:val="28"/>
        </w:rPr>
        <w:t>
      62. Отапливаемые производственные помещения, расположенные в неотапливаемом здании, необходимо оборудовать противопожарным водопроводом. Расчетный расход воды на наружное пожаротушение предприятий необходимо определять в соответствии с действующими государственными нормативами в области архитектуры, градостроительства и строительства, в зависимости от категории производств по пожарной опасности, объема зданий или сооружений и их огнестойкости.</w:t>
      </w:r>
    </w:p>
    <w:bookmarkEnd w:id="1188"/>
    <w:bookmarkStart w:name="z1198" w:id="1189"/>
    <w:p>
      <w:pPr>
        <w:spacing w:after="0"/>
        <w:ind w:left="0"/>
        <w:jc w:val="both"/>
      </w:pPr>
      <w:r>
        <w:rPr>
          <w:rFonts w:ascii="Times New Roman"/>
          <w:b w:val="false"/>
          <w:i w:val="false"/>
          <w:color w:val="000000"/>
          <w:sz w:val="28"/>
        </w:rPr>
        <w:t>
      63. На предприятиях допускается устройство самостоятельного противопожарного водопровода, когда объединение его с хозяйственно-питьевым и производственным водопроводами не разрешается в соответствии с действующими государственными нормативами в области архитектуры, градостроительства и строительства.</w:t>
      </w:r>
    </w:p>
    <w:bookmarkEnd w:id="1189"/>
    <w:bookmarkStart w:name="z1199" w:id="1190"/>
    <w:p>
      <w:pPr>
        <w:spacing w:after="0"/>
        <w:ind w:left="0"/>
        <w:jc w:val="both"/>
      </w:pPr>
      <w:r>
        <w:rPr>
          <w:rFonts w:ascii="Times New Roman"/>
          <w:b w:val="false"/>
          <w:i w:val="false"/>
          <w:color w:val="000000"/>
          <w:sz w:val="28"/>
        </w:rPr>
        <w:t>
      64. При пожаротушении неотапливаемых зданий, предприятий по хранению и переработки зерна, сухотруб необходимо соединить с наружной противопожарно-хозяйственной водопроводной сетью, если пожаротушение осуществляется от насосной станции.</w:t>
      </w:r>
    </w:p>
    <w:bookmarkEnd w:id="1190"/>
    <w:bookmarkStart w:name="z1200" w:id="1191"/>
    <w:p>
      <w:pPr>
        <w:spacing w:after="0"/>
        <w:ind w:left="0"/>
        <w:jc w:val="both"/>
      </w:pPr>
      <w:r>
        <w:rPr>
          <w:rFonts w:ascii="Times New Roman"/>
          <w:b w:val="false"/>
          <w:i w:val="false"/>
          <w:color w:val="000000"/>
          <w:sz w:val="28"/>
        </w:rPr>
        <w:t>
      65. На территории промышленной площадки необходимо предусмотреть систему хозяйственно-противопожарного водопровода с кольцевой сетью, при необходимости - резервуар с запасом воды и насосной станцией.</w:t>
      </w:r>
    </w:p>
    <w:bookmarkEnd w:id="1191"/>
    <w:bookmarkStart w:name="z1201" w:id="1192"/>
    <w:p>
      <w:pPr>
        <w:spacing w:after="0"/>
        <w:ind w:left="0"/>
        <w:jc w:val="both"/>
      </w:pPr>
      <w:r>
        <w:rPr>
          <w:rFonts w:ascii="Times New Roman"/>
          <w:b w:val="false"/>
          <w:i w:val="false"/>
          <w:color w:val="000000"/>
          <w:sz w:val="28"/>
        </w:rPr>
        <w:t>
      66. На территории промышленной площадки необходимо устанавливать пожарные гидранты для забора воды из водопроводной сети.</w:t>
      </w:r>
    </w:p>
    <w:bookmarkEnd w:id="1192"/>
    <w:bookmarkStart w:name="z1202" w:id="1193"/>
    <w:p>
      <w:pPr>
        <w:spacing w:after="0"/>
        <w:ind w:left="0"/>
        <w:jc w:val="both"/>
      </w:pPr>
      <w:r>
        <w:rPr>
          <w:rFonts w:ascii="Times New Roman"/>
          <w:b w:val="false"/>
          <w:i w:val="false"/>
          <w:color w:val="000000"/>
          <w:sz w:val="28"/>
        </w:rPr>
        <w:t>
      67. Не допускается прокладка внутреннего противопожарного водопровода в элеваторах, зерносушилках, складах зерна и комбикормов.</w:t>
      </w:r>
    </w:p>
    <w:bookmarkEnd w:id="1193"/>
    <w:bookmarkStart w:name="z1203" w:id="1194"/>
    <w:p>
      <w:pPr>
        <w:spacing w:after="0"/>
        <w:ind w:left="0"/>
        <w:jc w:val="both"/>
      </w:pPr>
      <w:r>
        <w:rPr>
          <w:rFonts w:ascii="Times New Roman"/>
          <w:b w:val="false"/>
          <w:i w:val="false"/>
          <w:color w:val="000000"/>
          <w:sz w:val="28"/>
        </w:rPr>
        <w:t>
      68. В целях пожаробезопасности не допускается совмещение различных продуктов в одном и том же силосе или бункере.</w:t>
      </w:r>
    </w:p>
    <w:bookmarkEnd w:id="1194"/>
    <w:bookmarkStart w:name="z1204" w:id="1195"/>
    <w:p>
      <w:pPr>
        <w:spacing w:after="0"/>
        <w:ind w:left="0"/>
        <w:jc w:val="both"/>
      </w:pPr>
      <w:r>
        <w:rPr>
          <w:rFonts w:ascii="Times New Roman"/>
          <w:b w:val="false"/>
          <w:i w:val="false"/>
          <w:color w:val="000000"/>
          <w:sz w:val="28"/>
        </w:rPr>
        <w:t>
      69. В случае превышения заложенной нормы температуры хранения растительного сырья, продуктов его переработки и комбикормового сырья, указанной для соответствующего вида сырья (продукта), необходимо:</w:t>
      </w:r>
    </w:p>
    <w:bookmarkEnd w:id="1195"/>
    <w:bookmarkStart w:name="z1205" w:id="1196"/>
    <w:p>
      <w:pPr>
        <w:spacing w:after="0"/>
        <w:ind w:left="0"/>
        <w:jc w:val="both"/>
      </w:pPr>
      <w:r>
        <w:rPr>
          <w:rFonts w:ascii="Times New Roman"/>
          <w:b w:val="false"/>
          <w:i w:val="false"/>
          <w:color w:val="000000"/>
          <w:sz w:val="28"/>
        </w:rPr>
        <w:t>
      1) применять активное вентилирование;</w:t>
      </w:r>
    </w:p>
    <w:bookmarkEnd w:id="1196"/>
    <w:bookmarkStart w:name="z1206" w:id="1197"/>
    <w:p>
      <w:pPr>
        <w:spacing w:after="0"/>
        <w:ind w:left="0"/>
        <w:jc w:val="both"/>
      </w:pPr>
      <w:r>
        <w:rPr>
          <w:rFonts w:ascii="Times New Roman"/>
          <w:b w:val="false"/>
          <w:i w:val="false"/>
          <w:color w:val="000000"/>
          <w:sz w:val="28"/>
        </w:rPr>
        <w:t>
      2) производить транспортировку сырья (продукта) из одного силоса (бункера) в другой, с площадки на площадку.</w:t>
      </w:r>
    </w:p>
    <w:bookmarkEnd w:id="1197"/>
    <w:bookmarkStart w:name="z1207" w:id="1198"/>
    <w:p>
      <w:pPr>
        <w:spacing w:after="0"/>
        <w:ind w:left="0"/>
        <w:jc w:val="both"/>
      </w:pPr>
      <w:r>
        <w:rPr>
          <w:rFonts w:ascii="Times New Roman"/>
          <w:b w:val="false"/>
          <w:i w:val="false"/>
          <w:color w:val="000000"/>
          <w:sz w:val="28"/>
        </w:rPr>
        <w:t>
      Для этой цели необходимо предусмотреть свободную емкость (площадку).</w:t>
      </w:r>
    </w:p>
    <w:bookmarkEnd w:id="1198"/>
    <w:bookmarkStart w:name="z1208" w:id="1199"/>
    <w:p>
      <w:pPr>
        <w:spacing w:after="0"/>
        <w:ind w:left="0"/>
        <w:jc w:val="both"/>
      </w:pPr>
      <w:r>
        <w:rPr>
          <w:rFonts w:ascii="Times New Roman"/>
          <w:b w:val="false"/>
          <w:i w:val="false"/>
          <w:color w:val="000000"/>
          <w:sz w:val="28"/>
        </w:rPr>
        <w:t>
      70. Не допускается хранение влажного и сырого зерна в силосных установках (в том числе из металлоконструкций).</w:t>
      </w:r>
    </w:p>
    <w:bookmarkEnd w:id="1199"/>
    <w:bookmarkStart w:name="z1209" w:id="1200"/>
    <w:p>
      <w:pPr>
        <w:spacing w:after="0"/>
        <w:ind w:left="0"/>
        <w:jc w:val="both"/>
      </w:pPr>
      <w:r>
        <w:rPr>
          <w:rFonts w:ascii="Times New Roman"/>
          <w:b w:val="false"/>
          <w:i w:val="false"/>
          <w:color w:val="000000"/>
          <w:sz w:val="28"/>
        </w:rPr>
        <w:t>
      71. Не допускается перемещение отходов производства на открытых ленточных конвейерах.</w:t>
      </w:r>
    </w:p>
    <w:bookmarkEnd w:id="1200"/>
    <w:bookmarkStart w:name="z1210" w:id="1201"/>
    <w:p>
      <w:pPr>
        <w:spacing w:after="0"/>
        <w:ind w:left="0"/>
        <w:jc w:val="both"/>
      </w:pPr>
      <w:r>
        <w:rPr>
          <w:rFonts w:ascii="Times New Roman"/>
          <w:b w:val="false"/>
          <w:i w:val="false"/>
          <w:color w:val="000000"/>
          <w:sz w:val="28"/>
        </w:rPr>
        <w:t>
      72. Запрещается в пожароопасных помещениях категории В применять выброс отходов производства в тару.</w:t>
      </w:r>
    </w:p>
    <w:bookmarkEnd w:id="1201"/>
    <w:bookmarkStart w:name="z1211" w:id="1202"/>
    <w:p>
      <w:pPr>
        <w:spacing w:after="0"/>
        <w:ind w:left="0"/>
        <w:jc w:val="both"/>
      </w:pPr>
      <w:r>
        <w:rPr>
          <w:rFonts w:ascii="Times New Roman"/>
          <w:b w:val="false"/>
          <w:i w:val="false"/>
          <w:color w:val="000000"/>
          <w:sz w:val="28"/>
        </w:rPr>
        <w:t>
      73. Вентиляционная система должна автоматически отключаться при возгорании.</w:t>
      </w:r>
    </w:p>
    <w:bookmarkEnd w:id="1202"/>
    <w:bookmarkStart w:name="z1212" w:id="1203"/>
    <w:p>
      <w:pPr>
        <w:spacing w:after="0"/>
        <w:ind w:left="0"/>
        <w:jc w:val="both"/>
      </w:pPr>
      <w:r>
        <w:rPr>
          <w:rFonts w:ascii="Times New Roman"/>
          <w:b w:val="false"/>
          <w:i w:val="false"/>
          <w:color w:val="000000"/>
          <w:sz w:val="28"/>
        </w:rPr>
        <w:t>
      74. Запрещается проход самотечных труб, аспирационных воздуховодов, а также размещение норий в шахтах для прокладки электрокабелей.</w:t>
      </w:r>
    </w:p>
    <w:bookmarkEnd w:id="1203"/>
    <w:bookmarkStart w:name="z1213" w:id="1204"/>
    <w:p>
      <w:pPr>
        <w:spacing w:after="0"/>
        <w:ind w:left="0"/>
        <w:jc w:val="both"/>
      </w:pPr>
      <w:r>
        <w:rPr>
          <w:rFonts w:ascii="Times New Roman"/>
          <w:b w:val="false"/>
          <w:i w:val="false"/>
          <w:color w:val="000000"/>
          <w:sz w:val="28"/>
        </w:rPr>
        <w:t>
      75. Не допускается прохождение воздуховодов аспирации, воздушного отопления, материалопроводов, самотечных труб, норий и конвейеров через бытовые, подсобные и административно-хозяйственные помещения, помещения пультов управления, электрораспределительных устройств и вентиляционных камер, через лестничные клетки и тамбур-шлюзы.</w:t>
      </w:r>
    </w:p>
    <w:bookmarkEnd w:id="1204"/>
    <w:bookmarkStart w:name="z1214" w:id="1205"/>
    <w:p>
      <w:pPr>
        <w:spacing w:after="0"/>
        <w:ind w:left="0"/>
        <w:jc w:val="both"/>
      </w:pPr>
      <w:r>
        <w:rPr>
          <w:rFonts w:ascii="Times New Roman"/>
          <w:b w:val="false"/>
          <w:i w:val="false"/>
          <w:color w:val="000000"/>
          <w:sz w:val="28"/>
        </w:rPr>
        <w:t>
      76. В целях предотвращения проникновения пыли в помещения, люки для силосов и бункеров, а также лючки на самотечных трубах, аспирационных воздуховодах и коробках должны иметь плотные соединения.</w:t>
      </w:r>
    </w:p>
    <w:bookmarkEnd w:id="1205"/>
    <w:bookmarkStart w:name="z1215" w:id="1206"/>
    <w:p>
      <w:pPr>
        <w:spacing w:after="0"/>
        <w:ind w:left="0"/>
        <w:jc w:val="both"/>
      </w:pPr>
      <w:r>
        <w:rPr>
          <w:rFonts w:ascii="Times New Roman"/>
          <w:b w:val="false"/>
          <w:i w:val="false"/>
          <w:color w:val="000000"/>
          <w:sz w:val="28"/>
        </w:rPr>
        <w:t>
      77. На воздуховодах в местах пересечения противопожарных стен или перекрытий необходимо размещать огнезадерживающие клапаны.</w:t>
      </w:r>
    </w:p>
    <w:bookmarkEnd w:id="1206"/>
    <w:bookmarkStart w:name="z1216" w:id="1207"/>
    <w:p>
      <w:pPr>
        <w:spacing w:after="0"/>
        <w:ind w:left="0"/>
        <w:jc w:val="both"/>
      </w:pPr>
      <w:r>
        <w:rPr>
          <w:rFonts w:ascii="Times New Roman"/>
          <w:b w:val="false"/>
          <w:i w:val="false"/>
          <w:color w:val="000000"/>
          <w:sz w:val="28"/>
        </w:rPr>
        <w:t>
      78. Для остекления окон и фонарей необходимо использовать легкосбрасываемые конструкции.</w:t>
      </w:r>
    </w:p>
    <w:bookmarkEnd w:id="1207"/>
    <w:bookmarkStart w:name="z1217" w:id="1208"/>
    <w:p>
      <w:pPr>
        <w:spacing w:after="0"/>
        <w:ind w:left="0"/>
        <w:jc w:val="both"/>
      </w:pPr>
      <w:r>
        <w:rPr>
          <w:rFonts w:ascii="Times New Roman"/>
          <w:b w:val="false"/>
          <w:i w:val="false"/>
          <w:color w:val="000000"/>
          <w:sz w:val="28"/>
        </w:rPr>
        <w:t>
      79. Наружные ограждающие конструкции помещений с производствами категории А и Б по взрывопожарной и пожарной опасности, а также производственные помещения зданий элеваторов, зерноочистительных отделений мельниц, надсилосных и подсилосных этажей силосных корпусов проектируются из ЛСК, при этом площадь легкосбрасываемых конструкций определяется с учетом прочности основных несущих конструкций здания.</w:t>
      </w:r>
    </w:p>
    <w:bookmarkEnd w:id="1208"/>
    <w:bookmarkStart w:name="z1218" w:id="1209"/>
    <w:p>
      <w:pPr>
        <w:spacing w:after="0"/>
        <w:ind w:left="0"/>
        <w:jc w:val="both"/>
      </w:pPr>
      <w:r>
        <w:rPr>
          <w:rFonts w:ascii="Times New Roman"/>
          <w:b w:val="false"/>
          <w:i w:val="false"/>
          <w:color w:val="000000"/>
          <w:sz w:val="28"/>
        </w:rPr>
        <w:t>
      80. Во взрывопожароопасных производственных помещениях с трехсменным режимом работы воздушное отопление совмещают с системой приточной вентиляции, а в остальных производственных и вспомогательных помещениях предусматривается водяное отопление.</w:t>
      </w:r>
    </w:p>
    <w:bookmarkEnd w:id="1209"/>
    <w:bookmarkStart w:name="z1219" w:id="1210"/>
    <w:p>
      <w:pPr>
        <w:spacing w:after="0"/>
        <w:ind w:left="0"/>
        <w:jc w:val="both"/>
      </w:pPr>
      <w:r>
        <w:rPr>
          <w:rFonts w:ascii="Times New Roman"/>
          <w:b w:val="false"/>
          <w:i w:val="false"/>
          <w:color w:val="000000"/>
          <w:sz w:val="28"/>
        </w:rPr>
        <w:t>
      81. Помещения категории А и Б по взрывопожарной и пожарной опасности не допускается располагать в подвальных и цокольных этажах зданий.</w:t>
      </w:r>
    </w:p>
    <w:bookmarkEnd w:id="1210"/>
    <w:bookmarkStart w:name="z1220" w:id="1211"/>
    <w:p>
      <w:pPr>
        <w:spacing w:after="0"/>
        <w:ind w:left="0"/>
        <w:jc w:val="both"/>
      </w:pPr>
      <w:r>
        <w:rPr>
          <w:rFonts w:ascii="Times New Roman"/>
          <w:b w:val="false"/>
          <w:i w:val="false"/>
          <w:color w:val="000000"/>
          <w:sz w:val="28"/>
        </w:rPr>
        <w:t>
      82. Необходимо технологически обосновать в проектах подземные галереи или тоннели, соединяющие помещения категории Б как между собой, так и с помещениями других категорий, при этом предусматриваются устройства огнепреграждающих клапанов и тамбур–шлюзов.</w:t>
      </w:r>
    </w:p>
    <w:bookmarkEnd w:id="1211"/>
    <w:bookmarkStart w:name="z1221" w:id="1212"/>
    <w:p>
      <w:pPr>
        <w:spacing w:after="0"/>
        <w:ind w:left="0"/>
        <w:jc w:val="both"/>
      </w:pPr>
      <w:r>
        <w:rPr>
          <w:rFonts w:ascii="Times New Roman"/>
          <w:b w:val="false"/>
          <w:i w:val="false"/>
          <w:color w:val="000000"/>
          <w:sz w:val="28"/>
        </w:rPr>
        <w:t>
      83 Не допускается размещать над и (или) под помещениями категорий А и Б по взрывопожарной и пожарной опасности помещения распределительных подстанций, трансформаторных подстанций, распределительных устройств.</w:t>
      </w:r>
    </w:p>
    <w:bookmarkEnd w:id="1212"/>
    <w:bookmarkStart w:name="z1222" w:id="1213"/>
    <w:p>
      <w:pPr>
        <w:spacing w:after="0"/>
        <w:ind w:left="0"/>
        <w:jc w:val="both"/>
      </w:pPr>
      <w:r>
        <w:rPr>
          <w:rFonts w:ascii="Times New Roman"/>
          <w:b w:val="false"/>
          <w:i w:val="false"/>
          <w:color w:val="000000"/>
          <w:sz w:val="28"/>
        </w:rPr>
        <w:t>
      84. Аккумуляторные батареи необходимо размещать в огнестойких помещениях.</w:t>
      </w:r>
    </w:p>
    <w:bookmarkEnd w:id="1213"/>
    <w:bookmarkStart w:name="z1223" w:id="1214"/>
    <w:p>
      <w:pPr>
        <w:spacing w:after="0"/>
        <w:ind w:left="0"/>
        <w:jc w:val="both"/>
      </w:pPr>
      <w:r>
        <w:rPr>
          <w:rFonts w:ascii="Times New Roman"/>
          <w:b w:val="false"/>
          <w:i w:val="false"/>
          <w:color w:val="000000"/>
          <w:sz w:val="28"/>
        </w:rPr>
        <w:t>
      85. Не допускается установка зарядных станций в подвальных помещениях.</w:t>
      </w:r>
    </w:p>
    <w:bookmarkEnd w:id="1214"/>
    <w:bookmarkStart w:name="z1224" w:id="1215"/>
    <w:p>
      <w:pPr>
        <w:spacing w:after="0"/>
        <w:ind w:left="0"/>
        <w:jc w:val="both"/>
      </w:pPr>
      <w:r>
        <w:rPr>
          <w:rFonts w:ascii="Times New Roman"/>
          <w:b w:val="false"/>
          <w:i w:val="false"/>
          <w:color w:val="000000"/>
          <w:sz w:val="28"/>
        </w:rPr>
        <w:t>
      86. Необходимо предусмотреть вывод сигнала о неполадках работы газового оборудования и загазованности в помещения с постоянным обслуживающим персоналом.</w:t>
      </w:r>
    </w:p>
    <w:bookmarkEnd w:id="1215"/>
    <w:bookmarkStart w:name="z1225" w:id="1216"/>
    <w:p>
      <w:pPr>
        <w:spacing w:after="0"/>
        <w:ind w:left="0"/>
        <w:jc w:val="both"/>
      </w:pPr>
      <w:r>
        <w:rPr>
          <w:rFonts w:ascii="Times New Roman"/>
          <w:b w:val="false"/>
          <w:i w:val="false"/>
          <w:color w:val="000000"/>
          <w:sz w:val="28"/>
        </w:rPr>
        <w:t>
      87. Не допускается разрушение и попадание горючих веществ в производственное помещение от оборудования, в котором возможно возникновение источника зажигания пылевоздушной смеси.</w:t>
      </w:r>
    </w:p>
    <w:bookmarkEnd w:id="1216"/>
    <w:bookmarkStart w:name="z1226" w:id="1217"/>
    <w:p>
      <w:pPr>
        <w:spacing w:after="0"/>
        <w:ind w:left="0"/>
        <w:jc w:val="both"/>
      </w:pPr>
      <w:r>
        <w:rPr>
          <w:rFonts w:ascii="Times New Roman"/>
          <w:b w:val="false"/>
          <w:i w:val="false"/>
          <w:color w:val="000000"/>
          <w:sz w:val="28"/>
        </w:rPr>
        <w:t>
      88. В целях обеспечения взрывобезопасности предприятий, зданий и сооружений по хранению и переработке зерна, принимаются меры по исключению возможности взрыва пылевоздушных смесей растительного происхождения и предусматривается предупреждение возникновения очагов самовозгорания (самосогревания) зерна, а также продуктов его переработки и комбикормового сырья.</w:t>
      </w:r>
    </w:p>
    <w:bookmarkEnd w:id="1217"/>
    <w:bookmarkStart w:name="z1227" w:id="1218"/>
    <w:p>
      <w:pPr>
        <w:spacing w:after="0"/>
        <w:ind w:left="0"/>
        <w:jc w:val="both"/>
      </w:pPr>
      <w:r>
        <w:rPr>
          <w:rFonts w:ascii="Times New Roman"/>
          <w:b w:val="false"/>
          <w:i w:val="false"/>
          <w:color w:val="000000"/>
          <w:sz w:val="28"/>
        </w:rPr>
        <w:t>
      89. При истечении продуктов взрыва из взрыворазрядных трубопроводов их направляют так, чтобы они не наносили увечий персоналу.</w:t>
      </w:r>
    </w:p>
    <w:bookmarkEnd w:id="1218"/>
    <w:bookmarkStart w:name="z1228" w:id="1219"/>
    <w:p>
      <w:pPr>
        <w:spacing w:after="0"/>
        <w:ind w:left="0"/>
        <w:jc w:val="both"/>
      </w:pPr>
      <w:r>
        <w:rPr>
          <w:rFonts w:ascii="Times New Roman"/>
          <w:b w:val="false"/>
          <w:i w:val="false"/>
          <w:color w:val="000000"/>
          <w:sz w:val="28"/>
        </w:rPr>
        <w:t>
      90. Нории и закрытые конвейеры необходимо защищать установкой взрыворазрядителей по всей длине.</w:t>
      </w:r>
    </w:p>
    <w:bookmarkEnd w:id="1219"/>
    <w:bookmarkStart w:name="z1229" w:id="1220"/>
    <w:p>
      <w:pPr>
        <w:spacing w:after="0"/>
        <w:ind w:left="0"/>
        <w:jc w:val="both"/>
      </w:pPr>
      <w:r>
        <w:rPr>
          <w:rFonts w:ascii="Times New Roman"/>
          <w:b w:val="false"/>
          <w:i w:val="false"/>
          <w:color w:val="000000"/>
          <w:sz w:val="28"/>
        </w:rPr>
        <w:t>
      91. Проемы для пропуска конвейеров обеспечиваются защитой автоматическими противопожарными клапанами или щитами.</w:t>
      </w:r>
    </w:p>
    <w:bookmarkEnd w:id="1220"/>
    <w:bookmarkStart w:name="z1230" w:id="1221"/>
    <w:p>
      <w:pPr>
        <w:spacing w:after="0"/>
        <w:ind w:left="0"/>
        <w:jc w:val="both"/>
      </w:pPr>
      <w:r>
        <w:rPr>
          <w:rFonts w:ascii="Times New Roman"/>
          <w:b w:val="false"/>
          <w:i w:val="false"/>
          <w:color w:val="000000"/>
          <w:sz w:val="28"/>
        </w:rPr>
        <w:t>
      92. Трубопроводы с пожароопасными и взрывоопасными веществами (смесями) не разрешается прокладывать через распределительные устройства, трансформаторные и преобразовательные подстанции.</w:t>
      </w:r>
    </w:p>
    <w:bookmarkEnd w:id="1221"/>
    <w:bookmarkStart w:name="z1231" w:id="1222"/>
    <w:p>
      <w:pPr>
        <w:spacing w:after="0"/>
        <w:ind w:left="0"/>
        <w:jc w:val="both"/>
      </w:pPr>
      <w:r>
        <w:rPr>
          <w:rFonts w:ascii="Times New Roman"/>
          <w:b w:val="false"/>
          <w:i w:val="false"/>
          <w:color w:val="000000"/>
          <w:sz w:val="28"/>
        </w:rPr>
        <w:t>
      93. Не разрешается устраивать во взрывопожароопасных зданиях и сооружениях бункеров для хранения аспирационных относов, пыли и пылевидных продуктов.</w:t>
      </w:r>
    </w:p>
    <w:bookmarkEnd w:id="1222"/>
    <w:bookmarkStart w:name="z1232" w:id="1223"/>
    <w:p>
      <w:pPr>
        <w:spacing w:after="0"/>
        <w:ind w:left="0"/>
        <w:jc w:val="both"/>
      </w:pPr>
      <w:r>
        <w:rPr>
          <w:rFonts w:ascii="Times New Roman"/>
          <w:b w:val="false"/>
          <w:i w:val="false"/>
          <w:color w:val="000000"/>
          <w:sz w:val="28"/>
        </w:rPr>
        <w:t>
      94. Необходимо исключить раскачивание светильников под действием ветра снаружи зданий.</w:t>
      </w:r>
    </w:p>
    <w:bookmarkEnd w:id="1223"/>
    <w:bookmarkStart w:name="z1233" w:id="1224"/>
    <w:p>
      <w:pPr>
        <w:spacing w:after="0"/>
        <w:ind w:left="0"/>
        <w:jc w:val="both"/>
      </w:pPr>
      <w:r>
        <w:rPr>
          <w:rFonts w:ascii="Times New Roman"/>
          <w:b w:val="false"/>
          <w:i w:val="false"/>
          <w:color w:val="000000"/>
          <w:sz w:val="28"/>
        </w:rPr>
        <w:t>
      95. Взрыворазряжение необходимо предусматривать в верхних частях силосов.</w:t>
      </w:r>
    </w:p>
    <w:bookmarkEnd w:id="1224"/>
    <w:bookmarkStart w:name="z1234" w:id="1225"/>
    <w:p>
      <w:pPr>
        <w:spacing w:after="0"/>
        <w:ind w:left="0"/>
        <w:jc w:val="both"/>
      </w:pPr>
      <w:r>
        <w:rPr>
          <w:rFonts w:ascii="Times New Roman"/>
          <w:b w:val="false"/>
          <w:i w:val="false"/>
          <w:color w:val="000000"/>
          <w:sz w:val="28"/>
        </w:rPr>
        <w:t>
      96. Необходимо предусмотреть систему локализации взрывов на объектах для исключения возможности возникновения вторичных взрывов в бункерах и силосах, обнаружения взрыва (при возникновении его в оперативной емкости, технологическом аспирационном или транспортном оборудовании) в начальной стадии развития, исключения возникновения, развития и распространения по самотечным трубопроводам и воздухопроводам высокотемпературных продуктов взрывного горения, закрытым конвейерам и другим коммуникациям.</w:t>
      </w:r>
    </w:p>
    <w:bookmarkEnd w:id="1225"/>
    <w:bookmarkStart w:name="z1235" w:id="1226"/>
    <w:p>
      <w:pPr>
        <w:spacing w:after="0"/>
        <w:ind w:left="0"/>
        <w:jc w:val="both"/>
      </w:pPr>
      <w:r>
        <w:rPr>
          <w:rFonts w:ascii="Times New Roman"/>
          <w:b w:val="false"/>
          <w:i w:val="false"/>
          <w:color w:val="000000"/>
          <w:sz w:val="28"/>
        </w:rPr>
        <w:t xml:space="preserve">
      97. Места распределения огнепреграждающих устройств и управляющих датчиков для обнаружения начальной стадии взрыва при достижении определенного порогового уровня давления определяются и обосновываются с учетом технических характеристик взрывопожароопасности органической пыли (пылевоздушных смесей). </w:t>
      </w:r>
    </w:p>
    <w:bookmarkEnd w:id="1226"/>
    <w:bookmarkStart w:name="z1236" w:id="1227"/>
    <w:p>
      <w:pPr>
        <w:spacing w:after="0"/>
        <w:ind w:left="0"/>
        <w:jc w:val="both"/>
      </w:pPr>
      <w:r>
        <w:rPr>
          <w:rFonts w:ascii="Times New Roman"/>
          <w:b w:val="false"/>
          <w:i w:val="false"/>
          <w:color w:val="000000"/>
          <w:sz w:val="28"/>
        </w:rPr>
        <w:t>
      98. Необходимо предусматривать ручное управление системой локализации взрыва и временное отключение автоматического управления для возможности проведения технического обслуживания и проверки работоспособности.</w:t>
      </w:r>
    </w:p>
    <w:bookmarkEnd w:id="1227"/>
    <w:bookmarkStart w:name="z1237" w:id="1228"/>
    <w:p>
      <w:pPr>
        <w:spacing w:after="0"/>
        <w:ind w:left="0"/>
        <w:jc w:val="both"/>
      </w:pPr>
      <w:r>
        <w:rPr>
          <w:rFonts w:ascii="Times New Roman"/>
          <w:b w:val="false"/>
          <w:i w:val="false"/>
          <w:color w:val="000000"/>
          <w:sz w:val="28"/>
        </w:rPr>
        <w:t>
      99. В предприятиях, зданиях и сооружениях по хранению и переработке зерна обеспечивается система безопасной эвакуации персонала из помещения через эвакуационные пути.</w:t>
      </w:r>
    </w:p>
    <w:bookmarkEnd w:id="1228"/>
    <w:bookmarkStart w:name="z1238" w:id="1229"/>
    <w:p>
      <w:pPr>
        <w:spacing w:after="0"/>
        <w:ind w:left="0"/>
        <w:jc w:val="both"/>
      </w:pPr>
      <w:r>
        <w:rPr>
          <w:rFonts w:ascii="Times New Roman"/>
          <w:b w:val="false"/>
          <w:i w:val="false"/>
          <w:color w:val="000000"/>
          <w:sz w:val="28"/>
        </w:rPr>
        <w:t>
      100. Не разрешается размещать эвакуационные выходы через помещения категорий А и Б по взрывопожарной и пожарной опасности.</w:t>
      </w:r>
    </w:p>
    <w:bookmarkEnd w:id="1229"/>
    <w:bookmarkStart w:name="z1239" w:id="1230"/>
    <w:p>
      <w:pPr>
        <w:spacing w:after="0"/>
        <w:ind w:left="0"/>
        <w:jc w:val="both"/>
      </w:pPr>
      <w:r>
        <w:rPr>
          <w:rFonts w:ascii="Times New Roman"/>
          <w:b w:val="false"/>
          <w:i w:val="false"/>
          <w:color w:val="000000"/>
          <w:sz w:val="28"/>
        </w:rPr>
        <w:t>
      101. При размещении лестничных клеток многоэтажных производственных зданий с помещениями категории Б по взрывопожарной и пожарной опасности, необходимо изолировать их друг от друга, с учетом требований государственных нормативов в области архитектуры, градостроительства и строительства.</w:t>
      </w:r>
    </w:p>
    <w:bookmarkEnd w:id="1230"/>
    <w:bookmarkStart w:name="z1240" w:id="1231"/>
    <w:p>
      <w:pPr>
        <w:spacing w:after="0"/>
        <w:ind w:left="0"/>
        <w:jc w:val="both"/>
      </w:pPr>
      <w:r>
        <w:rPr>
          <w:rFonts w:ascii="Times New Roman"/>
          <w:b w:val="false"/>
          <w:i w:val="false"/>
          <w:color w:val="000000"/>
          <w:sz w:val="28"/>
        </w:rPr>
        <w:t>
      102. В производственных зданиях предусматривается лестница из материалов, обеспечивающих требуемый предел огнестойкости конструкций путей эвакуации, и пассажирский лифт. Лестничная клетка должна быть незадымляемой.</w:t>
      </w:r>
    </w:p>
    <w:bookmarkEnd w:id="1231"/>
    <w:bookmarkStart w:name="z1241" w:id="1232"/>
    <w:p>
      <w:pPr>
        <w:spacing w:after="0"/>
        <w:ind w:left="0"/>
        <w:jc w:val="both"/>
      </w:pPr>
      <w:r>
        <w:rPr>
          <w:rFonts w:ascii="Times New Roman"/>
          <w:b w:val="false"/>
          <w:i w:val="false"/>
          <w:color w:val="000000"/>
          <w:sz w:val="28"/>
        </w:rPr>
        <w:t>
      103. Размеры лестниц принимаются по нормам проектирования производственных зданий.</w:t>
      </w:r>
    </w:p>
    <w:bookmarkEnd w:id="1232"/>
    <w:bookmarkStart w:name="z1242" w:id="1233"/>
    <w:p>
      <w:pPr>
        <w:spacing w:after="0"/>
        <w:ind w:left="0"/>
        <w:jc w:val="both"/>
      </w:pPr>
      <w:r>
        <w:rPr>
          <w:rFonts w:ascii="Times New Roman"/>
          <w:b w:val="false"/>
          <w:i w:val="false"/>
          <w:color w:val="000000"/>
          <w:sz w:val="28"/>
        </w:rPr>
        <w:t>
      104. При отсутствии лестничных клеток в рабочем здании элеваторов и в силосных корпусах необходимо предусматривать наружные эвакуационные открытые стальные лестницы, которые в силосных корпусах должны доходить до крыши надсилосного этажа.</w:t>
      </w:r>
    </w:p>
    <w:bookmarkEnd w:id="1233"/>
    <w:bookmarkStart w:name="z1243" w:id="1234"/>
    <w:p>
      <w:pPr>
        <w:spacing w:after="0"/>
        <w:ind w:left="0"/>
        <w:jc w:val="both"/>
      </w:pPr>
      <w:r>
        <w:rPr>
          <w:rFonts w:ascii="Times New Roman"/>
          <w:b w:val="false"/>
          <w:i w:val="false"/>
          <w:color w:val="000000"/>
          <w:sz w:val="28"/>
        </w:rPr>
        <w:t>
      Элеваторы с общей производственной мощностью по хранению и переработке зерна пятьдесят тысяч и более тонн зерна обеспечиваются негосударственной противопожарной службой с выездной пожарной техникой в соответствии с Перечнем организаций и объектов, на которых в обязательном порядке создается негосударственная противопожарная служба.</w:t>
      </w:r>
    </w:p>
    <w:bookmarkEnd w:id="1234"/>
    <w:bookmarkStart w:name="z1244" w:id="1235"/>
    <w:p>
      <w:pPr>
        <w:spacing w:after="0"/>
        <w:ind w:left="0"/>
        <w:jc w:val="left"/>
      </w:pPr>
      <w:r>
        <w:rPr>
          <w:rFonts w:ascii="Times New Roman"/>
          <w:b/>
          <w:i w:val="false"/>
          <w:color w:val="000000"/>
        </w:rPr>
        <w:t xml:space="preserve"> Параграф 4. Требования по обеспечению охраны здоровья людей в процессе эксплуатации</w:t>
      </w:r>
    </w:p>
    <w:bookmarkEnd w:id="1235"/>
    <w:bookmarkStart w:name="z1245" w:id="1236"/>
    <w:p>
      <w:pPr>
        <w:spacing w:after="0"/>
        <w:ind w:left="0"/>
        <w:jc w:val="both"/>
      </w:pPr>
      <w:r>
        <w:rPr>
          <w:rFonts w:ascii="Times New Roman"/>
          <w:b w:val="false"/>
          <w:i w:val="false"/>
          <w:color w:val="000000"/>
          <w:sz w:val="28"/>
        </w:rPr>
        <w:t xml:space="preserve">
      105. На территории предприятия по хранению и переработке зерна предусматриваются следующие зоны: </w:t>
      </w:r>
    </w:p>
    <w:bookmarkEnd w:id="1236"/>
    <w:bookmarkStart w:name="z1246" w:id="1237"/>
    <w:p>
      <w:pPr>
        <w:spacing w:after="0"/>
        <w:ind w:left="0"/>
        <w:jc w:val="both"/>
      </w:pPr>
      <w:r>
        <w:rPr>
          <w:rFonts w:ascii="Times New Roman"/>
          <w:b w:val="false"/>
          <w:i w:val="false"/>
          <w:color w:val="000000"/>
          <w:sz w:val="28"/>
        </w:rPr>
        <w:t>
      1) непроизводственного характера (здания административного, обслуживающего назначения и тому подобное);</w:t>
      </w:r>
    </w:p>
    <w:bookmarkEnd w:id="1237"/>
    <w:bookmarkStart w:name="z1247" w:id="1238"/>
    <w:p>
      <w:pPr>
        <w:spacing w:after="0"/>
        <w:ind w:left="0"/>
        <w:jc w:val="both"/>
      </w:pPr>
      <w:r>
        <w:rPr>
          <w:rFonts w:ascii="Times New Roman"/>
          <w:b w:val="false"/>
          <w:i w:val="false"/>
          <w:color w:val="000000"/>
          <w:sz w:val="28"/>
        </w:rPr>
        <w:t xml:space="preserve">
      2) производственная; </w:t>
      </w:r>
    </w:p>
    <w:bookmarkEnd w:id="1238"/>
    <w:bookmarkStart w:name="z1248" w:id="1239"/>
    <w:p>
      <w:pPr>
        <w:spacing w:after="0"/>
        <w:ind w:left="0"/>
        <w:jc w:val="both"/>
      </w:pPr>
      <w:r>
        <w:rPr>
          <w:rFonts w:ascii="Times New Roman"/>
          <w:b w:val="false"/>
          <w:i w:val="false"/>
          <w:color w:val="000000"/>
          <w:sz w:val="28"/>
        </w:rPr>
        <w:t>
      3) складская и подсобная.</w:t>
      </w:r>
    </w:p>
    <w:bookmarkEnd w:id="1239"/>
    <w:bookmarkStart w:name="z1249" w:id="1240"/>
    <w:p>
      <w:pPr>
        <w:spacing w:after="0"/>
        <w:ind w:left="0"/>
        <w:jc w:val="both"/>
      </w:pPr>
      <w:r>
        <w:rPr>
          <w:rFonts w:ascii="Times New Roman"/>
          <w:b w:val="false"/>
          <w:i w:val="false"/>
          <w:color w:val="000000"/>
          <w:sz w:val="28"/>
        </w:rPr>
        <w:t>
      106. Генеральные планы предприятий, строящихся в городах и поселках, необходимо разрабатывать в соответствии с требованиями государственных нормативов в области архитектуры, градостроительства и строительства.</w:t>
      </w:r>
    </w:p>
    <w:bookmarkEnd w:id="1240"/>
    <w:bookmarkStart w:name="z1250" w:id="1241"/>
    <w:p>
      <w:pPr>
        <w:spacing w:after="0"/>
        <w:ind w:left="0"/>
        <w:jc w:val="both"/>
      </w:pPr>
      <w:r>
        <w:rPr>
          <w:rFonts w:ascii="Times New Roman"/>
          <w:b w:val="false"/>
          <w:i w:val="false"/>
          <w:color w:val="000000"/>
          <w:sz w:val="28"/>
        </w:rPr>
        <w:t>
      107. Для предприятий по хранению и переработке зерна с большим грузооборотом сырья и продукции кроме автомобильных дорог проектируются железнодорожные подъездные пути. Железнодорожные пути в пределах погрузочно-разгрузочных фронтов включаются в площадь застройки, рассматривая их как погрузочно-разгрузочные площадки.</w:t>
      </w:r>
    </w:p>
    <w:bookmarkEnd w:id="1241"/>
    <w:bookmarkStart w:name="z1251" w:id="1242"/>
    <w:p>
      <w:pPr>
        <w:spacing w:after="0"/>
        <w:ind w:left="0"/>
        <w:jc w:val="both"/>
      </w:pPr>
      <w:r>
        <w:rPr>
          <w:rFonts w:ascii="Times New Roman"/>
          <w:b w:val="false"/>
          <w:i w:val="false"/>
          <w:color w:val="000000"/>
          <w:sz w:val="28"/>
        </w:rPr>
        <w:t>
      В площадь застройки также входят погрузочно-разгрузочные площадки у автодорожных приемно-отпускных сооружений (пандусы у приемных сооружений для разгрузки зерна с примыкающими к ним площадками, рампы у складов готовой продукции и тому подобное).</w:t>
      </w:r>
    </w:p>
    <w:bookmarkEnd w:id="1242"/>
    <w:bookmarkStart w:name="z1252" w:id="1243"/>
    <w:p>
      <w:pPr>
        <w:spacing w:after="0"/>
        <w:ind w:left="0"/>
        <w:jc w:val="both"/>
      </w:pPr>
      <w:r>
        <w:rPr>
          <w:rFonts w:ascii="Times New Roman"/>
          <w:b w:val="false"/>
          <w:i w:val="false"/>
          <w:color w:val="000000"/>
          <w:sz w:val="28"/>
        </w:rPr>
        <w:t>
      108. При пересечении автомобильных дорог и пешеходных дорожек с железнодорожными путями предусматриваются настилы.</w:t>
      </w:r>
    </w:p>
    <w:bookmarkEnd w:id="1243"/>
    <w:bookmarkStart w:name="z1253" w:id="1244"/>
    <w:p>
      <w:pPr>
        <w:spacing w:after="0"/>
        <w:ind w:left="0"/>
        <w:jc w:val="both"/>
      </w:pPr>
      <w:r>
        <w:rPr>
          <w:rFonts w:ascii="Times New Roman"/>
          <w:b w:val="false"/>
          <w:i w:val="false"/>
          <w:color w:val="000000"/>
          <w:sz w:val="28"/>
        </w:rPr>
        <w:t>
      109. На территории объекта проектируются основные и вспомогательные дороги для обеспечения свободного подъезда к объектам.</w:t>
      </w:r>
    </w:p>
    <w:bookmarkEnd w:id="1244"/>
    <w:bookmarkStart w:name="z1254" w:id="1245"/>
    <w:p>
      <w:pPr>
        <w:spacing w:after="0"/>
        <w:ind w:left="0"/>
        <w:jc w:val="both"/>
      </w:pPr>
      <w:r>
        <w:rPr>
          <w:rFonts w:ascii="Times New Roman"/>
          <w:b w:val="false"/>
          <w:i w:val="false"/>
          <w:color w:val="000000"/>
          <w:sz w:val="28"/>
        </w:rPr>
        <w:t>
      110. Необходимо обеспечить проезды для пожарных автомобилей к зданиям и сооружениям предприятия.</w:t>
      </w:r>
    </w:p>
    <w:bookmarkEnd w:id="1245"/>
    <w:bookmarkStart w:name="z1255" w:id="1246"/>
    <w:p>
      <w:pPr>
        <w:spacing w:after="0"/>
        <w:ind w:left="0"/>
        <w:jc w:val="both"/>
      </w:pPr>
      <w:r>
        <w:rPr>
          <w:rFonts w:ascii="Times New Roman"/>
          <w:b w:val="false"/>
          <w:i w:val="false"/>
          <w:color w:val="000000"/>
          <w:sz w:val="28"/>
        </w:rPr>
        <w:t>
      111. Площадь асфальтированных покрытий на территории предприятия должна быть минимальной и определяться установленными требованиями. Остальная часть территории должна быть благоустроена и озеленена.</w:t>
      </w:r>
    </w:p>
    <w:bookmarkEnd w:id="1246"/>
    <w:bookmarkStart w:name="z1256" w:id="1247"/>
    <w:p>
      <w:pPr>
        <w:spacing w:after="0"/>
        <w:ind w:left="0"/>
        <w:jc w:val="both"/>
      </w:pPr>
      <w:r>
        <w:rPr>
          <w:rFonts w:ascii="Times New Roman"/>
          <w:b w:val="false"/>
          <w:i w:val="false"/>
          <w:color w:val="000000"/>
          <w:sz w:val="28"/>
        </w:rPr>
        <w:t>
      112. Разрыв между силосным корпусом и рабочим зданием предусматривается минимальным.</w:t>
      </w:r>
    </w:p>
    <w:bookmarkEnd w:id="1247"/>
    <w:bookmarkStart w:name="z1257" w:id="1248"/>
    <w:p>
      <w:pPr>
        <w:spacing w:after="0"/>
        <w:ind w:left="0"/>
        <w:jc w:val="both"/>
      </w:pPr>
      <w:r>
        <w:rPr>
          <w:rFonts w:ascii="Times New Roman"/>
          <w:b w:val="false"/>
          <w:i w:val="false"/>
          <w:color w:val="000000"/>
          <w:sz w:val="28"/>
        </w:rPr>
        <w:t>
      113. Сетка колонн и высота этажей проектируемых зданий (мельниц, крупозаводов, комбикормовых заводов, рабочих зданий элеваторов) определяются технологией производства.</w:t>
      </w:r>
    </w:p>
    <w:bookmarkEnd w:id="1248"/>
    <w:bookmarkStart w:name="z1258" w:id="1249"/>
    <w:p>
      <w:pPr>
        <w:spacing w:after="0"/>
        <w:ind w:left="0"/>
        <w:jc w:val="both"/>
      </w:pPr>
      <w:r>
        <w:rPr>
          <w:rFonts w:ascii="Times New Roman"/>
          <w:b w:val="false"/>
          <w:i w:val="false"/>
          <w:color w:val="000000"/>
          <w:sz w:val="28"/>
        </w:rPr>
        <w:t>
      114. Полы, перекрытия, стены и перегородки производственных зданий проектируются беспустотными.</w:t>
      </w:r>
    </w:p>
    <w:bookmarkEnd w:id="1249"/>
    <w:bookmarkStart w:name="z1259" w:id="1250"/>
    <w:p>
      <w:pPr>
        <w:spacing w:after="0"/>
        <w:ind w:left="0"/>
        <w:jc w:val="both"/>
      </w:pPr>
      <w:r>
        <w:rPr>
          <w:rFonts w:ascii="Times New Roman"/>
          <w:b w:val="false"/>
          <w:i w:val="false"/>
          <w:color w:val="000000"/>
          <w:sz w:val="28"/>
        </w:rPr>
        <w:t>
      Наклоны стенок, днищ и воронок бункеров и силосов принимаются по нормам технологического проектирования.</w:t>
      </w:r>
    </w:p>
    <w:bookmarkEnd w:id="1250"/>
    <w:bookmarkStart w:name="z1260" w:id="1251"/>
    <w:p>
      <w:pPr>
        <w:spacing w:after="0"/>
        <w:ind w:left="0"/>
        <w:jc w:val="both"/>
      </w:pPr>
      <w:r>
        <w:rPr>
          <w:rFonts w:ascii="Times New Roman"/>
          <w:b w:val="false"/>
          <w:i w:val="false"/>
          <w:color w:val="000000"/>
          <w:sz w:val="28"/>
        </w:rPr>
        <w:t>
      115. Отметки перекрытий, принимаемые для размещения оборудования, необходимо назначать на уровне чистого пола.</w:t>
      </w:r>
    </w:p>
    <w:bookmarkEnd w:id="1251"/>
    <w:bookmarkStart w:name="z1261" w:id="1252"/>
    <w:p>
      <w:pPr>
        <w:spacing w:after="0"/>
        <w:ind w:left="0"/>
        <w:jc w:val="both"/>
      </w:pPr>
      <w:r>
        <w:rPr>
          <w:rFonts w:ascii="Times New Roman"/>
          <w:b w:val="false"/>
          <w:i w:val="false"/>
          <w:color w:val="000000"/>
          <w:sz w:val="28"/>
        </w:rPr>
        <w:t>
      116. Не допускается размещать бытовые помещения и помещения с массовым пребыванием людей (комнаты для собраний, для приема пищи) в производственных помещениях.</w:t>
      </w:r>
    </w:p>
    <w:bookmarkEnd w:id="1252"/>
    <w:bookmarkStart w:name="z1262" w:id="1253"/>
    <w:p>
      <w:pPr>
        <w:spacing w:after="0"/>
        <w:ind w:left="0"/>
        <w:jc w:val="both"/>
      </w:pPr>
      <w:r>
        <w:rPr>
          <w:rFonts w:ascii="Times New Roman"/>
          <w:b w:val="false"/>
          <w:i w:val="false"/>
          <w:color w:val="000000"/>
          <w:sz w:val="28"/>
        </w:rPr>
        <w:t>
      117. Вальцерезная мастерская размещается изолированно.</w:t>
      </w:r>
    </w:p>
    <w:bookmarkEnd w:id="1253"/>
    <w:bookmarkStart w:name="z1263" w:id="1254"/>
    <w:p>
      <w:pPr>
        <w:spacing w:after="0"/>
        <w:ind w:left="0"/>
        <w:jc w:val="both"/>
      </w:pPr>
      <w:r>
        <w:rPr>
          <w:rFonts w:ascii="Times New Roman"/>
          <w:b w:val="false"/>
          <w:i w:val="false"/>
          <w:color w:val="000000"/>
          <w:sz w:val="28"/>
        </w:rPr>
        <w:t>
      118. При наличии выходов из производственных или вспомогательных помещений на железнодорожные пути в месте выхода из здания устанавливаются перила, ограждающие железнодорожные пути.</w:t>
      </w:r>
    </w:p>
    <w:bookmarkEnd w:id="1254"/>
    <w:bookmarkStart w:name="z1264" w:id="1255"/>
    <w:p>
      <w:pPr>
        <w:spacing w:after="0"/>
        <w:ind w:left="0"/>
        <w:jc w:val="both"/>
      </w:pPr>
      <w:r>
        <w:rPr>
          <w:rFonts w:ascii="Times New Roman"/>
          <w:b w:val="false"/>
          <w:i w:val="false"/>
          <w:color w:val="000000"/>
          <w:sz w:val="28"/>
        </w:rPr>
        <w:t>
      119. Оптимальное соотношение силосов разных размеров принимается исходя из условии полного использования их вместимости, при этом применение силосов больших диаметров должно быть максимальным.</w:t>
      </w:r>
    </w:p>
    <w:bookmarkEnd w:id="1255"/>
    <w:bookmarkStart w:name="z1265" w:id="1256"/>
    <w:p>
      <w:pPr>
        <w:spacing w:after="0"/>
        <w:ind w:left="0"/>
        <w:jc w:val="both"/>
      </w:pPr>
      <w:r>
        <w:rPr>
          <w:rFonts w:ascii="Times New Roman"/>
          <w:b w:val="false"/>
          <w:i w:val="false"/>
          <w:color w:val="000000"/>
          <w:sz w:val="28"/>
        </w:rPr>
        <w:t>
      120. Проекты силосов и силосных корпусов содержат указания по режиму первичной и эксплуатационной загрузок и разгрузок силосов, по наблюдению за осадками этих сооружений, а также предусматривают установку осадочных марок и реперов.</w:t>
      </w:r>
    </w:p>
    <w:bookmarkEnd w:id="1256"/>
    <w:bookmarkStart w:name="z1266" w:id="1257"/>
    <w:p>
      <w:pPr>
        <w:spacing w:after="0"/>
        <w:ind w:left="0"/>
        <w:jc w:val="both"/>
      </w:pPr>
      <w:r>
        <w:rPr>
          <w:rFonts w:ascii="Times New Roman"/>
          <w:b w:val="false"/>
          <w:i w:val="false"/>
          <w:color w:val="000000"/>
          <w:sz w:val="28"/>
        </w:rPr>
        <w:t>
      121. В проектных документах предусматривается защита стыков сборных элементов стен силосов от атмосферных осадков.</w:t>
      </w:r>
    </w:p>
    <w:bookmarkEnd w:id="1257"/>
    <w:bookmarkStart w:name="z1267" w:id="1258"/>
    <w:p>
      <w:pPr>
        <w:spacing w:after="0"/>
        <w:ind w:left="0"/>
        <w:jc w:val="both"/>
      </w:pPr>
      <w:r>
        <w:rPr>
          <w:rFonts w:ascii="Times New Roman"/>
          <w:b w:val="false"/>
          <w:i w:val="false"/>
          <w:color w:val="000000"/>
          <w:sz w:val="28"/>
        </w:rPr>
        <w:t>
      122. Отделка поверхности внутренних стен силосов должна способствовать лучшему истечению сыпучего материала.</w:t>
      </w:r>
    </w:p>
    <w:bookmarkEnd w:id="1258"/>
    <w:bookmarkStart w:name="z1268" w:id="1259"/>
    <w:p>
      <w:pPr>
        <w:spacing w:after="0"/>
        <w:ind w:left="0"/>
        <w:jc w:val="both"/>
      </w:pPr>
      <w:r>
        <w:rPr>
          <w:rFonts w:ascii="Times New Roman"/>
          <w:b w:val="false"/>
          <w:i w:val="false"/>
          <w:color w:val="000000"/>
          <w:sz w:val="28"/>
        </w:rPr>
        <w:t>
      123. Наружная стена силосов окрашивается в светлые тона. Материалы для окраски подбираются с применением гидрофобных добавок с учетом агрессивного воздействия наружной среды для железобетонных силосов.</w:t>
      </w:r>
    </w:p>
    <w:bookmarkEnd w:id="1259"/>
    <w:bookmarkStart w:name="z1269" w:id="1260"/>
    <w:p>
      <w:pPr>
        <w:spacing w:after="0"/>
        <w:ind w:left="0"/>
        <w:jc w:val="both"/>
      </w:pPr>
      <w:r>
        <w:rPr>
          <w:rFonts w:ascii="Times New Roman"/>
          <w:b w:val="false"/>
          <w:i w:val="false"/>
          <w:color w:val="000000"/>
          <w:sz w:val="28"/>
        </w:rPr>
        <w:t>
      124. В стальных колоннах и перекрытиях надстроек, кроме двух верхних этажей, а также в несущих конструкциях подсилосных этажей (колоннах и балках под стены силосов) предусматривается огнезащита.</w:t>
      </w:r>
    </w:p>
    <w:bookmarkEnd w:id="1260"/>
    <w:bookmarkStart w:name="z1270" w:id="1261"/>
    <w:p>
      <w:pPr>
        <w:spacing w:after="0"/>
        <w:ind w:left="0"/>
        <w:jc w:val="both"/>
      </w:pPr>
      <w:r>
        <w:rPr>
          <w:rFonts w:ascii="Times New Roman"/>
          <w:b w:val="false"/>
          <w:i w:val="false"/>
          <w:color w:val="000000"/>
          <w:sz w:val="28"/>
        </w:rPr>
        <w:t>
      125. При проектировании силосов предусматриваются устройства по снижению горизонтального давления зерновых продуктов при их выпуске, а также квадратные силосы объединяются в группы для упрощения загрузки и выгрузки. При объединении силосов использование их внутреннего объема должно быть максимальным.</w:t>
      </w:r>
    </w:p>
    <w:bookmarkEnd w:id="1261"/>
    <w:bookmarkStart w:name="z1271" w:id="1262"/>
    <w:p>
      <w:pPr>
        <w:spacing w:after="0"/>
        <w:ind w:left="0"/>
        <w:jc w:val="both"/>
      </w:pPr>
      <w:r>
        <w:rPr>
          <w:rFonts w:ascii="Times New Roman"/>
          <w:b w:val="false"/>
          <w:i w:val="false"/>
          <w:color w:val="000000"/>
          <w:sz w:val="28"/>
        </w:rPr>
        <w:t>
      126. При проектировании подвесок для электротермометров, размещаемых внутри объединенных перепускными отверстиями силосов, а также при нескольких подвесках в силосе необходимо предусматривать закрепление нижнего конца подвески от горизонтального смещения.</w:t>
      </w:r>
    </w:p>
    <w:bookmarkEnd w:id="1262"/>
    <w:bookmarkStart w:name="z1272" w:id="1263"/>
    <w:p>
      <w:pPr>
        <w:spacing w:after="0"/>
        <w:ind w:left="0"/>
        <w:jc w:val="both"/>
      </w:pPr>
      <w:r>
        <w:rPr>
          <w:rFonts w:ascii="Times New Roman"/>
          <w:b w:val="false"/>
          <w:i w:val="false"/>
          <w:color w:val="000000"/>
          <w:sz w:val="28"/>
        </w:rPr>
        <w:t>
      Все плиты надсилосных перекрытий плотно примыкают к стенам силосов.</w:t>
      </w:r>
    </w:p>
    <w:bookmarkEnd w:id="1263"/>
    <w:bookmarkStart w:name="z1273" w:id="1264"/>
    <w:p>
      <w:pPr>
        <w:spacing w:after="0"/>
        <w:ind w:left="0"/>
        <w:jc w:val="both"/>
      </w:pPr>
      <w:r>
        <w:rPr>
          <w:rFonts w:ascii="Times New Roman"/>
          <w:b w:val="false"/>
          <w:i w:val="false"/>
          <w:color w:val="000000"/>
          <w:sz w:val="28"/>
        </w:rPr>
        <w:t>
      127. Сплошные перекрытия закрывают силосы и бункеры для зерна, продуктов его переработки и комбикормового сырья, независимо от места их расположения.</w:t>
      </w:r>
    </w:p>
    <w:bookmarkEnd w:id="1264"/>
    <w:bookmarkStart w:name="z1274" w:id="1265"/>
    <w:p>
      <w:pPr>
        <w:spacing w:after="0"/>
        <w:ind w:left="0"/>
        <w:jc w:val="both"/>
      </w:pPr>
      <w:r>
        <w:rPr>
          <w:rFonts w:ascii="Times New Roman"/>
          <w:b w:val="false"/>
          <w:i w:val="false"/>
          <w:color w:val="000000"/>
          <w:sz w:val="28"/>
        </w:rPr>
        <w:t>
      128. Конструкцию крыши определяют в зависимости от размера силоса (диаметра цилиндрической части) и от региона строительства.</w:t>
      </w:r>
    </w:p>
    <w:bookmarkEnd w:id="1265"/>
    <w:bookmarkStart w:name="z1275" w:id="1266"/>
    <w:p>
      <w:pPr>
        <w:spacing w:after="0"/>
        <w:ind w:left="0"/>
        <w:jc w:val="both"/>
      </w:pPr>
      <w:r>
        <w:rPr>
          <w:rFonts w:ascii="Times New Roman"/>
          <w:b w:val="false"/>
          <w:i w:val="false"/>
          <w:color w:val="000000"/>
          <w:sz w:val="28"/>
        </w:rPr>
        <w:t>
      129. Конструкция крыши силосов обеспечивает защиту от атмосферных осадков и выдерживает следующие виды нагрузок:</w:t>
      </w:r>
    </w:p>
    <w:bookmarkEnd w:id="1266"/>
    <w:bookmarkStart w:name="z1276" w:id="1267"/>
    <w:p>
      <w:pPr>
        <w:spacing w:after="0"/>
        <w:ind w:left="0"/>
        <w:jc w:val="both"/>
      </w:pPr>
      <w:r>
        <w:rPr>
          <w:rFonts w:ascii="Times New Roman"/>
          <w:b w:val="false"/>
          <w:i w:val="false"/>
          <w:color w:val="000000"/>
          <w:sz w:val="28"/>
        </w:rPr>
        <w:t>
      1) снеговую и ветровую;</w:t>
      </w:r>
    </w:p>
    <w:bookmarkEnd w:id="1267"/>
    <w:bookmarkStart w:name="z1277" w:id="1268"/>
    <w:p>
      <w:pPr>
        <w:spacing w:after="0"/>
        <w:ind w:left="0"/>
        <w:jc w:val="both"/>
      </w:pPr>
      <w:r>
        <w:rPr>
          <w:rFonts w:ascii="Times New Roman"/>
          <w:b w:val="false"/>
          <w:i w:val="false"/>
          <w:color w:val="000000"/>
          <w:sz w:val="28"/>
        </w:rPr>
        <w:t>
      2) нагрузку со стороны транспортного моста;</w:t>
      </w:r>
    </w:p>
    <w:bookmarkEnd w:id="1268"/>
    <w:bookmarkStart w:name="z1278" w:id="1269"/>
    <w:p>
      <w:pPr>
        <w:spacing w:after="0"/>
        <w:ind w:left="0"/>
        <w:jc w:val="both"/>
      </w:pPr>
      <w:r>
        <w:rPr>
          <w:rFonts w:ascii="Times New Roman"/>
          <w:b w:val="false"/>
          <w:i w:val="false"/>
          <w:color w:val="000000"/>
          <w:sz w:val="28"/>
        </w:rPr>
        <w:t>
      3) вес термоподвесок;</w:t>
      </w:r>
    </w:p>
    <w:bookmarkEnd w:id="1269"/>
    <w:bookmarkStart w:name="z1279" w:id="1270"/>
    <w:p>
      <w:pPr>
        <w:spacing w:after="0"/>
        <w:ind w:left="0"/>
        <w:jc w:val="both"/>
      </w:pPr>
      <w:r>
        <w:rPr>
          <w:rFonts w:ascii="Times New Roman"/>
          <w:b w:val="false"/>
          <w:i w:val="false"/>
          <w:color w:val="000000"/>
          <w:sz w:val="28"/>
        </w:rPr>
        <w:t>
      4) вес конструктивных элементов (лестницы, люки, воздушные дефлекторы и тому подобное).</w:t>
      </w:r>
    </w:p>
    <w:bookmarkEnd w:id="1270"/>
    <w:bookmarkStart w:name="z1280" w:id="1271"/>
    <w:p>
      <w:pPr>
        <w:spacing w:after="0"/>
        <w:ind w:left="0"/>
        <w:jc w:val="both"/>
      </w:pPr>
      <w:r>
        <w:rPr>
          <w:rFonts w:ascii="Times New Roman"/>
          <w:b w:val="false"/>
          <w:i w:val="false"/>
          <w:color w:val="000000"/>
          <w:sz w:val="28"/>
        </w:rPr>
        <w:t>
      130. Не допускается устраивать перепускные окна между бункерами и силосами, предназначенными для хранения муки.</w:t>
      </w:r>
    </w:p>
    <w:bookmarkEnd w:id="1271"/>
    <w:bookmarkStart w:name="z1281" w:id="1272"/>
    <w:p>
      <w:pPr>
        <w:spacing w:after="0"/>
        <w:ind w:left="0"/>
        <w:jc w:val="both"/>
      </w:pPr>
      <w:r>
        <w:rPr>
          <w:rFonts w:ascii="Times New Roman"/>
          <w:b w:val="false"/>
          <w:i w:val="false"/>
          <w:color w:val="000000"/>
          <w:sz w:val="28"/>
        </w:rPr>
        <w:t>
      131. Высота этажа подсепараторных бункеров и бункеров для отходов принимается равной высоте этажа надсепараторных бункеров.</w:t>
      </w:r>
    </w:p>
    <w:bookmarkEnd w:id="1272"/>
    <w:bookmarkStart w:name="z1282" w:id="1273"/>
    <w:p>
      <w:pPr>
        <w:spacing w:after="0"/>
        <w:ind w:left="0"/>
        <w:jc w:val="both"/>
      </w:pPr>
      <w:r>
        <w:rPr>
          <w:rFonts w:ascii="Times New Roman"/>
          <w:b w:val="false"/>
          <w:i w:val="false"/>
          <w:color w:val="000000"/>
          <w:sz w:val="28"/>
        </w:rPr>
        <w:t>
      132. При установке конусной части бункера на весовом этаже высоту этажа надвесовых бункеров необходимо уменьшать на высоту конусной части.</w:t>
      </w:r>
    </w:p>
    <w:bookmarkEnd w:id="1273"/>
    <w:bookmarkStart w:name="z1283" w:id="1274"/>
    <w:p>
      <w:pPr>
        <w:spacing w:after="0"/>
        <w:ind w:left="0"/>
        <w:jc w:val="both"/>
      </w:pPr>
      <w:r>
        <w:rPr>
          <w:rFonts w:ascii="Times New Roman"/>
          <w:b w:val="false"/>
          <w:i w:val="false"/>
          <w:color w:val="000000"/>
          <w:sz w:val="28"/>
        </w:rPr>
        <w:t>
      133. Для расчета величины разрыва между рабочим зданием и силосным корпусом принимается во внимание их заглубления и необходимая высота подъема подсилосного конвейера в рабочем здании элеватора.</w:t>
      </w:r>
    </w:p>
    <w:bookmarkEnd w:id="1274"/>
    <w:bookmarkStart w:name="z1284" w:id="1275"/>
    <w:p>
      <w:pPr>
        <w:spacing w:after="0"/>
        <w:ind w:left="0"/>
        <w:jc w:val="both"/>
      </w:pPr>
      <w:r>
        <w:rPr>
          <w:rFonts w:ascii="Times New Roman"/>
          <w:b w:val="false"/>
          <w:i w:val="false"/>
          <w:color w:val="000000"/>
          <w:sz w:val="28"/>
        </w:rPr>
        <w:t>
      134. Расчет высоты надсилосного этажа необходимо выполнять исходя из расположенных надсилосных конвейеров с разгрузочными тележками.</w:t>
      </w:r>
    </w:p>
    <w:bookmarkEnd w:id="1275"/>
    <w:bookmarkStart w:name="z1285" w:id="1276"/>
    <w:p>
      <w:pPr>
        <w:spacing w:after="0"/>
        <w:ind w:left="0"/>
        <w:jc w:val="both"/>
      </w:pPr>
      <w:r>
        <w:rPr>
          <w:rFonts w:ascii="Times New Roman"/>
          <w:b w:val="false"/>
          <w:i w:val="false"/>
          <w:color w:val="000000"/>
          <w:sz w:val="28"/>
        </w:rPr>
        <w:t>
      135. Проектирование помещений рабочего здания элеватора осуществляется с учетом особенностей технологических решений современного оборудования.</w:t>
      </w:r>
    </w:p>
    <w:bookmarkEnd w:id="1276"/>
    <w:bookmarkStart w:name="z1286" w:id="1277"/>
    <w:p>
      <w:pPr>
        <w:spacing w:after="0"/>
        <w:ind w:left="0"/>
        <w:jc w:val="both"/>
      </w:pPr>
      <w:r>
        <w:rPr>
          <w:rFonts w:ascii="Times New Roman"/>
          <w:b w:val="false"/>
          <w:i w:val="false"/>
          <w:color w:val="000000"/>
          <w:sz w:val="28"/>
        </w:rPr>
        <w:t>
      136. Зерносклады подразделяются на следующие типы:</w:t>
      </w:r>
    </w:p>
    <w:bookmarkEnd w:id="1277"/>
    <w:bookmarkStart w:name="z1287" w:id="1278"/>
    <w:p>
      <w:pPr>
        <w:spacing w:after="0"/>
        <w:ind w:left="0"/>
        <w:jc w:val="both"/>
      </w:pPr>
      <w:r>
        <w:rPr>
          <w:rFonts w:ascii="Times New Roman"/>
          <w:b w:val="false"/>
          <w:i w:val="false"/>
          <w:color w:val="000000"/>
          <w:sz w:val="28"/>
        </w:rPr>
        <w:t>
      1) закромные – для хранения зерна в отдельных отсеках (закромах);</w:t>
      </w:r>
    </w:p>
    <w:bookmarkEnd w:id="1278"/>
    <w:bookmarkStart w:name="z1288" w:id="1279"/>
    <w:p>
      <w:pPr>
        <w:spacing w:after="0"/>
        <w:ind w:left="0"/>
        <w:jc w:val="both"/>
      </w:pPr>
      <w:r>
        <w:rPr>
          <w:rFonts w:ascii="Times New Roman"/>
          <w:b w:val="false"/>
          <w:i w:val="false"/>
          <w:color w:val="000000"/>
          <w:sz w:val="28"/>
        </w:rPr>
        <w:t>
      2) напольные – для хранения зерна насыпью на горизонтальном или наклонном полу, а семенное зерно - в таре на горизонтальном полу;</w:t>
      </w:r>
    </w:p>
    <w:bookmarkEnd w:id="1279"/>
    <w:bookmarkStart w:name="z1289" w:id="1280"/>
    <w:p>
      <w:pPr>
        <w:spacing w:after="0"/>
        <w:ind w:left="0"/>
        <w:jc w:val="both"/>
      </w:pPr>
      <w:r>
        <w:rPr>
          <w:rFonts w:ascii="Times New Roman"/>
          <w:b w:val="false"/>
          <w:i w:val="false"/>
          <w:color w:val="000000"/>
          <w:sz w:val="28"/>
        </w:rPr>
        <w:t>
      3) силосные хранилища зерна.</w:t>
      </w:r>
    </w:p>
    <w:bookmarkEnd w:id="1280"/>
    <w:bookmarkStart w:name="z1290" w:id="1281"/>
    <w:p>
      <w:pPr>
        <w:spacing w:after="0"/>
        <w:ind w:left="0"/>
        <w:jc w:val="both"/>
      </w:pPr>
      <w:r>
        <w:rPr>
          <w:rFonts w:ascii="Times New Roman"/>
          <w:b w:val="false"/>
          <w:i w:val="false"/>
          <w:color w:val="000000"/>
          <w:sz w:val="28"/>
        </w:rPr>
        <w:t>
      137. При проектировании зданий зерноскладов применяются сборные и монолитные железобетонные, металлические и деревянные конструкции, а также местные строительные материалы.</w:t>
      </w:r>
    </w:p>
    <w:bookmarkEnd w:id="1281"/>
    <w:bookmarkStart w:name="z1291" w:id="1282"/>
    <w:p>
      <w:pPr>
        <w:spacing w:after="0"/>
        <w:ind w:left="0"/>
        <w:jc w:val="both"/>
      </w:pPr>
      <w:r>
        <w:rPr>
          <w:rFonts w:ascii="Times New Roman"/>
          <w:b w:val="false"/>
          <w:i w:val="false"/>
          <w:color w:val="000000"/>
          <w:sz w:val="28"/>
        </w:rPr>
        <w:t xml:space="preserve">
      138. Площадь зданий зерноскладов между противопожарными стенами необходимо принимать в соответствии с требованиями государственных нормативов в области архитектуры, градостроительства и строительства. </w:t>
      </w:r>
    </w:p>
    <w:bookmarkEnd w:id="1282"/>
    <w:bookmarkStart w:name="z1292" w:id="1283"/>
    <w:p>
      <w:pPr>
        <w:spacing w:after="0"/>
        <w:ind w:left="0"/>
        <w:jc w:val="both"/>
      </w:pPr>
      <w:r>
        <w:rPr>
          <w:rFonts w:ascii="Times New Roman"/>
          <w:b w:val="false"/>
          <w:i w:val="false"/>
          <w:color w:val="000000"/>
          <w:sz w:val="28"/>
        </w:rPr>
        <w:t>
      139. Стены, покрытия и полы зданий зерноскладов должны быть беспустотными. Внутренние поверхности стен зерноскладов должны быть гладкими (без выступов, впадин, горизонтальных ребер, поясков и щелей), доступны для очистки и дезинсекции. Материалы строительных конструкций зданий, а также вещества и составы, применяемые для отделки и защиты конструкций от гниения и возгорания, должны быть безвредными для хранимого зерна или семян.</w:t>
      </w:r>
    </w:p>
    <w:bookmarkEnd w:id="1283"/>
    <w:bookmarkStart w:name="z1293" w:id="1284"/>
    <w:p>
      <w:pPr>
        <w:spacing w:after="0"/>
        <w:ind w:left="0"/>
        <w:jc w:val="both"/>
      </w:pPr>
      <w:r>
        <w:rPr>
          <w:rFonts w:ascii="Times New Roman"/>
          <w:b w:val="false"/>
          <w:i w:val="false"/>
          <w:color w:val="000000"/>
          <w:sz w:val="28"/>
        </w:rPr>
        <w:t>
      140. Зарядная станция отделяется от остальных складских помещений противопожарными стенами и перекрытиями и должна иметь обособленный выход.</w:t>
      </w:r>
    </w:p>
    <w:bookmarkEnd w:id="1284"/>
    <w:bookmarkStart w:name="z1294" w:id="1285"/>
    <w:p>
      <w:pPr>
        <w:spacing w:after="0"/>
        <w:ind w:left="0"/>
        <w:jc w:val="both"/>
      </w:pPr>
      <w:r>
        <w:rPr>
          <w:rFonts w:ascii="Times New Roman"/>
          <w:b w:val="false"/>
          <w:i w:val="false"/>
          <w:color w:val="000000"/>
          <w:sz w:val="28"/>
        </w:rPr>
        <w:t>
      141. Внутри многоэтажных зданий складов тарных грузов предусматривается (при наличии технологических требований) грузовой лифт с устройством тамбур-шлюзов перед выездами.</w:t>
      </w:r>
    </w:p>
    <w:bookmarkEnd w:id="1285"/>
    <w:bookmarkStart w:name="z1295" w:id="1286"/>
    <w:p>
      <w:pPr>
        <w:spacing w:after="0"/>
        <w:ind w:left="0"/>
        <w:jc w:val="both"/>
      </w:pPr>
      <w:r>
        <w:rPr>
          <w:rFonts w:ascii="Times New Roman"/>
          <w:b w:val="false"/>
          <w:i w:val="false"/>
          <w:color w:val="000000"/>
          <w:sz w:val="28"/>
        </w:rPr>
        <w:t>
      142. Не разрешается использовать зерновые механизированные склады с отсутствием вертикальных колонн или пирамидальных решеток.</w:t>
      </w:r>
    </w:p>
    <w:bookmarkEnd w:id="1286"/>
    <w:bookmarkStart w:name="z1296" w:id="1287"/>
    <w:p>
      <w:pPr>
        <w:spacing w:after="0"/>
        <w:ind w:left="0"/>
        <w:jc w:val="both"/>
      </w:pPr>
      <w:r>
        <w:rPr>
          <w:rFonts w:ascii="Times New Roman"/>
          <w:b w:val="false"/>
          <w:i w:val="false"/>
          <w:color w:val="000000"/>
          <w:sz w:val="28"/>
        </w:rPr>
        <w:t>
      143. При напольном хранении комбикормов, отрубей, лузги, мучки, шрота и жмыха в механизированных складах с плоскими полами и нижней (проходной или непроходной) галереей исключается самотечный выпуск продукции на нижний конвейер.</w:t>
      </w:r>
    </w:p>
    <w:bookmarkEnd w:id="1287"/>
    <w:bookmarkStart w:name="z1297" w:id="1288"/>
    <w:p>
      <w:pPr>
        <w:spacing w:after="0"/>
        <w:ind w:left="0"/>
        <w:jc w:val="both"/>
      </w:pPr>
      <w:r>
        <w:rPr>
          <w:rFonts w:ascii="Times New Roman"/>
          <w:b w:val="false"/>
          <w:i w:val="false"/>
          <w:color w:val="000000"/>
          <w:sz w:val="28"/>
        </w:rPr>
        <w:t xml:space="preserve">
      144. Уровень пола первого этажа складов тарных грузов принимается на уровне отгрузочных платформ (рамп), которые необходимо проектировать в соответствии с государственными нормативами в области архитектуры, градостроительства и строительства. </w:t>
      </w:r>
    </w:p>
    <w:bookmarkEnd w:id="1288"/>
    <w:bookmarkStart w:name="z1298" w:id="1289"/>
    <w:p>
      <w:pPr>
        <w:spacing w:after="0"/>
        <w:ind w:left="0"/>
        <w:jc w:val="both"/>
      </w:pPr>
      <w:r>
        <w:rPr>
          <w:rFonts w:ascii="Times New Roman"/>
          <w:b w:val="false"/>
          <w:i w:val="false"/>
          <w:color w:val="000000"/>
          <w:sz w:val="28"/>
        </w:rPr>
        <w:t>
      145. Зерносклады с наклонными полами проектируются таким образом, чтобы исключить возможность выхода рабочих на насыпь зерна при его выгрузке из склада.</w:t>
      </w:r>
    </w:p>
    <w:bookmarkEnd w:id="1289"/>
    <w:bookmarkStart w:name="z1299" w:id="1290"/>
    <w:p>
      <w:pPr>
        <w:spacing w:after="0"/>
        <w:ind w:left="0"/>
        <w:jc w:val="both"/>
      </w:pPr>
      <w:r>
        <w:rPr>
          <w:rFonts w:ascii="Times New Roman"/>
          <w:b w:val="false"/>
          <w:i w:val="false"/>
          <w:color w:val="000000"/>
          <w:sz w:val="28"/>
        </w:rPr>
        <w:t>
      146. Уровень полов зерноскладов и других складов напольного хранения сырья и готовой продукции проектируется и строится выше уровня опасного капиллярного поднятия грунтовых вод на участке строительства.</w:t>
      </w:r>
    </w:p>
    <w:bookmarkEnd w:id="1290"/>
    <w:bookmarkStart w:name="z1300" w:id="1291"/>
    <w:p>
      <w:pPr>
        <w:spacing w:after="0"/>
        <w:ind w:left="0"/>
        <w:jc w:val="both"/>
      </w:pPr>
      <w:r>
        <w:rPr>
          <w:rFonts w:ascii="Times New Roman"/>
          <w:b w:val="false"/>
          <w:i w:val="false"/>
          <w:color w:val="000000"/>
          <w:sz w:val="28"/>
        </w:rPr>
        <w:t>
      147. Немеханизированные склады проектируются с горизонтальными полами.</w:t>
      </w:r>
    </w:p>
    <w:bookmarkEnd w:id="1291"/>
    <w:bookmarkStart w:name="z1301" w:id="1292"/>
    <w:p>
      <w:pPr>
        <w:spacing w:after="0"/>
        <w:ind w:left="0"/>
        <w:jc w:val="both"/>
      </w:pPr>
      <w:r>
        <w:rPr>
          <w:rFonts w:ascii="Times New Roman"/>
          <w:b w:val="false"/>
          <w:i w:val="false"/>
          <w:color w:val="000000"/>
          <w:sz w:val="28"/>
        </w:rPr>
        <w:t>
      148. Механизированные склады необходимо строить с горизонтальными либо наклонными полами и с верхними и нижними транспортерами.</w:t>
      </w:r>
    </w:p>
    <w:bookmarkEnd w:id="1292"/>
    <w:bookmarkStart w:name="z1302" w:id="1293"/>
    <w:p>
      <w:pPr>
        <w:spacing w:after="0"/>
        <w:ind w:left="0"/>
        <w:jc w:val="both"/>
      </w:pPr>
      <w:r>
        <w:rPr>
          <w:rFonts w:ascii="Times New Roman"/>
          <w:b w:val="false"/>
          <w:i w:val="false"/>
          <w:color w:val="000000"/>
          <w:sz w:val="28"/>
        </w:rPr>
        <w:t>
      149. Механизированные склады с наклонными полами необходимо строить в районах с низким уровнем грунтовых вод.</w:t>
      </w:r>
    </w:p>
    <w:bookmarkEnd w:id="1293"/>
    <w:bookmarkStart w:name="z1303" w:id="1294"/>
    <w:p>
      <w:pPr>
        <w:spacing w:after="0"/>
        <w:ind w:left="0"/>
        <w:jc w:val="both"/>
      </w:pPr>
      <w:r>
        <w:rPr>
          <w:rFonts w:ascii="Times New Roman"/>
          <w:b w:val="false"/>
          <w:i w:val="false"/>
          <w:color w:val="000000"/>
          <w:sz w:val="28"/>
        </w:rPr>
        <w:t>
      150. Размеры транспортерных галерей и тоннелей и выходы из них принимаются в соответствии с требованиями действующих государственных нормативов в области архитектуры, градостроительства и строительства и технологии производства.</w:t>
      </w:r>
    </w:p>
    <w:bookmarkEnd w:id="1294"/>
    <w:bookmarkStart w:name="z1304" w:id="1295"/>
    <w:p>
      <w:pPr>
        <w:spacing w:after="0"/>
        <w:ind w:left="0"/>
        <w:jc w:val="both"/>
      </w:pPr>
      <w:r>
        <w:rPr>
          <w:rFonts w:ascii="Times New Roman"/>
          <w:b w:val="false"/>
          <w:i w:val="false"/>
          <w:color w:val="000000"/>
          <w:sz w:val="28"/>
        </w:rPr>
        <w:t>
      151. Тоннели не должны иметь непосредственную связь с другими зданиями и сооружениями.</w:t>
      </w:r>
    </w:p>
    <w:bookmarkEnd w:id="1295"/>
    <w:bookmarkStart w:name="z1305" w:id="1296"/>
    <w:p>
      <w:pPr>
        <w:spacing w:after="0"/>
        <w:ind w:left="0"/>
        <w:jc w:val="both"/>
      </w:pPr>
      <w:r>
        <w:rPr>
          <w:rFonts w:ascii="Times New Roman"/>
          <w:b w:val="false"/>
          <w:i w:val="false"/>
          <w:color w:val="000000"/>
          <w:sz w:val="28"/>
        </w:rPr>
        <w:t>
      152. Входы и выходы организовываются для галерей и площадок.</w:t>
      </w:r>
    </w:p>
    <w:bookmarkEnd w:id="1296"/>
    <w:bookmarkStart w:name="z1306" w:id="1297"/>
    <w:p>
      <w:pPr>
        <w:spacing w:after="0"/>
        <w:ind w:left="0"/>
        <w:jc w:val="both"/>
      </w:pPr>
      <w:r>
        <w:rPr>
          <w:rFonts w:ascii="Times New Roman"/>
          <w:b w:val="false"/>
          <w:i w:val="false"/>
          <w:color w:val="000000"/>
          <w:sz w:val="28"/>
        </w:rPr>
        <w:t>
      153. Проходы вдоль трассы конвейеров организовываются в производственных зданиях, галереях, тоннелях и на эстакадах для безопасного монтажа, обслуживания и ремонта.</w:t>
      </w:r>
    </w:p>
    <w:bookmarkEnd w:id="1297"/>
    <w:bookmarkStart w:name="z1307" w:id="1298"/>
    <w:p>
      <w:pPr>
        <w:spacing w:after="0"/>
        <w:ind w:left="0"/>
        <w:jc w:val="both"/>
      </w:pPr>
      <w:r>
        <w:rPr>
          <w:rFonts w:ascii="Times New Roman"/>
          <w:b w:val="false"/>
          <w:i w:val="false"/>
          <w:color w:val="000000"/>
          <w:sz w:val="28"/>
        </w:rPr>
        <w:t>
      154. Необходимо применять допустимый уклон ленточных конвейеров.</w:t>
      </w:r>
    </w:p>
    <w:bookmarkEnd w:id="1298"/>
    <w:bookmarkStart w:name="z1308" w:id="1299"/>
    <w:p>
      <w:pPr>
        <w:spacing w:after="0"/>
        <w:ind w:left="0"/>
        <w:jc w:val="both"/>
      </w:pPr>
      <w:r>
        <w:rPr>
          <w:rFonts w:ascii="Times New Roman"/>
          <w:b w:val="false"/>
          <w:i w:val="false"/>
          <w:color w:val="000000"/>
          <w:sz w:val="28"/>
        </w:rPr>
        <w:t>
      155. Грани пирамидальных воронок рассчитываются на местный изгиб (по плоскости грани) от давления.</w:t>
      </w:r>
    </w:p>
    <w:bookmarkEnd w:id="1299"/>
    <w:bookmarkStart w:name="z1309" w:id="1300"/>
    <w:p>
      <w:pPr>
        <w:spacing w:after="0"/>
        <w:ind w:left="0"/>
        <w:jc w:val="both"/>
      </w:pPr>
      <w:r>
        <w:rPr>
          <w:rFonts w:ascii="Times New Roman"/>
          <w:b w:val="false"/>
          <w:i w:val="false"/>
          <w:color w:val="000000"/>
          <w:sz w:val="28"/>
        </w:rPr>
        <w:t>
      156. Необходимо предотвратить просачивание грунтовых вод в подвальные этажи зданий и подземные галереи (тоннели).</w:t>
      </w:r>
    </w:p>
    <w:bookmarkEnd w:id="1300"/>
    <w:bookmarkStart w:name="z1310" w:id="1301"/>
    <w:p>
      <w:pPr>
        <w:spacing w:after="0"/>
        <w:ind w:left="0"/>
        <w:jc w:val="both"/>
      </w:pPr>
      <w:r>
        <w:rPr>
          <w:rFonts w:ascii="Times New Roman"/>
          <w:b w:val="false"/>
          <w:i w:val="false"/>
          <w:color w:val="000000"/>
          <w:sz w:val="28"/>
        </w:rPr>
        <w:t>
      157. Не допускается размещать санитарные узлы (кроме первого этажа) в производственных корпусах мельниц, комбикормовых заводов и складов муки.</w:t>
      </w:r>
    </w:p>
    <w:bookmarkEnd w:id="1301"/>
    <w:bookmarkStart w:name="z1311" w:id="1302"/>
    <w:p>
      <w:pPr>
        <w:spacing w:after="0"/>
        <w:ind w:left="0"/>
        <w:jc w:val="both"/>
      </w:pPr>
      <w:r>
        <w:rPr>
          <w:rFonts w:ascii="Times New Roman"/>
          <w:b w:val="false"/>
          <w:i w:val="false"/>
          <w:color w:val="000000"/>
          <w:sz w:val="28"/>
        </w:rPr>
        <w:t>
      158. Для доступности приямка устанавливается стационарная лестница.</w:t>
      </w:r>
    </w:p>
    <w:bookmarkEnd w:id="1302"/>
    <w:bookmarkStart w:name="z1312" w:id="1303"/>
    <w:p>
      <w:pPr>
        <w:spacing w:after="0"/>
        <w:ind w:left="0"/>
        <w:jc w:val="left"/>
      </w:pPr>
      <w:r>
        <w:rPr>
          <w:rFonts w:ascii="Times New Roman"/>
          <w:b/>
          <w:i w:val="false"/>
          <w:color w:val="000000"/>
        </w:rPr>
        <w:t xml:space="preserve"> Параграф 5. Инженерное оборудование</w:t>
      </w:r>
    </w:p>
    <w:bookmarkEnd w:id="1303"/>
    <w:bookmarkStart w:name="z1313" w:id="1304"/>
    <w:p>
      <w:pPr>
        <w:spacing w:after="0"/>
        <w:ind w:left="0"/>
        <w:jc w:val="both"/>
      </w:pPr>
      <w:r>
        <w:rPr>
          <w:rFonts w:ascii="Times New Roman"/>
          <w:b w:val="false"/>
          <w:i w:val="false"/>
          <w:color w:val="000000"/>
          <w:sz w:val="28"/>
        </w:rPr>
        <w:t>
      159. Проектирование водоснабжения и внутреннего водопровода предприятий осуществляется в соответствии с действующими государственными нормативами в области архитектуры, градостроительства и строительства и нормативно-техническими документами по водоснабжению, с учетом требований настоящего раздела.</w:t>
      </w:r>
    </w:p>
    <w:bookmarkEnd w:id="1304"/>
    <w:bookmarkStart w:name="z1314" w:id="1305"/>
    <w:p>
      <w:pPr>
        <w:spacing w:after="0"/>
        <w:ind w:left="0"/>
        <w:jc w:val="both"/>
      </w:pPr>
      <w:r>
        <w:rPr>
          <w:rFonts w:ascii="Times New Roman"/>
          <w:b w:val="false"/>
          <w:i w:val="false"/>
          <w:color w:val="000000"/>
          <w:sz w:val="28"/>
        </w:rPr>
        <w:t>
      160. Качество воды для технологических нужд зерноперерабатывающих предприятий должно соответствовать требованиям к безопасности питьевой воды для населения.</w:t>
      </w:r>
    </w:p>
    <w:bookmarkEnd w:id="1305"/>
    <w:bookmarkStart w:name="z1315" w:id="1306"/>
    <w:p>
      <w:pPr>
        <w:spacing w:after="0"/>
        <w:ind w:left="0"/>
        <w:jc w:val="both"/>
      </w:pPr>
      <w:r>
        <w:rPr>
          <w:rFonts w:ascii="Times New Roman"/>
          <w:b w:val="false"/>
          <w:i w:val="false"/>
          <w:color w:val="000000"/>
          <w:sz w:val="28"/>
        </w:rPr>
        <w:t>
      161. Расход воды на производственные нужды предприятий мукомольно-крупяной и комбикормовой промышленности принимается в соответствии с нормами технологического проектирования.</w:t>
      </w:r>
    </w:p>
    <w:bookmarkEnd w:id="1306"/>
    <w:bookmarkStart w:name="z1316" w:id="1307"/>
    <w:p>
      <w:pPr>
        <w:spacing w:after="0"/>
        <w:ind w:left="0"/>
        <w:jc w:val="both"/>
      </w:pPr>
      <w:r>
        <w:rPr>
          <w:rFonts w:ascii="Times New Roman"/>
          <w:b w:val="false"/>
          <w:i w:val="false"/>
          <w:color w:val="000000"/>
          <w:sz w:val="28"/>
        </w:rPr>
        <w:t>
      162. На предприятиях по хранению и переработке зерна необходимо предусматривать бытовую и производственную канализацию в соответствии с действующими государственными нормативами в области архитектуры, градостроительства и строительства.</w:t>
      </w:r>
    </w:p>
    <w:bookmarkEnd w:id="1307"/>
    <w:bookmarkStart w:name="z1317" w:id="1308"/>
    <w:p>
      <w:pPr>
        <w:spacing w:after="0"/>
        <w:ind w:left="0"/>
        <w:jc w:val="both"/>
      </w:pPr>
      <w:r>
        <w:rPr>
          <w:rFonts w:ascii="Times New Roman"/>
          <w:b w:val="false"/>
          <w:i w:val="false"/>
          <w:color w:val="000000"/>
          <w:sz w:val="28"/>
        </w:rPr>
        <w:t>
      163. Объединение сетей внутренней бытовой и производственной канализации в зданиях зерноперерабатывающих предприятий не разрешается.</w:t>
      </w:r>
    </w:p>
    <w:bookmarkEnd w:id="1308"/>
    <w:bookmarkStart w:name="z1318" w:id="1309"/>
    <w:p>
      <w:pPr>
        <w:spacing w:after="0"/>
        <w:ind w:left="0"/>
        <w:jc w:val="both"/>
      </w:pPr>
      <w:r>
        <w:rPr>
          <w:rFonts w:ascii="Times New Roman"/>
          <w:b w:val="false"/>
          <w:i w:val="false"/>
          <w:color w:val="000000"/>
          <w:sz w:val="28"/>
        </w:rPr>
        <w:t>
      164. Не допускается прокладка горизонтальных трубопроводов бытовой канализации в помещениях для производства и хранения муки, крупы и комбикормов.</w:t>
      </w:r>
    </w:p>
    <w:bookmarkEnd w:id="1309"/>
    <w:bookmarkStart w:name="z1319" w:id="1310"/>
    <w:p>
      <w:pPr>
        <w:spacing w:after="0"/>
        <w:ind w:left="0"/>
        <w:jc w:val="both"/>
      </w:pPr>
      <w:r>
        <w:rPr>
          <w:rFonts w:ascii="Times New Roman"/>
          <w:b w:val="false"/>
          <w:i w:val="false"/>
          <w:color w:val="000000"/>
          <w:sz w:val="28"/>
        </w:rPr>
        <w:t xml:space="preserve">
      165. Дождевая канализация на предприятиях предусматривается в соответствии с действующими государственными нормативами в области архитектуры, градостроительства и строительства. </w:t>
      </w:r>
    </w:p>
    <w:bookmarkEnd w:id="1310"/>
    <w:bookmarkStart w:name="z1320" w:id="1311"/>
    <w:p>
      <w:pPr>
        <w:spacing w:after="0"/>
        <w:ind w:left="0"/>
        <w:jc w:val="both"/>
      </w:pPr>
      <w:r>
        <w:rPr>
          <w:rFonts w:ascii="Times New Roman"/>
          <w:b w:val="false"/>
          <w:i w:val="false"/>
          <w:color w:val="000000"/>
          <w:sz w:val="28"/>
        </w:rPr>
        <w:t>
      166. При проектировании необходимо рассматривать целесообразность кооперирования систем канализации объектов независимо от их ведомственной принадлежности, а также учитывать техническую, экономическую и санитарную оценки существующих сооружений, предусматривать возможность их использования и интенсификацию их работы.</w:t>
      </w:r>
    </w:p>
    <w:bookmarkEnd w:id="1311"/>
    <w:bookmarkStart w:name="z1321" w:id="1312"/>
    <w:p>
      <w:pPr>
        <w:spacing w:after="0"/>
        <w:ind w:left="0"/>
        <w:jc w:val="both"/>
      </w:pPr>
      <w:r>
        <w:rPr>
          <w:rFonts w:ascii="Times New Roman"/>
          <w:b w:val="false"/>
          <w:i w:val="false"/>
          <w:color w:val="000000"/>
          <w:sz w:val="28"/>
        </w:rPr>
        <w:t>
      167. Проекты канализации объектов необходимо разрабатывать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bookmarkEnd w:id="1312"/>
    <w:bookmarkStart w:name="z1322" w:id="1313"/>
    <w:p>
      <w:pPr>
        <w:spacing w:after="0"/>
        <w:ind w:left="0"/>
        <w:jc w:val="both"/>
      </w:pPr>
      <w:r>
        <w:rPr>
          <w:rFonts w:ascii="Times New Roman"/>
          <w:b w:val="false"/>
          <w:i w:val="false"/>
          <w:color w:val="000000"/>
          <w:sz w:val="28"/>
        </w:rPr>
        <w:t>
      168. В системе дождевой канализации обеспечивается очистка наиболее загрязненной части поверхностного стока, образующегося в период выпадения дождей, таяния снега и мойки дорожных покрытий.</w:t>
      </w:r>
    </w:p>
    <w:bookmarkEnd w:id="1313"/>
    <w:bookmarkStart w:name="z1323" w:id="1314"/>
    <w:p>
      <w:pPr>
        <w:spacing w:after="0"/>
        <w:ind w:left="0"/>
        <w:jc w:val="both"/>
      </w:pPr>
      <w:r>
        <w:rPr>
          <w:rFonts w:ascii="Times New Roman"/>
          <w:b w:val="false"/>
          <w:i w:val="false"/>
          <w:color w:val="000000"/>
          <w:sz w:val="28"/>
        </w:rPr>
        <w:t>
      169. Очистные сооружения производственной и дождевой канализации размещаются на территории промышленных предприятий.</w:t>
      </w:r>
    </w:p>
    <w:bookmarkEnd w:id="1314"/>
    <w:bookmarkStart w:name="z1324" w:id="1315"/>
    <w:p>
      <w:pPr>
        <w:spacing w:after="0"/>
        <w:ind w:left="0"/>
        <w:jc w:val="both"/>
      </w:pPr>
      <w:r>
        <w:rPr>
          <w:rFonts w:ascii="Times New Roman"/>
          <w:b w:val="false"/>
          <w:i w:val="false"/>
          <w:color w:val="000000"/>
          <w:sz w:val="28"/>
        </w:rPr>
        <w:t>
      170. При присоединении канализационных сетей промышленных предприятий к уличной или внутриквартальной сети населенного пункта предусматриваются выпуски с контрольными колодцами, размещаемыми за пределами предприятий.</w:t>
      </w:r>
    </w:p>
    <w:bookmarkEnd w:id="1315"/>
    <w:bookmarkStart w:name="z1325" w:id="1316"/>
    <w:p>
      <w:pPr>
        <w:spacing w:after="0"/>
        <w:ind w:left="0"/>
        <w:jc w:val="both"/>
      </w:pPr>
      <w:r>
        <w:rPr>
          <w:rFonts w:ascii="Times New Roman"/>
          <w:b w:val="false"/>
          <w:i w:val="false"/>
          <w:color w:val="000000"/>
          <w:sz w:val="28"/>
        </w:rPr>
        <w:t>
      171. Проектирование систем отопления, вентиляции и кондиционирования воздуха предприятий, зданий и сооружений по хранению и переработке зерна, а также выбросов вентиляционного воздуха в атмосферу осуществляется в соответствии с действующими государственными нормативами в области архитектуры, градостроительства и строительства и с учетом требований настоящего раздела.</w:t>
      </w:r>
    </w:p>
    <w:bookmarkEnd w:id="1316"/>
    <w:bookmarkStart w:name="z1326" w:id="1317"/>
    <w:p>
      <w:pPr>
        <w:spacing w:after="0"/>
        <w:ind w:left="0"/>
        <w:jc w:val="both"/>
      </w:pPr>
      <w:r>
        <w:rPr>
          <w:rFonts w:ascii="Times New Roman"/>
          <w:b w:val="false"/>
          <w:i w:val="false"/>
          <w:color w:val="000000"/>
          <w:sz w:val="28"/>
        </w:rPr>
        <w:t>
      172. Для производственных помещений категории Б, числом менее трех этажей, принимается общая система вентиляции и воздушного отопления.</w:t>
      </w:r>
    </w:p>
    <w:bookmarkEnd w:id="1317"/>
    <w:bookmarkStart w:name="z1327" w:id="1318"/>
    <w:p>
      <w:pPr>
        <w:spacing w:after="0"/>
        <w:ind w:left="0"/>
        <w:jc w:val="both"/>
      </w:pPr>
      <w:r>
        <w:rPr>
          <w:rFonts w:ascii="Times New Roman"/>
          <w:b w:val="false"/>
          <w:i w:val="false"/>
          <w:color w:val="000000"/>
          <w:sz w:val="28"/>
        </w:rPr>
        <w:t>
      173. Необходимо обеспечить свободный доступ к приборам отопления. Запрещается размещение отопительных приборов в нишах.</w:t>
      </w:r>
    </w:p>
    <w:bookmarkEnd w:id="1318"/>
    <w:bookmarkStart w:name="z1328" w:id="1319"/>
    <w:p>
      <w:pPr>
        <w:spacing w:after="0"/>
        <w:ind w:left="0"/>
        <w:jc w:val="both"/>
      </w:pPr>
      <w:r>
        <w:rPr>
          <w:rFonts w:ascii="Times New Roman"/>
          <w:b w:val="false"/>
          <w:i w:val="false"/>
          <w:color w:val="000000"/>
          <w:sz w:val="28"/>
        </w:rPr>
        <w:t>
      174. Расчетные параметры воздуха в помещениях предприятий принимаются с учетом норм технологического проектирования и других нормативных документов.</w:t>
      </w:r>
    </w:p>
    <w:bookmarkEnd w:id="1319"/>
    <w:bookmarkStart w:name="z1329" w:id="1320"/>
    <w:p>
      <w:pPr>
        <w:spacing w:after="0"/>
        <w:ind w:left="0"/>
        <w:jc w:val="both"/>
      </w:pPr>
      <w:r>
        <w:rPr>
          <w:rFonts w:ascii="Times New Roman"/>
          <w:b w:val="false"/>
          <w:i w:val="false"/>
          <w:color w:val="000000"/>
          <w:sz w:val="28"/>
        </w:rPr>
        <w:t>
      175. Все металлические воздуховоды и оборудование вентиляционных систем согласно требованиям нормативно-технических документов по устройству электроустановок заземляются.</w:t>
      </w:r>
    </w:p>
    <w:bookmarkEnd w:id="1320"/>
    <w:bookmarkStart w:name="z1330" w:id="1321"/>
    <w:p>
      <w:pPr>
        <w:spacing w:after="0"/>
        <w:ind w:left="0"/>
        <w:jc w:val="both"/>
      </w:pPr>
      <w:r>
        <w:rPr>
          <w:rFonts w:ascii="Times New Roman"/>
          <w:b w:val="false"/>
          <w:i w:val="false"/>
          <w:color w:val="000000"/>
          <w:sz w:val="28"/>
        </w:rPr>
        <w:t>
      176. При обустройстве проходных галерей, складов с плоскими полами, оснащается вытяжная принудительная или естественная вентиляцией.</w:t>
      </w:r>
    </w:p>
    <w:bookmarkEnd w:id="1321"/>
    <w:bookmarkStart w:name="z1331" w:id="1322"/>
    <w:p>
      <w:pPr>
        <w:spacing w:after="0"/>
        <w:ind w:left="0"/>
        <w:jc w:val="both"/>
      </w:pPr>
      <w:r>
        <w:rPr>
          <w:rFonts w:ascii="Times New Roman"/>
          <w:b w:val="false"/>
          <w:i w:val="false"/>
          <w:color w:val="000000"/>
          <w:sz w:val="28"/>
        </w:rPr>
        <w:t>
      177. Пылеобразующее оборудование предприятий по хранению и переработке зерна оснащается системами аспирации.</w:t>
      </w:r>
    </w:p>
    <w:bookmarkEnd w:id="1322"/>
    <w:bookmarkStart w:name="z1332" w:id="1323"/>
    <w:p>
      <w:pPr>
        <w:spacing w:after="0"/>
        <w:ind w:left="0"/>
        <w:jc w:val="both"/>
      </w:pPr>
      <w:r>
        <w:rPr>
          <w:rFonts w:ascii="Times New Roman"/>
          <w:b w:val="false"/>
          <w:i w:val="false"/>
          <w:color w:val="000000"/>
          <w:sz w:val="28"/>
        </w:rPr>
        <w:t>
      178. Необходимо устраивать местную вентиляцию в местах выделения вредных веществ.</w:t>
      </w:r>
    </w:p>
    <w:bookmarkEnd w:id="1323"/>
    <w:bookmarkStart w:name="z1333" w:id="1324"/>
    <w:p>
      <w:pPr>
        <w:spacing w:after="0"/>
        <w:ind w:left="0"/>
        <w:jc w:val="both"/>
      </w:pPr>
      <w:r>
        <w:rPr>
          <w:rFonts w:ascii="Times New Roman"/>
          <w:b w:val="false"/>
          <w:i w:val="false"/>
          <w:color w:val="000000"/>
          <w:sz w:val="28"/>
        </w:rPr>
        <w:t>
      179. Очистка наружного приточного воздуха от пыли предусматривается (в соответствии с требованиями технологии) в помещениях зерноочистительных, размольных, выбойных (упаковочных), шелушильных цехов (отделении) и комбикормовых цехов.</w:t>
      </w:r>
    </w:p>
    <w:bookmarkEnd w:id="1324"/>
    <w:bookmarkStart w:name="z1334" w:id="1325"/>
    <w:p>
      <w:pPr>
        <w:spacing w:after="0"/>
        <w:ind w:left="0"/>
        <w:jc w:val="both"/>
      </w:pPr>
      <w:r>
        <w:rPr>
          <w:rFonts w:ascii="Times New Roman"/>
          <w:b w:val="false"/>
          <w:i w:val="false"/>
          <w:color w:val="000000"/>
          <w:sz w:val="28"/>
        </w:rPr>
        <w:t>
      180. Приточный воздух, подаваемый в помещения электрощитов и диспетчерской, очищается в воздушных фильтрах. Вентиляционные камеры должны быть герметичными и иметь доступ для обслуживания фильтров.</w:t>
      </w:r>
    </w:p>
    <w:bookmarkEnd w:id="1325"/>
    <w:bookmarkStart w:name="z1335" w:id="1326"/>
    <w:p>
      <w:pPr>
        <w:spacing w:after="0"/>
        <w:ind w:left="0"/>
        <w:jc w:val="both"/>
      </w:pPr>
      <w:r>
        <w:rPr>
          <w:rFonts w:ascii="Times New Roman"/>
          <w:b w:val="false"/>
          <w:i w:val="false"/>
          <w:color w:val="000000"/>
          <w:sz w:val="28"/>
        </w:rPr>
        <w:t>
      181. Необходимо предусматривать использование тепла конденсата от технологических потребителей пара для приготовления воды на технологические и бытовые нужды.</w:t>
      </w:r>
    </w:p>
    <w:bookmarkEnd w:id="1326"/>
    <w:bookmarkStart w:name="z1336" w:id="1327"/>
    <w:p>
      <w:pPr>
        <w:spacing w:after="0"/>
        <w:ind w:left="0"/>
        <w:jc w:val="both"/>
      </w:pPr>
      <w:r>
        <w:rPr>
          <w:rFonts w:ascii="Times New Roman"/>
          <w:b w:val="false"/>
          <w:i w:val="false"/>
          <w:color w:val="000000"/>
          <w:sz w:val="28"/>
        </w:rPr>
        <w:t>
      182. Горизонтальные участки воздуховодов должны иметь минимальную протяженность.</w:t>
      </w:r>
    </w:p>
    <w:bookmarkEnd w:id="1327"/>
    <w:bookmarkStart w:name="z1337" w:id="1328"/>
    <w:p>
      <w:pPr>
        <w:spacing w:after="0"/>
        <w:ind w:left="0"/>
        <w:jc w:val="both"/>
      </w:pPr>
      <w:r>
        <w:rPr>
          <w:rFonts w:ascii="Times New Roman"/>
          <w:b w:val="false"/>
          <w:i w:val="false"/>
          <w:color w:val="000000"/>
          <w:sz w:val="28"/>
        </w:rPr>
        <w:t>
      183. Не разрешается прокладывать транзитные воздуховоды сквозь помещения складов сырья и готовой продукции, а также через помещения разных категорий.</w:t>
      </w:r>
    </w:p>
    <w:bookmarkEnd w:id="1328"/>
    <w:bookmarkStart w:name="z1338" w:id="1329"/>
    <w:p>
      <w:pPr>
        <w:spacing w:after="0"/>
        <w:ind w:left="0"/>
        <w:jc w:val="both"/>
      </w:pPr>
      <w:r>
        <w:rPr>
          <w:rFonts w:ascii="Times New Roman"/>
          <w:b w:val="false"/>
          <w:i w:val="false"/>
          <w:color w:val="000000"/>
          <w:sz w:val="28"/>
        </w:rPr>
        <w:t>
      184. Не разрешается устанавливать в рабочих зданиях элеваторы, вентиляторы и пылеуловители отдельно стоящих зерносушилок.</w:t>
      </w:r>
    </w:p>
    <w:bookmarkEnd w:id="1329"/>
    <w:bookmarkStart w:name="z1339" w:id="1330"/>
    <w:p>
      <w:pPr>
        <w:spacing w:after="0"/>
        <w:ind w:left="0"/>
        <w:jc w:val="both"/>
      </w:pPr>
      <w:r>
        <w:rPr>
          <w:rFonts w:ascii="Times New Roman"/>
          <w:b w:val="false"/>
          <w:i w:val="false"/>
          <w:color w:val="000000"/>
          <w:sz w:val="28"/>
        </w:rPr>
        <w:t>
      185. Не допускается примыкание воздуховодов аспирационных установок к трубопроводам системы отопления.</w:t>
      </w:r>
    </w:p>
    <w:bookmarkEnd w:id="1330"/>
    <w:bookmarkStart w:name="z1340" w:id="1331"/>
    <w:p>
      <w:pPr>
        <w:spacing w:after="0"/>
        <w:ind w:left="0"/>
        <w:jc w:val="both"/>
      </w:pPr>
      <w:r>
        <w:rPr>
          <w:rFonts w:ascii="Times New Roman"/>
          <w:b w:val="false"/>
          <w:i w:val="false"/>
          <w:color w:val="000000"/>
          <w:sz w:val="28"/>
        </w:rPr>
        <w:t>
      186. Необходимо обеспечить блокировку аспирационных установок с технологическим и транспортным оборудованием.</w:t>
      </w:r>
    </w:p>
    <w:bookmarkEnd w:id="1331"/>
    <w:bookmarkStart w:name="z1341" w:id="1332"/>
    <w:p>
      <w:pPr>
        <w:spacing w:after="0"/>
        <w:ind w:left="0"/>
        <w:jc w:val="both"/>
      </w:pPr>
      <w:r>
        <w:rPr>
          <w:rFonts w:ascii="Times New Roman"/>
          <w:b w:val="false"/>
          <w:i w:val="false"/>
          <w:color w:val="000000"/>
          <w:sz w:val="28"/>
        </w:rPr>
        <w:t>
      187. При размещении аспирации емкостей для сбора и хранения пыли и оперативных емкостей исключается объединение с аспирацией технологического и транспортного оборудования.</w:t>
      </w:r>
    </w:p>
    <w:bookmarkEnd w:id="1332"/>
    <w:bookmarkStart w:name="z1342" w:id="1333"/>
    <w:p>
      <w:pPr>
        <w:spacing w:after="0"/>
        <w:ind w:left="0"/>
        <w:jc w:val="both"/>
      </w:pPr>
      <w:r>
        <w:rPr>
          <w:rFonts w:ascii="Times New Roman"/>
          <w:b w:val="false"/>
          <w:i w:val="false"/>
          <w:color w:val="000000"/>
          <w:sz w:val="28"/>
        </w:rPr>
        <w:t>
      188. Электрические установки предприятий, зданий и сооружений по хранению и переработке зерна проектируются с учетом обеспечения требований по охране окружающей среды и классификации помещений и электроустановок по взрывоопасности, пожароопасности и опасности поражения людей электрическим током в соответствии с требованиями ПУЭ.</w:t>
      </w:r>
    </w:p>
    <w:bookmarkEnd w:id="1333"/>
    <w:bookmarkStart w:name="z1343" w:id="1334"/>
    <w:p>
      <w:pPr>
        <w:spacing w:after="0"/>
        <w:ind w:left="0"/>
        <w:jc w:val="both"/>
      </w:pPr>
      <w:r>
        <w:rPr>
          <w:rFonts w:ascii="Times New Roman"/>
          <w:b w:val="false"/>
          <w:i w:val="false"/>
          <w:color w:val="000000"/>
          <w:sz w:val="28"/>
        </w:rPr>
        <w:t>
      189. Категория электроснабжения объектов, имеющих насосные станции, должна быть не ниже категории их надежности, при этом предпочтительным считается наличие двух независимых взаимно резервирующих источника питания мощностью, удовлетворяющей потребности только насосной станции.</w:t>
      </w:r>
    </w:p>
    <w:bookmarkEnd w:id="1334"/>
    <w:bookmarkStart w:name="z1344" w:id="1335"/>
    <w:p>
      <w:pPr>
        <w:spacing w:after="0"/>
        <w:ind w:left="0"/>
        <w:jc w:val="both"/>
      </w:pPr>
      <w:r>
        <w:rPr>
          <w:rFonts w:ascii="Times New Roman"/>
          <w:b w:val="false"/>
          <w:i w:val="false"/>
          <w:color w:val="000000"/>
          <w:sz w:val="28"/>
        </w:rPr>
        <w:t>
      190. При проектировании искусственного освещения зданий и сооружений необходимо руководствоваться действующими государственными нормативами в области архитектуры, градостроительства и строительства.</w:t>
      </w:r>
    </w:p>
    <w:bookmarkEnd w:id="1335"/>
    <w:bookmarkStart w:name="z1345" w:id="1336"/>
    <w:p>
      <w:pPr>
        <w:spacing w:after="0"/>
        <w:ind w:left="0"/>
        <w:jc w:val="both"/>
      </w:pPr>
      <w:r>
        <w:rPr>
          <w:rFonts w:ascii="Times New Roman"/>
          <w:b w:val="false"/>
          <w:i w:val="false"/>
          <w:color w:val="000000"/>
          <w:sz w:val="28"/>
        </w:rPr>
        <w:t>
      191. В местах проведения работы, таких как лестничные марши, подсилосные и надсилосные этажи и другие места, в вечернее и ночное время устанавливается аварийное освещение.</w:t>
      </w:r>
    </w:p>
    <w:bookmarkEnd w:id="1336"/>
    <w:bookmarkStart w:name="z1346" w:id="1337"/>
    <w:p>
      <w:pPr>
        <w:spacing w:after="0"/>
        <w:ind w:left="0"/>
        <w:jc w:val="both"/>
      </w:pPr>
      <w:r>
        <w:rPr>
          <w:rFonts w:ascii="Times New Roman"/>
          <w:b w:val="false"/>
          <w:i w:val="false"/>
          <w:color w:val="000000"/>
          <w:sz w:val="28"/>
        </w:rPr>
        <w:t>
      192. Осветительные элементы сетей конструктивно обустраиваются от проникновения пыли.</w:t>
      </w:r>
    </w:p>
    <w:bookmarkEnd w:id="1337"/>
    <w:bookmarkStart w:name="z1347" w:id="1338"/>
    <w:p>
      <w:pPr>
        <w:spacing w:after="0"/>
        <w:ind w:left="0"/>
        <w:jc w:val="both"/>
      </w:pPr>
      <w:r>
        <w:rPr>
          <w:rFonts w:ascii="Times New Roman"/>
          <w:b w:val="false"/>
          <w:i w:val="false"/>
          <w:color w:val="000000"/>
          <w:sz w:val="28"/>
        </w:rPr>
        <w:t>
      193. Тамбур-шлюзы оснащаются аварийным освещением.</w:t>
      </w:r>
    </w:p>
    <w:bookmarkEnd w:id="1338"/>
    <w:bookmarkStart w:name="z1348" w:id="1339"/>
    <w:p>
      <w:pPr>
        <w:spacing w:after="0"/>
        <w:ind w:left="0"/>
        <w:jc w:val="both"/>
      </w:pPr>
      <w:r>
        <w:rPr>
          <w:rFonts w:ascii="Times New Roman"/>
          <w:b w:val="false"/>
          <w:i w:val="false"/>
          <w:color w:val="000000"/>
          <w:sz w:val="28"/>
        </w:rPr>
        <w:t>
      194. Для электропомещений оборудывается независимая от помещений со взрывоопасными зонами механическая приточно-вытяжная вентиляция для удаления теплоизбытков.</w:t>
      </w:r>
    </w:p>
    <w:bookmarkEnd w:id="1339"/>
    <w:bookmarkStart w:name="z1349" w:id="1340"/>
    <w:p>
      <w:pPr>
        <w:spacing w:after="0"/>
        <w:ind w:left="0"/>
        <w:jc w:val="both"/>
      </w:pPr>
      <w:r>
        <w:rPr>
          <w:rFonts w:ascii="Times New Roman"/>
          <w:b w:val="false"/>
          <w:i w:val="false"/>
          <w:color w:val="000000"/>
          <w:sz w:val="28"/>
        </w:rPr>
        <w:t>
      195. Заземление ограждений электромагнитных сепараторов необходимо обустроить для защиты от статического электричества.</w:t>
      </w:r>
    </w:p>
    <w:bookmarkEnd w:id="1340"/>
    <w:bookmarkStart w:name="z1350" w:id="1341"/>
    <w:p>
      <w:pPr>
        <w:spacing w:after="0"/>
        <w:ind w:left="0"/>
        <w:jc w:val="both"/>
      </w:pPr>
      <w:r>
        <w:rPr>
          <w:rFonts w:ascii="Times New Roman"/>
          <w:b w:val="false"/>
          <w:i w:val="false"/>
          <w:color w:val="000000"/>
          <w:sz w:val="28"/>
        </w:rPr>
        <w:t>
      196. Требования для распределительных устройств (далее – РУ), трансформаторных, комплектных трансформаторных и преобразовательных подстанций (далее – соответственно ТП, КТП и ПП) принимаются с электрооборудованием общего назначения (без средств взрывозащиты) в соответствии с требованиями технических регламентов и нормативно-технических документов по устройству электроустановок.</w:t>
      </w:r>
    </w:p>
    <w:bookmarkEnd w:id="1341"/>
    <w:bookmarkStart w:name="z1351" w:id="1342"/>
    <w:p>
      <w:pPr>
        <w:spacing w:after="0"/>
        <w:ind w:left="0"/>
        <w:jc w:val="both"/>
      </w:pPr>
      <w:r>
        <w:rPr>
          <w:rFonts w:ascii="Times New Roman"/>
          <w:b w:val="false"/>
          <w:i w:val="false"/>
          <w:color w:val="000000"/>
          <w:sz w:val="28"/>
        </w:rPr>
        <w:t>
      197. Запрещается соединять провода в трубах или кронштейнах с установленной на них арматурой.</w:t>
      </w:r>
    </w:p>
    <w:bookmarkEnd w:id="1342"/>
    <w:bookmarkStart w:name="z1352" w:id="1343"/>
    <w:p>
      <w:pPr>
        <w:spacing w:after="0"/>
        <w:ind w:left="0"/>
        <w:jc w:val="both"/>
      </w:pPr>
      <w:r>
        <w:rPr>
          <w:rFonts w:ascii="Times New Roman"/>
          <w:b w:val="false"/>
          <w:i w:val="false"/>
          <w:color w:val="000000"/>
          <w:sz w:val="28"/>
        </w:rPr>
        <w:t>
      198. Несгораемые кабельные каналы и полы устраиваются в помещениях РУ, ТП и КТП.</w:t>
      </w:r>
    </w:p>
    <w:bookmarkEnd w:id="1343"/>
    <w:bookmarkStart w:name="z1353" w:id="1344"/>
    <w:p>
      <w:pPr>
        <w:spacing w:after="0"/>
        <w:ind w:left="0"/>
        <w:jc w:val="both"/>
      </w:pPr>
      <w:r>
        <w:rPr>
          <w:rFonts w:ascii="Times New Roman"/>
          <w:b w:val="false"/>
          <w:i w:val="false"/>
          <w:color w:val="000000"/>
          <w:sz w:val="28"/>
        </w:rPr>
        <w:t>
      199. Для окна, расположенного над дверью или выходным вентиляционным отверстием помещений ТП и КТП с масляными трансформаторами, устанавливается несгораемый козырек.</w:t>
      </w:r>
    </w:p>
    <w:bookmarkEnd w:id="1344"/>
    <w:bookmarkStart w:name="z1354" w:id="1345"/>
    <w:p>
      <w:pPr>
        <w:spacing w:after="0"/>
        <w:ind w:left="0"/>
        <w:jc w:val="both"/>
      </w:pPr>
      <w:r>
        <w:rPr>
          <w:rFonts w:ascii="Times New Roman"/>
          <w:b w:val="false"/>
          <w:i w:val="false"/>
          <w:color w:val="000000"/>
          <w:sz w:val="28"/>
        </w:rPr>
        <w:t>
      200. Помещения с кислотными и щелочными аккумуляторными батареями отделяются.</w:t>
      </w:r>
    </w:p>
    <w:bookmarkEnd w:id="1345"/>
    <w:bookmarkStart w:name="z1355" w:id="1346"/>
    <w:p>
      <w:pPr>
        <w:spacing w:after="0"/>
        <w:ind w:left="0"/>
        <w:jc w:val="left"/>
      </w:pPr>
      <w:r>
        <w:rPr>
          <w:rFonts w:ascii="Times New Roman"/>
          <w:b/>
          <w:i w:val="false"/>
          <w:color w:val="000000"/>
        </w:rPr>
        <w:t xml:space="preserve"> Параграф 6. Требования по доступности для маломобильных групп населения</w:t>
      </w:r>
    </w:p>
    <w:bookmarkEnd w:id="1346"/>
    <w:bookmarkStart w:name="z1356" w:id="1347"/>
    <w:p>
      <w:pPr>
        <w:spacing w:after="0"/>
        <w:ind w:left="0"/>
        <w:jc w:val="both"/>
      </w:pPr>
      <w:r>
        <w:rPr>
          <w:rFonts w:ascii="Times New Roman"/>
          <w:b w:val="false"/>
          <w:i w:val="false"/>
          <w:color w:val="000000"/>
          <w:sz w:val="28"/>
        </w:rPr>
        <w:t>
      201. Обеспечение доступности зданий и помещений, где организуются рабочие места для лиц с ограниченными физическими возможностями передвижения, а также обслуживание работающих лиц с ограниченными физическими возможностями передвижения осуществляется в соответствии с требованиями государственных нормативов в области архитектуры, градостроительства и строительства</w:t>
      </w:r>
    </w:p>
    <w:bookmarkEnd w:id="1347"/>
    <w:bookmarkStart w:name="z1357" w:id="1348"/>
    <w:p>
      <w:pPr>
        <w:spacing w:after="0"/>
        <w:ind w:left="0"/>
        <w:jc w:val="both"/>
      </w:pPr>
      <w:r>
        <w:rPr>
          <w:rFonts w:ascii="Times New Roman"/>
          <w:b w:val="false"/>
          <w:i w:val="false"/>
          <w:color w:val="000000"/>
          <w:sz w:val="28"/>
        </w:rPr>
        <w:t>
      202. Предприятия, здания и сооружения по хранению и переработке зерна проектируются и оборудываются с обеспечением доступности для беспрепятственного и безопасного использования лицами, относящимися к маломобильным группам населения.</w:t>
      </w:r>
    </w:p>
    <w:bookmarkEnd w:id="1348"/>
    <w:bookmarkStart w:name="z1358" w:id="1349"/>
    <w:p>
      <w:pPr>
        <w:spacing w:after="0"/>
        <w:ind w:left="0"/>
        <w:jc w:val="both"/>
      </w:pPr>
      <w:r>
        <w:rPr>
          <w:rFonts w:ascii="Times New Roman"/>
          <w:b w:val="false"/>
          <w:i w:val="false"/>
          <w:color w:val="000000"/>
          <w:sz w:val="28"/>
        </w:rPr>
        <w:t>
      203. Для обеспечения безопасности путей движения маломобильных посетителей все продольные уклоны на путях движения устанавливаются с допустимым уклоном.</w:t>
      </w:r>
    </w:p>
    <w:bookmarkEnd w:id="1349"/>
    <w:bookmarkStart w:name="z1359" w:id="1350"/>
    <w:p>
      <w:pPr>
        <w:spacing w:after="0"/>
        <w:ind w:left="0"/>
        <w:jc w:val="both"/>
      </w:pPr>
      <w:r>
        <w:rPr>
          <w:rFonts w:ascii="Times New Roman"/>
          <w:b w:val="false"/>
          <w:i w:val="false"/>
          <w:color w:val="000000"/>
          <w:sz w:val="28"/>
        </w:rPr>
        <w:t>
      204. Бордюрные пандусы на пешеходных переходах полностью располагаются в пределах зоны, предназначенной для пешеходов, исключая заступы на проезжую часть.</w:t>
      </w:r>
    </w:p>
    <w:bookmarkEnd w:id="1350"/>
    <w:bookmarkStart w:name="z1360" w:id="1351"/>
    <w:p>
      <w:pPr>
        <w:spacing w:after="0"/>
        <w:ind w:left="0"/>
        <w:jc w:val="both"/>
      </w:pPr>
      <w:r>
        <w:rPr>
          <w:rFonts w:ascii="Times New Roman"/>
          <w:b w:val="false"/>
          <w:i w:val="false"/>
          <w:color w:val="000000"/>
          <w:sz w:val="28"/>
        </w:rPr>
        <w:t>
      205. Участки примыкания пешеходных путей в местах пересечения с проезжей частью выполняются с фактурной поверхностью покрытия, отличной от других пешеходных участков.</w:t>
      </w:r>
    </w:p>
    <w:bookmarkEnd w:id="1351"/>
    <w:bookmarkStart w:name="z1361" w:id="1352"/>
    <w:p>
      <w:pPr>
        <w:spacing w:after="0"/>
        <w:ind w:left="0"/>
        <w:jc w:val="left"/>
      </w:pPr>
      <w:r>
        <w:rPr>
          <w:rFonts w:ascii="Times New Roman"/>
          <w:b/>
          <w:i w:val="false"/>
          <w:color w:val="000000"/>
        </w:rPr>
        <w:t xml:space="preserve"> Параграф 7. Охрана окружающей среды</w:t>
      </w:r>
    </w:p>
    <w:bookmarkEnd w:id="1352"/>
    <w:bookmarkStart w:name="z1362" w:id="1353"/>
    <w:p>
      <w:pPr>
        <w:spacing w:after="0"/>
        <w:ind w:left="0"/>
        <w:jc w:val="both"/>
      </w:pPr>
      <w:r>
        <w:rPr>
          <w:rFonts w:ascii="Times New Roman"/>
          <w:b w:val="false"/>
          <w:i w:val="false"/>
          <w:color w:val="000000"/>
          <w:sz w:val="28"/>
        </w:rPr>
        <w:t>
      206. В целях обеспечения охраны окружающей среды при проектировании предприятий принимаются следующие меры по:</w:t>
      </w:r>
    </w:p>
    <w:bookmarkEnd w:id="1353"/>
    <w:bookmarkStart w:name="z1363" w:id="1354"/>
    <w:p>
      <w:pPr>
        <w:spacing w:after="0"/>
        <w:ind w:left="0"/>
        <w:jc w:val="both"/>
      </w:pPr>
      <w:r>
        <w:rPr>
          <w:rFonts w:ascii="Times New Roman"/>
          <w:b w:val="false"/>
          <w:i w:val="false"/>
          <w:color w:val="000000"/>
          <w:sz w:val="28"/>
        </w:rPr>
        <w:t>
      1) защите атмосферы;</w:t>
      </w:r>
    </w:p>
    <w:bookmarkEnd w:id="1354"/>
    <w:bookmarkStart w:name="z1364" w:id="1355"/>
    <w:p>
      <w:pPr>
        <w:spacing w:after="0"/>
        <w:ind w:left="0"/>
        <w:jc w:val="both"/>
      </w:pPr>
      <w:r>
        <w:rPr>
          <w:rFonts w:ascii="Times New Roman"/>
          <w:b w:val="false"/>
          <w:i w:val="false"/>
          <w:color w:val="000000"/>
          <w:sz w:val="28"/>
        </w:rPr>
        <w:t>
      2) защите геологической и водной среды;</w:t>
      </w:r>
    </w:p>
    <w:bookmarkEnd w:id="1355"/>
    <w:bookmarkStart w:name="z1365" w:id="1356"/>
    <w:p>
      <w:pPr>
        <w:spacing w:after="0"/>
        <w:ind w:left="0"/>
        <w:jc w:val="both"/>
      </w:pPr>
      <w:r>
        <w:rPr>
          <w:rFonts w:ascii="Times New Roman"/>
          <w:b w:val="false"/>
          <w:i w:val="false"/>
          <w:color w:val="000000"/>
          <w:sz w:val="28"/>
        </w:rPr>
        <w:t>
      3) уменьшению и утилизации отходов.</w:t>
      </w:r>
    </w:p>
    <w:bookmarkEnd w:id="1356"/>
    <w:bookmarkStart w:name="z1366" w:id="1357"/>
    <w:p>
      <w:pPr>
        <w:spacing w:after="0"/>
        <w:ind w:left="0"/>
        <w:jc w:val="both"/>
      </w:pPr>
      <w:r>
        <w:rPr>
          <w:rFonts w:ascii="Times New Roman"/>
          <w:b w:val="false"/>
          <w:i w:val="false"/>
          <w:color w:val="000000"/>
          <w:sz w:val="28"/>
        </w:rPr>
        <w:t>
      207. Необходимо внедрять новые технологии, новейшее оборудование и прогрессивные решения для уменьшения загрязнения атмосферы и снижения энергозатрат.</w:t>
      </w:r>
    </w:p>
    <w:bookmarkEnd w:id="1357"/>
    <w:bookmarkStart w:name="z1367" w:id="1358"/>
    <w:p>
      <w:pPr>
        <w:spacing w:after="0"/>
        <w:ind w:left="0"/>
        <w:jc w:val="both"/>
      </w:pPr>
      <w:r>
        <w:rPr>
          <w:rFonts w:ascii="Times New Roman"/>
          <w:b w:val="false"/>
          <w:i w:val="false"/>
          <w:color w:val="000000"/>
          <w:sz w:val="28"/>
        </w:rPr>
        <w:t>
      208. Для локализации мест загрязнения атмосферы устанавливаются укрытия, навесы, перегородки.</w:t>
      </w:r>
    </w:p>
    <w:bookmarkEnd w:id="1358"/>
    <w:bookmarkStart w:name="z1368" w:id="1359"/>
    <w:p>
      <w:pPr>
        <w:spacing w:after="0"/>
        <w:ind w:left="0"/>
        <w:jc w:val="both"/>
      </w:pPr>
      <w:r>
        <w:rPr>
          <w:rFonts w:ascii="Times New Roman"/>
          <w:b w:val="false"/>
          <w:i w:val="false"/>
          <w:color w:val="000000"/>
          <w:sz w:val="28"/>
        </w:rPr>
        <w:t>
      209. В производственном процессе для очистки воздуха от пыли применяется высокоэффективное пылеочистительное оборудование.</w:t>
      </w:r>
    </w:p>
    <w:bookmarkEnd w:id="1359"/>
    <w:bookmarkStart w:name="z1369" w:id="1360"/>
    <w:p>
      <w:pPr>
        <w:spacing w:after="0"/>
        <w:ind w:left="0"/>
        <w:jc w:val="both"/>
      </w:pPr>
      <w:r>
        <w:rPr>
          <w:rFonts w:ascii="Times New Roman"/>
          <w:b w:val="false"/>
          <w:i w:val="false"/>
          <w:color w:val="000000"/>
          <w:sz w:val="28"/>
        </w:rPr>
        <w:t>
      210. При проектировании предприятий, зданий и сооружений по хранению и переработке зерна предусматривается очистка дождевой воды и обеспечение отведения поверхностных талых вод через сеть дождевой канализации.</w:t>
      </w:r>
    </w:p>
    <w:bookmarkEnd w:id="1360"/>
    <w:bookmarkStart w:name="z1370" w:id="1361"/>
    <w:p>
      <w:pPr>
        <w:spacing w:after="0"/>
        <w:ind w:left="0"/>
        <w:jc w:val="both"/>
      </w:pPr>
      <w:r>
        <w:rPr>
          <w:rFonts w:ascii="Times New Roman"/>
          <w:b w:val="false"/>
          <w:i w:val="false"/>
          <w:color w:val="000000"/>
          <w:sz w:val="28"/>
        </w:rPr>
        <w:t>
      211. Благоустройство и озеленение территории обязательно при планировании.</w:t>
      </w:r>
    </w:p>
    <w:bookmarkEnd w:id="1361"/>
    <w:bookmarkStart w:name="z1371" w:id="1362"/>
    <w:p>
      <w:pPr>
        <w:spacing w:after="0"/>
        <w:ind w:left="0"/>
        <w:jc w:val="both"/>
      </w:pPr>
      <w:r>
        <w:rPr>
          <w:rFonts w:ascii="Times New Roman"/>
          <w:b w:val="false"/>
          <w:i w:val="false"/>
          <w:color w:val="000000"/>
          <w:sz w:val="28"/>
        </w:rPr>
        <w:t>
      212. Необходимо учесть мероприятия по уменьшению производственных отходов.</w:t>
      </w:r>
    </w:p>
    <w:bookmarkEnd w:id="1362"/>
    <w:bookmarkStart w:name="z1372" w:id="1363"/>
    <w:p>
      <w:pPr>
        <w:spacing w:after="0"/>
        <w:ind w:left="0"/>
        <w:jc w:val="left"/>
      </w:pPr>
      <w:r>
        <w:rPr>
          <w:rFonts w:ascii="Times New Roman"/>
          <w:b/>
          <w:i w:val="false"/>
          <w:color w:val="000000"/>
        </w:rPr>
        <w:t xml:space="preserve"> Глава 6. Требования по энергосбережению и рациональному использованию природных ресурсов</w:t>
      </w:r>
    </w:p>
    <w:bookmarkEnd w:id="1363"/>
    <w:bookmarkStart w:name="z1373" w:id="1364"/>
    <w:p>
      <w:pPr>
        <w:spacing w:after="0"/>
        <w:ind w:left="0"/>
        <w:jc w:val="left"/>
      </w:pPr>
      <w:r>
        <w:rPr>
          <w:rFonts w:ascii="Times New Roman"/>
          <w:b/>
          <w:i w:val="false"/>
          <w:color w:val="000000"/>
        </w:rPr>
        <w:t xml:space="preserve"> Параграф 1. Экономия энергопотребления</w:t>
      </w:r>
    </w:p>
    <w:bookmarkEnd w:id="1364"/>
    <w:bookmarkStart w:name="z1374" w:id="1365"/>
    <w:p>
      <w:pPr>
        <w:spacing w:after="0"/>
        <w:ind w:left="0"/>
        <w:jc w:val="both"/>
      </w:pPr>
      <w:r>
        <w:rPr>
          <w:rFonts w:ascii="Times New Roman"/>
          <w:b w:val="false"/>
          <w:i w:val="false"/>
          <w:color w:val="000000"/>
          <w:sz w:val="28"/>
        </w:rPr>
        <w:t>
      213. Предприятия, здания и сооружения по хранению и переработке зерна проектируются и строятся с учетом требований по эффективному использованию энергии для его систем.</w:t>
      </w:r>
    </w:p>
    <w:bookmarkEnd w:id="1365"/>
    <w:bookmarkStart w:name="z1375" w:id="1366"/>
    <w:p>
      <w:pPr>
        <w:spacing w:after="0"/>
        <w:ind w:left="0"/>
        <w:jc w:val="both"/>
      </w:pPr>
      <w:r>
        <w:rPr>
          <w:rFonts w:ascii="Times New Roman"/>
          <w:b w:val="false"/>
          <w:i w:val="false"/>
          <w:color w:val="000000"/>
          <w:sz w:val="28"/>
        </w:rPr>
        <w:t>
      214. В процессе проектирования необходимо предусмотреть решения и комплекс мер по повышению энергоэффективности объекта в соответствии с действующими документами.</w:t>
      </w:r>
    </w:p>
    <w:bookmarkEnd w:id="1366"/>
    <w:bookmarkStart w:name="z1376" w:id="1367"/>
    <w:p>
      <w:pPr>
        <w:spacing w:after="0"/>
        <w:ind w:left="0"/>
        <w:jc w:val="both"/>
      </w:pPr>
      <w:r>
        <w:rPr>
          <w:rFonts w:ascii="Times New Roman"/>
          <w:b w:val="false"/>
          <w:i w:val="false"/>
          <w:color w:val="000000"/>
          <w:sz w:val="28"/>
        </w:rPr>
        <w:t>
      215. Для оптимизации расходов энергоресурсов применяется автоматическое регулирование параметров технологических процессов.</w:t>
      </w:r>
    </w:p>
    <w:bookmarkEnd w:id="1367"/>
    <w:bookmarkStart w:name="z1377" w:id="1368"/>
    <w:p>
      <w:pPr>
        <w:spacing w:after="0"/>
        <w:ind w:left="0"/>
        <w:jc w:val="both"/>
      </w:pPr>
      <w:r>
        <w:rPr>
          <w:rFonts w:ascii="Times New Roman"/>
          <w:b w:val="false"/>
          <w:i w:val="false"/>
          <w:color w:val="000000"/>
          <w:sz w:val="28"/>
        </w:rPr>
        <w:t>
      216. При проектировании здания необходимо задать правильную ориентированность по сторонам света, что будет способствовать естественному сохранению тепла в зимний период и охлаждению в летний, а также обеспечит инсоляцию помещений.</w:t>
      </w:r>
    </w:p>
    <w:bookmarkEnd w:id="1368"/>
    <w:bookmarkStart w:name="z1378" w:id="1369"/>
    <w:p>
      <w:pPr>
        <w:spacing w:after="0"/>
        <w:ind w:left="0"/>
        <w:jc w:val="both"/>
      </w:pPr>
      <w:r>
        <w:rPr>
          <w:rFonts w:ascii="Times New Roman"/>
          <w:b w:val="false"/>
          <w:i w:val="false"/>
          <w:color w:val="000000"/>
          <w:sz w:val="28"/>
        </w:rPr>
        <w:t>
      217. Для сохранения тепла помещений допускается применение энергосберегающих материалов для ограждающих конструкций.</w:t>
      </w:r>
    </w:p>
    <w:bookmarkEnd w:id="1369"/>
    <w:bookmarkStart w:name="z1379" w:id="1370"/>
    <w:p>
      <w:pPr>
        <w:spacing w:after="0"/>
        <w:ind w:left="0"/>
        <w:jc w:val="both"/>
      </w:pPr>
      <w:r>
        <w:rPr>
          <w:rFonts w:ascii="Times New Roman"/>
          <w:b w:val="false"/>
          <w:i w:val="false"/>
          <w:color w:val="000000"/>
          <w:sz w:val="28"/>
        </w:rPr>
        <w:t>
      218. Системы отопления и вентиляции оборудываются автоматическим регулированием параметров, дежурной системой отопления в нерабочее время, термостатическими клапанами приборов.</w:t>
      </w:r>
    </w:p>
    <w:bookmarkEnd w:id="1370"/>
    <w:bookmarkStart w:name="z1380" w:id="1371"/>
    <w:p>
      <w:pPr>
        <w:spacing w:after="0"/>
        <w:ind w:left="0"/>
        <w:jc w:val="both"/>
      </w:pPr>
      <w:r>
        <w:rPr>
          <w:rFonts w:ascii="Times New Roman"/>
          <w:b w:val="false"/>
          <w:i w:val="false"/>
          <w:color w:val="000000"/>
          <w:sz w:val="28"/>
        </w:rPr>
        <w:t>
      219. В зданиях и сооружениях требуется предусмотреть возможность установки высокоэффективных альтернативных систем с технической, технологической, экологической и экономической стороны.</w:t>
      </w:r>
    </w:p>
    <w:bookmarkEnd w:id="1371"/>
    <w:bookmarkStart w:name="z1381" w:id="1372"/>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1372"/>
    <w:bookmarkStart w:name="z1382" w:id="1373"/>
    <w:p>
      <w:pPr>
        <w:spacing w:after="0"/>
        <w:ind w:left="0"/>
        <w:jc w:val="both"/>
      </w:pPr>
      <w:r>
        <w:rPr>
          <w:rFonts w:ascii="Times New Roman"/>
          <w:b w:val="false"/>
          <w:i w:val="false"/>
          <w:color w:val="000000"/>
          <w:sz w:val="28"/>
        </w:rPr>
        <w:t>
      220. Для оптимизации расходов ресурсов применяется автоматическая регуляция процесса сжигания природного газа в сушилках и котлах.</w:t>
      </w:r>
    </w:p>
    <w:bookmarkEnd w:id="1373"/>
    <w:bookmarkStart w:name="z1383" w:id="1374"/>
    <w:p>
      <w:pPr>
        <w:spacing w:after="0"/>
        <w:ind w:left="0"/>
        <w:jc w:val="both"/>
      </w:pPr>
      <w:r>
        <w:rPr>
          <w:rFonts w:ascii="Times New Roman"/>
          <w:b w:val="false"/>
          <w:i w:val="false"/>
          <w:color w:val="000000"/>
          <w:sz w:val="28"/>
        </w:rPr>
        <w:t>
      221. Для рационального потребления природных ресурсов применяются установки естественного способа сушки зерна.</w:t>
      </w:r>
    </w:p>
    <w:bookmarkEnd w:id="1374"/>
    <w:bookmarkStart w:name="z1384" w:id="1375"/>
    <w:p>
      <w:pPr>
        <w:spacing w:after="0"/>
        <w:ind w:left="0"/>
        <w:jc w:val="both"/>
      </w:pPr>
      <w:r>
        <w:rPr>
          <w:rFonts w:ascii="Times New Roman"/>
          <w:b w:val="false"/>
          <w:i w:val="false"/>
          <w:color w:val="000000"/>
          <w:sz w:val="28"/>
        </w:rPr>
        <w:t>
      222. Для ресурсосбережения предприятий применяются альтернативные источники энергии.</w:t>
      </w:r>
    </w:p>
    <w:bookmarkEnd w:id="1375"/>
    <w:bookmarkStart w:name="z1385" w:id="1376"/>
    <w:p>
      <w:pPr>
        <w:spacing w:after="0"/>
        <w:ind w:left="0"/>
        <w:jc w:val="both"/>
      </w:pPr>
      <w:r>
        <w:rPr>
          <w:rFonts w:ascii="Times New Roman"/>
          <w:b w:val="false"/>
          <w:i w:val="false"/>
          <w:color w:val="000000"/>
          <w:sz w:val="28"/>
        </w:rPr>
        <w:t>
      223. На территории предприятия предусматривается сбор и переработка ливневых, дождевых стоков для технологических нужд.</w:t>
      </w:r>
    </w:p>
    <w:bookmarkEnd w:id="1376"/>
    <w:bookmarkStart w:name="z1386" w:id="1377"/>
    <w:p>
      <w:pPr>
        <w:spacing w:after="0"/>
        <w:ind w:left="0"/>
        <w:jc w:val="both"/>
      </w:pPr>
      <w:r>
        <w:rPr>
          <w:rFonts w:ascii="Times New Roman"/>
          <w:b w:val="false"/>
          <w:i w:val="false"/>
          <w:color w:val="000000"/>
          <w:sz w:val="28"/>
        </w:rPr>
        <w:t>
      224. Для защиты от ветра и шумоизоляции на территории предприятия осуществляется посадка зеленых насаждений.</w:t>
      </w:r>
    </w:p>
    <w:bookmarkEnd w:id="1377"/>
    <w:bookmarkStart w:name="z1387" w:id="1378"/>
    <w:p>
      <w:pPr>
        <w:spacing w:after="0"/>
        <w:ind w:left="0"/>
        <w:jc w:val="both"/>
      </w:pPr>
      <w:r>
        <w:rPr>
          <w:rFonts w:ascii="Times New Roman"/>
          <w:b w:val="false"/>
          <w:i w:val="false"/>
          <w:color w:val="000000"/>
          <w:sz w:val="28"/>
        </w:rPr>
        <w:t>
      УДК 727.14 МСК 91.040.20</w:t>
      </w:r>
    </w:p>
    <w:bookmarkEnd w:id="1378"/>
    <w:bookmarkStart w:name="z1388" w:id="1379"/>
    <w:p>
      <w:pPr>
        <w:spacing w:after="0"/>
        <w:ind w:left="0"/>
        <w:jc w:val="both"/>
      </w:pPr>
      <w:r>
        <w:rPr>
          <w:rFonts w:ascii="Times New Roman"/>
          <w:b w:val="false"/>
          <w:i w:val="false"/>
          <w:color w:val="000000"/>
          <w:sz w:val="28"/>
        </w:rPr>
        <w:t>
      Ключевые слова: территория, объемно-планировочные и конструктивные решения, производственные здания, силосы, силосные корпусы, воронки, днища силосов, хранение зерна, переработка, элеваторы.</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делам строительства и</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2019 года № 208-НҚ</w:t>
            </w:r>
          </w:p>
        </w:tc>
      </w:tr>
    </w:tbl>
    <w:bookmarkStart w:name="z1390" w:id="1380"/>
    <w:p>
      <w:pPr>
        <w:spacing w:after="0"/>
        <w:ind w:left="0"/>
        <w:jc w:val="left"/>
      </w:pPr>
      <w:r>
        <w:rPr>
          <w:rFonts w:ascii="Times New Roman"/>
          <w:b/>
          <w:i w:val="false"/>
          <w:color w:val="000000"/>
        </w:rPr>
        <w:t xml:space="preserve"> СН РК 3.04-02-2019 СТРОИТЕЛЬНЫЕ НОРМЫ РЕСПУБЛИКИ КАЗАХСТАН ПРОЕКТИРОВАНИЕ БЕТОННЫХ И ЖЕЛЕЗОБЕТОННЫХ КОНСТРУКЦИЙ ГИДРОТЕХНИЧЕСКИХ СООРУЖЕНИЙ</w:t>
      </w:r>
    </w:p>
    <w:bookmarkEnd w:id="1380"/>
    <w:bookmarkStart w:name="z1391" w:id="1381"/>
    <w:p>
      <w:pPr>
        <w:spacing w:after="0"/>
        <w:ind w:left="0"/>
        <w:jc w:val="left"/>
      </w:pPr>
      <w:r>
        <w:rPr>
          <w:rFonts w:ascii="Times New Roman"/>
          <w:b/>
          <w:i w:val="false"/>
          <w:color w:val="000000"/>
        </w:rPr>
        <w:t xml:space="preserve"> Содержание</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при проектировании бетонных и железобетонных конструкций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эксплуатационным характеристикам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бетонных и железобетонных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расчетные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бетонных и железобетонных конструкций на прочность и выносливость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железобетонных конструкций по образованию и раскрытию трещин и по деформациям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бетонных и железобетонных конструкций на температурные, влажностные, сейсмические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и рациональное использование природных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2" w:id="1382"/>
    <w:p>
      <w:pPr>
        <w:spacing w:after="0"/>
        <w:ind w:left="0"/>
        <w:jc w:val="left"/>
      </w:pPr>
      <w:r>
        <w:rPr>
          <w:rFonts w:ascii="Times New Roman"/>
          <w:b/>
          <w:i w:val="false"/>
          <w:color w:val="000000"/>
        </w:rPr>
        <w:t xml:space="preserve"> Глава 1. Область применения</w:t>
      </w:r>
    </w:p>
    <w:bookmarkEnd w:id="1382"/>
    <w:bookmarkStart w:name="z1393" w:id="1383"/>
    <w:p>
      <w:pPr>
        <w:spacing w:after="0"/>
        <w:ind w:left="0"/>
        <w:jc w:val="both"/>
      </w:pPr>
      <w:r>
        <w:rPr>
          <w:rFonts w:ascii="Times New Roman"/>
          <w:b w:val="false"/>
          <w:i w:val="false"/>
          <w:color w:val="000000"/>
          <w:sz w:val="28"/>
        </w:rPr>
        <w:t>
      1. Настоящие строительные нормы устанавливают требования к проектированию бетонных и железобетонных конструкций гидротехнических сооружений.</w:t>
      </w:r>
    </w:p>
    <w:bookmarkEnd w:id="1383"/>
    <w:bookmarkStart w:name="z1394" w:id="1384"/>
    <w:p>
      <w:pPr>
        <w:spacing w:after="0"/>
        <w:ind w:left="0"/>
        <w:jc w:val="both"/>
      </w:pPr>
      <w:r>
        <w:rPr>
          <w:rFonts w:ascii="Times New Roman"/>
          <w:b w:val="false"/>
          <w:i w:val="false"/>
          <w:color w:val="000000"/>
          <w:sz w:val="28"/>
        </w:rPr>
        <w:t xml:space="preserve">
      2. Настоящие строительные нормы распространяются на проектирование бетонных и железобетонных конструкций для вновь строящихся, реконструируемых и ремонтируемых речных и морских гидротехнических сооружений всех классов, входящих в состав энергетических и водно-транспортных гидроузлов, находящихся постоянно или периодически под воздействием водной среды, а также сооружений для борьбы с наводнениями и защиты территории от затопления и подтопления. </w:t>
      </w:r>
    </w:p>
    <w:bookmarkEnd w:id="1384"/>
    <w:bookmarkStart w:name="z1395" w:id="1385"/>
    <w:p>
      <w:pPr>
        <w:spacing w:after="0"/>
        <w:ind w:left="0"/>
        <w:jc w:val="left"/>
      </w:pPr>
      <w:r>
        <w:rPr>
          <w:rFonts w:ascii="Times New Roman"/>
          <w:b/>
          <w:i w:val="false"/>
          <w:color w:val="000000"/>
        </w:rPr>
        <w:t xml:space="preserve"> Глава 2. Нормативные ссылки</w:t>
      </w:r>
    </w:p>
    <w:bookmarkEnd w:id="1385"/>
    <w:bookmarkStart w:name="z1396" w:id="1386"/>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1386"/>
    <w:bookmarkStart w:name="z1397" w:id="13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9 января 2007 года "Экологический кодекс Республики Казахстан" (далее – Экологический кодекс);</w:t>
      </w:r>
    </w:p>
    <w:bookmarkEnd w:id="1387"/>
    <w:bookmarkStart w:name="z1398" w:id="13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bookmarkEnd w:id="1388"/>
    <w:bookmarkStart w:name="z1399" w:id="13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об энергосбережении и повышении энергоэффективности).</w:t>
      </w:r>
    </w:p>
    <w:bookmarkEnd w:id="1389"/>
    <w:bookmarkStart w:name="z1400" w:id="1390"/>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1390"/>
    <w:bookmarkStart w:name="z1401" w:id="1391"/>
    <w:p>
      <w:pPr>
        <w:spacing w:after="0"/>
        <w:ind w:left="0"/>
        <w:jc w:val="left"/>
      </w:pPr>
      <w:r>
        <w:rPr>
          <w:rFonts w:ascii="Times New Roman"/>
          <w:b/>
          <w:i w:val="false"/>
          <w:color w:val="000000"/>
        </w:rPr>
        <w:t xml:space="preserve"> Глава 3. Термины и определения</w:t>
      </w:r>
    </w:p>
    <w:bookmarkEnd w:id="1391"/>
    <w:bookmarkStart w:name="z1402" w:id="1392"/>
    <w:p>
      <w:pPr>
        <w:spacing w:after="0"/>
        <w:ind w:left="0"/>
        <w:jc w:val="both"/>
      </w:pPr>
      <w:r>
        <w:rPr>
          <w:rFonts w:ascii="Times New Roman"/>
          <w:b w:val="false"/>
          <w:i w:val="false"/>
          <w:color w:val="000000"/>
          <w:sz w:val="28"/>
        </w:rPr>
        <w:t>
      3. В настоящих строительных нормах применяются следующие термины с соответствующими определениями:</w:t>
      </w:r>
    </w:p>
    <w:bookmarkEnd w:id="1392"/>
    <w:bookmarkStart w:name="z1403" w:id="1393"/>
    <w:p>
      <w:pPr>
        <w:spacing w:after="0"/>
        <w:ind w:left="0"/>
        <w:jc w:val="both"/>
      </w:pPr>
      <w:r>
        <w:rPr>
          <w:rFonts w:ascii="Times New Roman"/>
          <w:b w:val="false"/>
          <w:i w:val="false"/>
          <w:color w:val="000000"/>
          <w:sz w:val="28"/>
        </w:rPr>
        <w:t>
      1) проницаемость бетона – свойство бетона пропускать через себя газы или жидкости при наличии градиента давления (регламентируется маркой по водонепроницаемости W), либо обеспечивать диффузионную проницаемость растворенных в воде веществ в отсутствие градиента давления (регламентируется нормируемыми величинами плотности тока и электрического потенциала);</w:t>
      </w:r>
    </w:p>
    <w:bookmarkEnd w:id="1393"/>
    <w:bookmarkStart w:name="z1404" w:id="1394"/>
    <w:p>
      <w:pPr>
        <w:spacing w:after="0"/>
        <w:ind w:left="0"/>
        <w:jc w:val="both"/>
      </w:pPr>
      <w:r>
        <w:rPr>
          <w:rFonts w:ascii="Times New Roman"/>
          <w:b w:val="false"/>
          <w:i w:val="false"/>
          <w:color w:val="000000"/>
          <w:sz w:val="28"/>
        </w:rPr>
        <w:t xml:space="preserve">
      2) гидротехнические сооружения – инженерные сооружения, используемые для управления водными ресурсами, подачи воды водопользователям, водоснабжения и водоотведения, предупреждения вредного воздействия вод. </w:t>
      </w:r>
    </w:p>
    <w:bookmarkEnd w:id="1394"/>
    <w:bookmarkStart w:name="z1405" w:id="1395"/>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1395"/>
    <w:bookmarkStart w:name="z1406" w:id="1396"/>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1396"/>
    <w:bookmarkStart w:name="z1407" w:id="1397"/>
    <w:p>
      <w:pPr>
        <w:spacing w:after="0"/>
        <w:ind w:left="0"/>
        <w:jc w:val="both"/>
      </w:pPr>
      <w:r>
        <w:rPr>
          <w:rFonts w:ascii="Times New Roman"/>
          <w:b w:val="false"/>
          <w:i w:val="false"/>
          <w:color w:val="000000"/>
          <w:sz w:val="28"/>
        </w:rPr>
        <w:t xml:space="preserve">
      4. Целями нормативных требований настоящих строительных норм являются обеспечение безопасности гидротехнических сооружений из бетонных и железобетонных строительных конструкций в целях защиты жизни, здоровья людей, имущества и охраны окружающей среды, исключение разрушений любого характера, а также достижения ресурсосбережения. </w:t>
      </w:r>
    </w:p>
    <w:bookmarkEnd w:id="1397"/>
    <w:bookmarkStart w:name="z1408" w:id="1398"/>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398"/>
    <w:bookmarkStart w:name="z1409" w:id="1399"/>
    <w:p>
      <w:pPr>
        <w:spacing w:after="0"/>
        <w:ind w:left="0"/>
        <w:jc w:val="both"/>
      </w:pPr>
      <w:r>
        <w:rPr>
          <w:rFonts w:ascii="Times New Roman"/>
          <w:b w:val="false"/>
          <w:i w:val="false"/>
          <w:color w:val="000000"/>
          <w:sz w:val="28"/>
        </w:rPr>
        <w:t>
      5. Бетонные и железобетонные конструкции должны обеспечивать безопасность, долговечность, эксплуатационную пригодность, способность противостоять всем видам механических и технологических воздействий, предусмотренных проектом, без повреждений и разрушений гидротехнических сооружений.</w:t>
      </w:r>
    </w:p>
    <w:bookmarkEnd w:id="1399"/>
    <w:bookmarkStart w:name="z1410" w:id="1400"/>
    <w:p>
      <w:pPr>
        <w:spacing w:after="0"/>
        <w:ind w:left="0"/>
        <w:jc w:val="both"/>
      </w:pPr>
      <w:r>
        <w:rPr>
          <w:rFonts w:ascii="Times New Roman"/>
          <w:b w:val="false"/>
          <w:i w:val="false"/>
          <w:color w:val="000000"/>
          <w:sz w:val="28"/>
        </w:rPr>
        <w:t xml:space="preserve">
      6. Безопасность, эксплуатационная пригодность, долговечность бетонных и железобетонных конструкций обеспечивается выполнением требований к свойствам различных видов бетона и арматуры, влияния на них характера нагрузки и окружающей среды. </w:t>
      </w:r>
    </w:p>
    <w:bookmarkEnd w:id="1400"/>
    <w:bookmarkStart w:name="z1411" w:id="1401"/>
    <w:p>
      <w:pPr>
        <w:spacing w:after="0"/>
        <w:ind w:left="0"/>
        <w:jc w:val="both"/>
      </w:pPr>
      <w:r>
        <w:rPr>
          <w:rFonts w:ascii="Times New Roman"/>
          <w:b w:val="false"/>
          <w:i w:val="false"/>
          <w:color w:val="000000"/>
          <w:sz w:val="28"/>
        </w:rPr>
        <w:t>
      7. Бетонные и железобетонные конструкции гидротехнических сооружений имеют начальные характеристики, обеспечивающие при различных расчетных воздействиях долговечность и способность противостоять образованию и чрезмерному раскрытию трещин, иных повреждений, вызывающих нарушение технологических требований по нормальной работе оборудования, механизмов, конструктивных требований по совместной работе элементов и других установленных проектных требований.</w:t>
      </w:r>
    </w:p>
    <w:bookmarkEnd w:id="1401"/>
    <w:bookmarkStart w:name="z1412" w:id="1402"/>
    <w:p>
      <w:pPr>
        <w:spacing w:after="0"/>
        <w:ind w:left="0"/>
        <w:jc w:val="both"/>
      </w:pPr>
      <w:r>
        <w:rPr>
          <w:rFonts w:ascii="Times New Roman"/>
          <w:b w:val="false"/>
          <w:i w:val="false"/>
          <w:color w:val="000000"/>
          <w:sz w:val="28"/>
        </w:rPr>
        <w:t>
      8. В железобетонных конструкциях, к которым предъявляют повышенные требования по долговечности, а также к конструкциям, эксплуатируемым в агрессивной среде при полностью растянутом сечении, необходимо обеспечить непроницаемость жидкости или газов, находящихся под давлением, радиации и тому подобное.</w:t>
      </w:r>
    </w:p>
    <w:bookmarkEnd w:id="1402"/>
    <w:bookmarkStart w:name="z1413" w:id="1403"/>
    <w:p>
      <w:pPr>
        <w:spacing w:after="0"/>
        <w:ind w:left="0"/>
        <w:jc w:val="both"/>
      </w:pPr>
      <w:r>
        <w:rPr>
          <w:rFonts w:ascii="Times New Roman"/>
          <w:b w:val="false"/>
          <w:i w:val="false"/>
          <w:color w:val="000000"/>
          <w:sz w:val="28"/>
        </w:rPr>
        <w:t>
      9. Конструкции гидротехнических сооружений должны быть долговечными, обеспечивать безопасность и эксплуатационную пригодность при длительном воздействии нагрузки, неблагоприятных климатических, технологических, температурных и влажностных воздействий, попеременного замораживания и оттаивания, агрессивных воздействий и так далее.</w:t>
      </w:r>
    </w:p>
    <w:bookmarkEnd w:id="1403"/>
    <w:bookmarkStart w:name="z1414" w:id="1404"/>
    <w:p>
      <w:pPr>
        <w:spacing w:after="0"/>
        <w:ind w:left="0"/>
        <w:jc w:val="both"/>
      </w:pPr>
      <w:r>
        <w:rPr>
          <w:rFonts w:ascii="Times New Roman"/>
          <w:b w:val="false"/>
          <w:i w:val="false"/>
          <w:color w:val="000000"/>
          <w:sz w:val="28"/>
        </w:rPr>
        <w:t>
      10. Деформации железобетонных конструкций и их элементов, определяемые с учетом длительного действия нагрузок, не должны превышать величин, устанавливаемых проектом, исходя из требований нормальной эксплуатации оборудования и механизмов гидротехнических сооружений.</w:t>
      </w:r>
    </w:p>
    <w:bookmarkEnd w:id="1404"/>
    <w:bookmarkStart w:name="z1415" w:id="1405"/>
    <w:p>
      <w:pPr>
        <w:spacing w:after="0"/>
        <w:ind w:left="0"/>
        <w:jc w:val="both"/>
      </w:pPr>
      <w:r>
        <w:rPr>
          <w:rFonts w:ascii="Times New Roman"/>
          <w:b w:val="false"/>
          <w:i w:val="false"/>
          <w:color w:val="000000"/>
          <w:sz w:val="28"/>
        </w:rPr>
        <w:t>
      11. При проектировании бетонных железобетонных конструкций обеспечивается охрана окружающей среды, энергосбережение и рациональное использование природных ресурсов при выполнении требований к бетону и его составляющим, арматуре.</w:t>
      </w:r>
    </w:p>
    <w:bookmarkEnd w:id="1405"/>
    <w:bookmarkStart w:name="z1416" w:id="1406"/>
    <w:p>
      <w:pPr>
        <w:spacing w:after="0"/>
        <w:ind w:left="0"/>
        <w:jc w:val="both"/>
      </w:pPr>
      <w:r>
        <w:rPr>
          <w:rFonts w:ascii="Times New Roman"/>
          <w:b w:val="false"/>
          <w:i w:val="false"/>
          <w:color w:val="000000"/>
          <w:sz w:val="28"/>
        </w:rPr>
        <w:t xml:space="preserve">
      12. Бетонные и железобетонные конструкции мостов, транспортных туннелей и труб, расположенных под насыпями автомобильных и железных дорог, проектируются в соответствии с требованиями государственных нормативов в области архитектуры, градостроительства и строительства, утверждаемых согласно подпункту 23-16) статьи 20 Закона (далее – государственные нормативы в области архитектуры, градостроительства и строительства). </w:t>
      </w:r>
    </w:p>
    <w:bookmarkEnd w:id="1406"/>
    <w:bookmarkStart w:name="z1417" w:id="1407"/>
    <w:p>
      <w:pPr>
        <w:spacing w:after="0"/>
        <w:ind w:left="0"/>
        <w:jc w:val="left"/>
      </w:pPr>
      <w:r>
        <w:rPr>
          <w:rFonts w:ascii="Times New Roman"/>
          <w:b/>
          <w:i w:val="false"/>
          <w:color w:val="000000"/>
        </w:rPr>
        <w:t xml:space="preserve"> Глава 5. Требования к рабочим характеристикам при проектировании бетонных и железобетонных конструкций гидротехнических сооружений</w:t>
      </w:r>
    </w:p>
    <w:bookmarkEnd w:id="1407"/>
    <w:bookmarkStart w:name="z1418" w:id="1408"/>
    <w:p>
      <w:pPr>
        <w:spacing w:after="0"/>
        <w:ind w:left="0"/>
        <w:jc w:val="left"/>
      </w:pPr>
      <w:r>
        <w:rPr>
          <w:rFonts w:ascii="Times New Roman"/>
          <w:b/>
          <w:i w:val="false"/>
          <w:color w:val="000000"/>
        </w:rPr>
        <w:t xml:space="preserve"> Параграф 1. Общие требования</w:t>
      </w:r>
    </w:p>
    <w:bookmarkEnd w:id="1408"/>
    <w:bookmarkStart w:name="z1419" w:id="1409"/>
    <w:p>
      <w:pPr>
        <w:spacing w:after="0"/>
        <w:ind w:left="0"/>
        <w:jc w:val="both"/>
      </w:pPr>
      <w:r>
        <w:rPr>
          <w:rFonts w:ascii="Times New Roman"/>
          <w:b w:val="false"/>
          <w:i w:val="false"/>
          <w:color w:val="000000"/>
          <w:sz w:val="28"/>
        </w:rPr>
        <w:t>
      13. При проектировании бетонных и железобетонных конструкций гидротехнических сооружений обеспечивается прочность и устойчивость положения и формы конструкции, долговечность сооружения, а также жесткость конструкции в соответствии с условиями эксплуатации.</w:t>
      </w:r>
    </w:p>
    <w:bookmarkEnd w:id="1409"/>
    <w:bookmarkStart w:name="z1420" w:id="1410"/>
    <w:p>
      <w:pPr>
        <w:spacing w:after="0"/>
        <w:ind w:left="0"/>
        <w:jc w:val="both"/>
      </w:pPr>
      <w:r>
        <w:rPr>
          <w:rFonts w:ascii="Times New Roman"/>
          <w:b w:val="false"/>
          <w:i w:val="false"/>
          <w:color w:val="000000"/>
          <w:sz w:val="28"/>
        </w:rPr>
        <w:t>
      14. При проектировании бетонных и железобетонных конструкций гидротехнических сооружений необходимо соблюдать требования государственных нормативов в области архитектуры, градостроительства и строительства по прoeктирoвaнию отдельных видов гидротехнических сооружений.</w:t>
      </w:r>
    </w:p>
    <w:bookmarkEnd w:id="1410"/>
    <w:bookmarkStart w:name="z1421" w:id="1411"/>
    <w:p>
      <w:pPr>
        <w:spacing w:after="0"/>
        <w:ind w:left="0"/>
        <w:jc w:val="both"/>
      </w:pPr>
      <w:r>
        <w:rPr>
          <w:rFonts w:ascii="Times New Roman"/>
          <w:b w:val="false"/>
          <w:i w:val="false"/>
          <w:color w:val="000000"/>
          <w:sz w:val="28"/>
        </w:rPr>
        <w:t>
      15. Выбор типа бетонных и железобетонных конструкций (монолитных, сборно-монолитных, сборных, в том числе предварительно напряженных и заанкеренных в основание) производится, исходя из условий технико-экономической целесообразности их применения в конкретных условиях строительства с учетом максимального снижения материало-, энерго-, трудоемкости и стоимости строительства.</w:t>
      </w:r>
    </w:p>
    <w:bookmarkEnd w:id="1411"/>
    <w:bookmarkStart w:name="z1422" w:id="1412"/>
    <w:p>
      <w:pPr>
        <w:spacing w:after="0"/>
        <w:ind w:left="0"/>
        <w:jc w:val="both"/>
      </w:pPr>
      <w:r>
        <w:rPr>
          <w:rFonts w:ascii="Times New Roman"/>
          <w:b w:val="false"/>
          <w:i w:val="false"/>
          <w:color w:val="000000"/>
          <w:sz w:val="28"/>
        </w:rPr>
        <w:t>
      16. Типы конструкций, основные размеры их элементов, а также степень насыщения железобетонных конструкций арматурой необходимо принимать на основании сравнения технико-экономических показателей вариантов.</w:t>
      </w:r>
    </w:p>
    <w:bookmarkEnd w:id="1412"/>
    <w:bookmarkStart w:name="z1423" w:id="1413"/>
    <w:p>
      <w:pPr>
        <w:spacing w:after="0"/>
        <w:ind w:left="0"/>
        <w:jc w:val="both"/>
      </w:pPr>
      <w:r>
        <w:rPr>
          <w:rFonts w:ascii="Times New Roman"/>
          <w:b w:val="false"/>
          <w:i w:val="false"/>
          <w:color w:val="000000"/>
          <w:sz w:val="28"/>
        </w:rPr>
        <w:t>
      17. Элементы сборных конструкций должны отвечать условиям механизированного изготовления на специализированных предприятиях.</w:t>
      </w:r>
    </w:p>
    <w:bookmarkEnd w:id="1413"/>
    <w:bookmarkStart w:name="z1424" w:id="1414"/>
    <w:p>
      <w:pPr>
        <w:spacing w:after="0"/>
        <w:ind w:left="0"/>
        <w:jc w:val="both"/>
      </w:pPr>
      <w:r>
        <w:rPr>
          <w:rFonts w:ascii="Times New Roman"/>
          <w:b w:val="false"/>
          <w:i w:val="false"/>
          <w:color w:val="000000"/>
          <w:sz w:val="28"/>
        </w:rPr>
        <w:t>
      18. Конструкции узлов и соединений элементов в сборных конструкциях должны обеспечивать надежную передачу усилий, прочность самих элементов в зоне стыка, а также связь дополнительно уложенного бетона в стыке с бетоном конструкции.</w:t>
      </w:r>
    </w:p>
    <w:bookmarkEnd w:id="1414"/>
    <w:bookmarkStart w:name="z1425" w:id="1415"/>
    <w:p>
      <w:pPr>
        <w:spacing w:after="0"/>
        <w:ind w:left="0"/>
        <w:jc w:val="both"/>
      </w:pPr>
      <w:r>
        <w:rPr>
          <w:rFonts w:ascii="Times New Roman"/>
          <w:b w:val="false"/>
          <w:i w:val="false"/>
          <w:color w:val="000000"/>
          <w:sz w:val="28"/>
        </w:rPr>
        <w:t>
      19. Водонепроницаемость и морозостойкость конструкций, уменьшение противодавления воды в их расчетных сечениях обеспечиваются применением соответствующих мероприятий.</w:t>
      </w:r>
    </w:p>
    <w:bookmarkEnd w:id="1415"/>
    <w:bookmarkStart w:name="z1426" w:id="1416"/>
    <w:p>
      <w:pPr>
        <w:spacing w:after="0"/>
        <w:ind w:left="0"/>
        <w:jc w:val="both"/>
      </w:pPr>
      <w:r>
        <w:rPr>
          <w:rFonts w:ascii="Times New Roman"/>
          <w:b w:val="false"/>
          <w:i w:val="false"/>
          <w:color w:val="000000"/>
          <w:sz w:val="28"/>
        </w:rPr>
        <w:t>
      20. При оценке прочности и трещиностойкости элементов по напряжениям (балки-стенки, консольные стенки, толстые арки, трубы и объемные элементы) последние определяются методами теории упругости или экспериментально.</w:t>
      </w:r>
    </w:p>
    <w:bookmarkEnd w:id="1416"/>
    <w:bookmarkStart w:name="z1427" w:id="1417"/>
    <w:p>
      <w:pPr>
        <w:spacing w:after="0"/>
        <w:ind w:left="0"/>
        <w:jc w:val="both"/>
      </w:pPr>
      <w:r>
        <w:rPr>
          <w:rFonts w:ascii="Times New Roman"/>
          <w:b w:val="false"/>
          <w:i w:val="false"/>
          <w:color w:val="000000"/>
          <w:sz w:val="28"/>
        </w:rPr>
        <w:t>
      21. При проектировании бетонных и железобетонных конструкций гидротехнических сооружений, размещаемых в сейсмических районах, необходимо выполнять дополнительные требования по обеспечению их безопасности.</w:t>
      </w:r>
    </w:p>
    <w:bookmarkEnd w:id="1417"/>
    <w:bookmarkStart w:name="z1428" w:id="1418"/>
    <w:p>
      <w:pPr>
        <w:spacing w:after="0"/>
        <w:ind w:left="0"/>
        <w:jc w:val="left"/>
      </w:pPr>
      <w:r>
        <w:rPr>
          <w:rFonts w:ascii="Times New Roman"/>
          <w:b/>
          <w:i w:val="false"/>
          <w:color w:val="000000"/>
        </w:rPr>
        <w:t xml:space="preserve"> Параграф 2. Требования по обеспечению надежности</w:t>
      </w:r>
    </w:p>
    <w:bookmarkEnd w:id="1418"/>
    <w:bookmarkStart w:name="z1429" w:id="1419"/>
    <w:p>
      <w:pPr>
        <w:spacing w:after="0"/>
        <w:ind w:left="0"/>
        <w:jc w:val="both"/>
      </w:pPr>
      <w:r>
        <w:rPr>
          <w:rFonts w:ascii="Times New Roman"/>
          <w:b w:val="false"/>
          <w:i w:val="false"/>
          <w:color w:val="000000"/>
          <w:sz w:val="28"/>
        </w:rPr>
        <w:t xml:space="preserve">
      22. В качестве основных нормируемых и контролируемых характеристик бетонных и железобетонных конструкций служат водонепроницаемость, прочность и морозостойкость. </w:t>
      </w:r>
    </w:p>
    <w:bookmarkEnd w:id="1419"/>
    <w:bookmarkStart w:name="z1430" w:id="1420"/>
    <w:p>
      <w:pPr>
        <w:spacing w:after="0"/>
        <w:ind w:left="0"/>
        <w:jc w:val="both"/>
      </w:pPr>
      <w:r>
        <w:rPr>
          <w:rFonts w:ascii="Times New Roman"/>
          <w:b w:val="false"/>
          <w:i w:val="false"/>
          <w:color w:val="000000"/>
          <w:sz w:val="28"/>
        </w:rPr>
        <w:t xml:space="preserve">
      23. Для удовлетворения требованиям долговечности конструкция должна иметь такие начальные характеристики, чтобы в течение установленного длительного времени она удовлетворяла бы требованиям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нагрузок, неблагоприятных климатических, температурных и влажностных, агрессивных воздействий, попеременного замораживания и оттаивания. </w:t>
      </w:r>
    </w:p>
    <w:bookmarkEnd w:id="1420"/>
    <w:bookmarkStart w:name="z1431" w:id="1421"/>
    <w:p>
      <w:pPr>
        <w:spacing w:after="0"/>
        <w:ind w:left="0"/>
        <w:jc w:val="both"/>
      </w:pPr>
      <w:r>
        <w:rPr>
          <w:rFonts w:ascii="Times New Roman"/>
          <w:b w:val="false"/>
          <w:i w:val="false"/>
          <w:color w:val="000000"/>
          <w:sz w:val="28"/>
        </w:rPr>
        <w:t>
      24. При проектировании конструктивных решений бетонных и железобетонных конструкций обеспечивается с достаточной надежностью предотвращение возникновения всех видов предельных состояний. Качество материалов, назначение размеров и конструирование должны соответствовать установленным требованиям настоящих строительных норм и действующих нормативных документов. При проектировании конструкций соблюдаются требования по экологии, энергосбережению, противопожарной безопасности и долговечности, устанавливаемые соответствующими нормативными документами, и учитываются неравномерные осадки основания.</w:t>
      </w:r>
    </w:p>
    <w:bookmarkEnd w:id="1421"/>
    <w:bookmarkStart w:name="z1432" w:id="1422"/>
    <w:p>
      <w:pPr>
        <w:spacing w:after="0"/>
        <w:ind w:left="0"/>
        <w:jc w:val="both"/>
      </w:pPr>
      <w:r>
        <w:rPr>
          <w:rFonts w:ascii="Times New Roman"/>
          <w:b w:val="false"/>
          <w:i w:val="false"/>
          <w:color w:val="000000"/>
          <w:sz w:val="28"/>
        </w:rPr>
        <w:t>
      25. Для обеспечения надежности расчетные значения нагрузок или ими вызванных усилий, напряжений, деформаций, перемещений, раскрытий трещин не должны превышать соответствующих им предельных значений, устанавливаемых нормами проектирования конструкций и оснований гидротехнических сооружений.</w:t>
      </w:r>
    </w:p>
    <w:bookmarkEnd w:id="1422"/>
    <w:bookmarkStart w:name="z1433" w:id="1423"/>
    <w:p>
      <w:pPr>
        <w:spacing w:after="0"/>
        <w:ind w:left="0"/>
        <w:jc w:val="both"/>
      </w:pPr>
      <w:r>
        <w:rPr>
          <w:rFonts w:ascii="Times New Roman"/>
          <w:b w:val="false"/>
          <w:i w:val="false"/>
          <w:color w:val="000000"/>
          <w:sz w:val="28"/>
        </w:rPr>
        <w:t xml:space="preserve">
      26. Строительные конструкции и основания гидротехнических сооружений рассчитываются по методу предельных состояний, основные положения которого направлены на обеспечение требуемых эксплуатационных характеристик для безотказной работы конструкций и оснований с учетом изменчивости свойств материалов, грунтов, нагрузок и воздействий, геометрических характеристик конструкций, условий их работы. </w:t>
      </w:r>
    </w:p>
    <w:bookmarkEnd w:id="1423"/>
    <w:bookmarkStart w:name="z1434" w:id="1424"/>
    <w:p>
      <w:pPr>
        <w:spacing w:after="0"/>
        <w:ind w:left="0"/>
        <w:jc w:val="left"/>
      </w:pPr>
      <w:r>
        <w:rPr>
          <w:rFonts w:ascii="Times New Roman"/>
          <w:b/>
          <w:i w:val="false"/>
          <w:color w:val="000000"/>
        </w:rPr>
        <w:t xml:space="preserve"> Параграф 3. Требования к эксплуатационным характеристикам</w:t>
      </w:r>
    </w:p>
    <w:bookmarkEnd w:id="1424"/>
    <w:bookmarkStart w:name="z1435" w:id="1425"/>
    <w:p>
      <w:pPr>
        <w:spacing w:after="0"/>
        <w:ind w:left="0"/>
        <w:jc w:val="both"/>
      </w:pPr>
      <w:r>
        <w:rPr>
          <w:rFonts w:ascii="Times New Roman"/>
          <w:b w:val="false"/>
          <w:i w:val="false"/>
          <w:color w:val="000000"/>
          <w:sz w:val="28"/>
        </w:rPr>
        <w:t>
      27. Требования по отсутствию трещин предъявляются к железобетонным конструкциям, у которых при полностью растянутом сечении обеспечивается непроницаемость (находящихся под давлением жидкости), к конструкциям, к которым предъявляются повышенные требования по долговечности, а также к конструкциям, эксплуатируемым при воздействии агрессивной среды.</w:t>
      </w:r>
    </w:p>
    <w:bookmarkEnd w:id="1425"/>
    <w:bookmarkStart w:name="z1436" w:id="1426"/>
    <w:p>
      <w:pPr>
        <w:spacing w:after="0"/>
        <w:ind w:left="0"/>
        <w:jc w:val="both"/>
      </w:pPr>
      <w:r>
        <w:rPr>
          <w:rFonts w:ascii="Times New Roman"/>
          <w:b w:val="false"/>
          <w:i w:val="false"/>
          <w:color w:val="000000"/>
          <w:sz w:val="28"/>
        </w:rPr>
        <w:t xml:space="preserve">
      28. Для обеспечения долговечности конструкции из бетона и железобетона при внешних, в том числе агрессивных, воздействий необходимо обеспечить не только первоначальные характеристики, но и эксплуатационные показатели в течение планируемого срока службы, то есть безотказность, сохраняемость, ремонтопригодность и длительный срок эксплуатации. </w:t>
      </w:r>
    </w:p>
    <w:bookmarkEnd w:id="1426"/>
    <w:bookmarkStart w:name="z1437" w:id="1427"/>
    <w:p>
      <w:pPr>
        <w:spacing w:after="0"/>
        <w:ind w:left="0"/>
        <w:jc w:val="both"/>
      </w:pPr>
      <w:r>
        <w:rPr>
          <w:rFonts w:ascii="Times New Roman"/>
          <w:b w:val="false"/>
          <w:i w:val="false"/>
          <w:color w:val="000000"/>
          <w:sz w:val="28"/>
        </w:rPr>
        <w:t>
      29. Безопасность, пригодность к нормальной эксплуатации, долговечность бетонных и железобетонных конструкций обеспечивается выполнением требований к бетону и его составляющим, арматуре, к расчетам конструкций, конструктивных требований, технологических и эксплуатационных требований.</w:t>
      </w:r>
    </w:p>
    <w:bookmarkEnd w:id="1427"/>
    <w:bookmarkStart w:name="z1438" w:id="1428"/>
    <w:p>
      <w:pPr>
        <w:spacing w:after="0"/>
        <w:ind w:left="0"/>
        <w:jc w:val="left"/>
      </w:pPr>
      <w:r>
        <w:rPr>
          <w:rFonts w:ascii="Times New Roman"/>
          <w:b/>
          <w:i w:val="false"/>
          <w:color w:val="000000"/>
        </w:rPr>
        <w:t xml:space="preserve"> Параграф 4. Материалы для бетонных и железобетонных конструкций</w:t>
      </w:r>
    </w:p>
    <w:bookmarkEnd w:id="1428"/>
    <w:bookmarkStart w:name="z1439" w:id="1429"/>
    <w:p>
      <w:pPr>
        <w:spacing w:after="0"/>
        <w:ind w:left="0"/>
        <w:jc w:val="both"/>
      </w:pPr>
      <w:r>
        <w:rPr>
          <w:rFonts w:ascii="Times New Roman"/>
          <w:b w:val="false"/>
          <w:i w:val="false"/>
          <w:color w:val="000000"/>
          <w:sz w:val="28"/>
        </w:rPr>
        <w:t>
      30. Бетон для бетонных и железобетонных конструкций гидротехнических сооружений должен удовлетворять требованиям государственных нормативов в области архитектуры, градостроительства и строительства и данного раздела настоящих строительных норм.</w:t>
      </w:r>
    </w:p>
    <w:bookmarkEnd w:id="1429"/>
    <w:bookmarkStart w:name="z1440" w:id="1430"/>
    <w:p>
      <w:pPr>
        <w:spacing w:after="0"/>
        <w:ind w:left="0"/>
        <w:jc w:val="both"/>
      </w:pPr>
      <w:r>
        <w:rPr>
          <w:rFonts w:ascii="Times New Roman"/>
          <w:b w:val="false"/>
          <w:i w:val="false"/>
          <w:color w:val="000000"/>
          <w:sz w:val="28"/>
        </w:rPr>
        <w:t>
      31. При проектировании бетонных и железобетонных конструкций гидротехнических сооружений в зависимости от вида и условий работы необходимо устанавливать показатели качества бетона (класс бетона по прочности на сжатие и осевое растяжение, марка бетона по морозостойкости и водонепроницаемости).</w:t>
      </w:r>
    </w:p>
    <w:bookmarkEnd w:id="1430"/>
    <w:bookmarkStart w:name="z1441" w:id="1431"/>
    <w:p>
      <w:pPr>
        <w:spacing w:after="0"/>
        <w:ind w:left="0"/>
        <w:jc w:val="both"/>
      </w:pPr>
      <w:r>
        <w:rPr>
          <w:rFonts w:ascii="Times New Roman"/>
          <w:b w:val="false"/>
          <w:i w:val="false"/>
          <w:color w:val="000000"/>
          <w:sz w:val="28"/>
        </w:rPr>
        <w:t>
      32. Требования по морозостойкости предъявляются только к бетону, который находится в зоне переменного уровня воды, и наружному надводному бетону. Марка бетона по морозостойкости определяется в зависимости от климатических условий и числа расчетных циклов попеременного замораживания и оттаивания в течение года (по данным долгосрочных наблюдений) с учетом эксплуатационных условий.</w:t>
      </w:r>
    </w:p>
    <w:bookmarkEnd w:id="1431"/>
    <w:bookmarkStart w:name="z1442" w:id="1432"/>
    <w:p>
      <w:pPr>
        <w:spacing w:after="0"/>
        <w:ind w:left="0"/>
        <w:jc w:val="both"/>
      </w:pPr>
      <w:r>
        <w:rPr>
          <w:rFonts w:ascii="Times New Roman"/>
          <w:b w:val="false"/>
          <w:i w:val="false"/>
          <w:color w:val="000000"/>
          <w:sz w:val="28"/>
        </w:rPr>
        <w:t>
      Требования к бетону плотин по прочности, водонепроницаемости, морозостойкости необходимо устанавливать дифференцированно в соответствии с фактическими условиями работы бетона различных зон.</w:t>
      </w:r>
    </w:p>
    <w:bookmarkEnd w:id="1432"/>
    <w:bookmarkStart w:name="z1443" w:id="1433"/>
    <w:p>
      <w:pPr>
        <w:spacing w:after="0"/>
        <w:ind w:left="0"/>
        <w:jc w:val="both"/>
      </w:pPr>
      <w:r>
        <w:rPr>
          <w:rFonts w:ascii="Times New Roman"/>
          <w:b w:val="false"/>
          <w:i w:val="false"/>
          <w:color w:val="000000"/>
          <w:sz w:val="28"/>
        </w:rPr>
        <w:t>
      33. Среднемесячные температуры наиболее холодного месяца для района строительства определяются по нормативным документам, а также по данным гидрометеорологической службы.</w:t>
      </w:r>
    </w:p>
    <w:bookmarkEnd w:id="1433"/>
    <w:bookmarkStart w:name="z1444" w:id="1434"/>
    <w:p>
      <w:pPr>
        <w:spacing w:after="0"/>
        <w:ind w:left="0"/>
        <w:jc w:val="both"/>
      </w:pPr>
      <w:r>
        <w:rPr>
          <w:rFonts w:ascii="Times New Roman"/>
          <w:b w:val="false"/>
          <w:i w:val="false"/>
          <w:color w:val="000000"/>
          <w:sz w:val="28"/>
        </w:rPr>
        <w:t>
      34. К бетону конструкций гидротехнических сооружений предъявляются дополнительные, устанавливаемые в проектах и подтверждаемые экспериментальными исследованиями, требования: по предельной растяжимости, отсутствию вредного взаимодействия щелочей цемента с заполнителями, сопротивляемости истиранию потоком воды с донными и взвешенными наносами, стойкости против кавитации и химического воздействия, тепловыделению при твердении бетона.</w:t>
      </w:r>
    </w:p>
    <w:bookmarkEnd w:id="1434"/>
    <w:bookmarkStart w:name="z1445" w:id="1435"/>
    <w:p>
      <w:pPr>
        <w:spacing w:after="0"/>
        <w:ind w:left="0"/>
        <w:jc w:val="both"/>
      </w:pPr>
      <w:r>
        <w:rPr>
          <w:rFonts w:ascii="Times New Roman"/>
          <w:b w:val="false"/>
          <w:i w:val="false"/>
          <w:color w:val="000000"/>
          <w:sz w:val="28"/>
        </w:rPr>
        <w:t>
      35. Для замоноличивания стыков элементов сборных конструкций, которые в процессе эксплуатации могут подвергаться воздействию отрицательных температур наружного воздуха или воздействию агрессивной воды, применяются бетоны проектных марок по морозостойкости и водонепроницаемости не ниже принятых для стыкуемых элементов.</w:t>
      </w:r>
    </w:p>
    <w:bookmarkEnd w:id="1435"/>
    <w:bookmarkStart w:name="z1446" w:id="1436"/>
    <w:p>
      <w:pPr>
        <w:spacing w:after="0"/>
        <w:ind w:left="0"/>
        <w:jc w:val="both"/>
      </w:pPr>
      <w:r>
        <w:rPr>
          <w:rFonts w:ascii="Times New Roman"/>
          <w:b w:val="false"/>
          <w:i w:val="false"/>
          <w:color w:val="000000"/>
          <w:sz w:val="28"/>
        </w:rPr>
        <w:t>
      36. Если по технико-экономическим расчетам для повышения водонепроницаемости бетонных и железобетонных конструкций гидротехнических сооружений целесообразно использовать бетоны на напрягающем цементе, а для снижения нагрузки от собственного веса конструкции – легкие бетоны, то классы и марки таких бетонов необходимо принимать по нормативным документам.</w:t>
      </w:r>
    </w:p>
    <w:bookmarkEnd w:id="1436"/>
    <w:bookmarkStart w:name="z1447" w:id="1437"/>
    <w:p>
      <w:pPr>
        <w:spacing w:after="0"/>
        <w:ind w:left="0"/>
        <w:jc w:val="both"/>
      </w:pPr>
      <w:r>
        <w:rPr>
          <w:rFonts w:ascii="Times New Roman"/>
          <w:b w:val="false"/>
          <w:i w:val="false"/>
          <w:color w:val="000000"/>
          <w:sz w:val="28"/>
        </w:rPr>
        <w:t>
      37. Модуль упругости бетонов, подвергнутых для ускорения твердения тепловой обработке при атмосферном давлении или в автоклавах, принимаются по нормативным документам.</w:t>
      </w:r>
    </w:p>
    <w:bookmarkEnd w:id="1437"/>
    <w:bookmarkStart w:name="z1448" w:id="1438"/>
    <w:p>
      <w:pPr>
        <w:spacing w:after="0"/>
        <w:ind w:left="0"/>
        <w:jc w:val="both"/>
      </w:pPr>
      <w:r>
        <w:rPr>
          <w:rFonts w:ascii="Times New Roman"/>
          <w:b w:val="false"/>
          <w:i w:val="false"/>
          <w:color w:val="000000"/>
          <w:sz w:val="28"/>
        </w:rPr>
        <w:t>
      38. Для армирования железобетонных конструкций гидротехнических сооружений применяется арматурная сталь, в соответствии с требованиями государственных нормативов или утвержденных в установленном порядке нормативных документов, и принадлежащую к одному из следующих видов:</w:t>
      </w:r>
    </w:p>
    <w:bookmarkEnd w:id="1438"/>
    <w:bookmarkStart w:name="z1449" w:id="1439"/>
    <w:p>
      <w:pPr>
        <w:spacing w:after="0"/>
        <w:ind w:left="0"/>
        <w:jc w:val="both"/>
      </w:pPr>
      <w:r>
        <w:rPr>
          <w:rFonts w:ascii="Times New Roman"/>
          <w:b w:val="false"/>
          <w:i w:val="false"/>
          <w:color w:val="000000"/>
          <w:sz w:val="28"/>
        </w:rPr>
        <w:t>
      1) стержневая горячекатаная - гладкая класса А-I, периодического профиля классов А-II, A-III, A-IV, A-V; термически и термомеханически упрочненная - периодического профиля классов Ат-IIIС, Aт-IVC, Aт-VCK;</w:t>
      </w:r>
    </w:p>
    <w:bookmarkEnd w:id="1439"/>
    <w:bookmarkStart w:name="z1450" w:id="1440"/>
    <w:p>
      <w:pPr>
        <w:spacing w:after="0"/>
        <w:ind w:left="0"/>
        <w:jc w:val="both"/>
      </w:pPr>
      <w:r>
        <w:rPr>
          <w:rFonts w:ascii="Times New Roman"/>
          <w:b w:val="false"/>
          <w:i w:val="false"/>
          <w:color w:val="000000"/>
          <w:sz w:val="28"/>
        </w:rPr>
        <w:t>
      2) проволочная арматурная сталь;</w:t>
      </w:r>
    </w:p>
    <w:bookmarkEnd w:id="1440"/>
    <w:bookmarkStart w:name="z1451" w:id="1441"/>
    <w:p>
      <w:pPr>
        <w:spacing w:after="0"/>
        <w:ind w:left="0"/>
        <w:jc w:val="both"/>
      </w:pPr>
      <w:r>
        <w:rPr>
          <w:rFonts w:ascii="Times New Roman"/>
          <w:b w:val="false"/>
          <w:i w:val="false"/>
          <w:color w:val="000000"/>
          <w:sz w:val="28"/>
        </w:rPr>
        <w:t>
      3) холоднотянутая проволока обыкновенная - периодического профиля класса Вр-I.</w:t>
      </w:r>
    </w:p>
    <w:bookmarkEnd w:id="1441"/>
    <w:bookmarkStart w:name="z1452" w:id="1442"/>
    <w:p>
      <w:pPr>
        <w:spacing w:after="0"/>
        <w:ind w:left="0"/>
        <w:jc w:val="both"/>
      </w:pPr>
      <w:r>
        <w:rPr>
          <w:rFonts w:ascii="Times New Roman"/>
          <w:b w:val="false"/>
          <w:i w:val="false"/>
          <w:color w:val="000000"/>
          <w:sz w:val="28"/>
        </w:rPr>
        <w:t>
      Для закладных деталей и соединительных накладок применяется прокатная углеродистая сталь.</w:t>
      </w:r>
    </w:p>
    <w:bookmarkEnd w:id="1442"/>
    <w:bookmarkStart w:name="z1453" w:id="1443"/>
    <w:p>
      <w:pPr>
        <w:spacing w:after="0"/>
        <w:ind w:left="0"/>
        <w:jc w:val="both"/>
      </w:pPr>
      <w:r>
        <w:rPr>
          <w:rFonts w:ascii="Times New Roman"/>
          <w:b w:val="false"/>
          <w:i w:val="false"/>
          <w:color w:val="000000"/>
          <w:sz w:val="28"/>
        </w:rPr>
        <w:t>
      39. Марки арматурной стали для армирования железобетонных конструкций в зависимости от условий их работы и средней температуры наружного воздуха наиболее холодной пятидневки в районе строительства принимаются согласно требований к проектированию бетонных и железобетонных конструкций.</w:t>
      </w:r>
    </w:p>
    <w:bookmarkEnd w:id="1443"/>
    <w:bookmarkStart w:name="z1454" w:id="1444"/>
    <w:p>
      <w:pPr>
        <w:spacing w:after="0"/>
        <w:ind w:left="0"/>
        <w:jc w:val="both"/>
      </w:pPr>
      <w:r>
        <w:rPr>
          <w:rFonts w:ascii="Times New Roman"/>
          <w:b w:val="false"/>
          <w:i w:val="false"/>
          <w:color w:val="000000"/>
          <w:sz w:val="28"/>
        </w:rPr>
        <w:t>
      40. Для конструктивного армирования конструкций гидротехнических сооружений (подпорных стен, откосов, сооружений мелиорации и так далее) разрешается применять композитную арматуру, отвечающую требованиям нормативных документов.</w:t>
      </w:r>
    </w:p>
    <w:bookmarkEnd w:id="1444"/>
    <w:bookmarkStart w:name="z1455" w:id="1445"/>
    <w:p>
      <w:pPr>
        <w:spacing w:after="0"/>
        <w:ind w:left="0"/>
        <w:jc w:val="left"/>
      </w:pPr>
      <w:r>
        <w:rPr>
          <w:rFonts w:ascii="Times New Roman"/>
          <w:b/>
          <w:i w:val="false"/>
          <w:color w:val="000000"/>
        </w:rPr>
        <w:t xml:space="preserve"> Параграф 5. Конструктивные требования</w:t>
      </w:r>
    </w:p>
    <w:bookmarkEnd w:id="1445"/>
    <w:bookmarkStart w:name="z1456" w:id="1446"/>
    <w:p>
      <w:pPr>
        <w:spacing w:after="0"/>
        <w:ind w:left="0"/>
        <w:jc w:val="both"/>
      </w:pPr>
      <w:r>
        <w:rPr>
          <w:rFonts w:ascii="Times New Roman"/>
          <w:b w:val="false"/>
          <w:i w:val="false"/>
          <w:color w:val="000000"/>
          <w:sz w:val="28"/>
        </w:rPr>
        <w:t>
      41. При проектировании конструкций, испытывающих температурные и влажностные воздействия, необходимо предусматривать следующие мероприятия:</w:t>
      </w:r>
    </w:p>
    <w:bookmarkEnd w:id="1446"/>
    <w:bookmarkStart w:name="z1457" w:id="1447"/>
    <w:p>
      <w:pPr>
        <w:spacing w:after="0"/>
        <w:ind w:left="0"/>
        <w:jc w:val="both"/>
      </w:pPr>
      <w:r>
        <w:rPr>
          <w:rFonts w:ascii="Times New Roman"/>
          <w:b w:val="false"/>
          <w:i w:val="false"/>
          <w:color w:val="000000"/>
          <w:sz w:val="28"/>
        </w:rPr>
        <w:t>
      1) Конструктивные решения:</w:t>
      </w:r>
    </w:p>
    <w:bookmarkEnd w:id="1447"/>
    <w:bookmarkStart w:name="z1458" w:id="1448"/>
    <w:p>
      <w:pPr>
        <w:spacing w:after="0"/>
        <w:ind w:left="0"/>
        <w:jc w:val="both"/>
      </w:pPr>
      <w:r>
        <w:rPr>
          <w:rFonts w:ascii="Times New Roman"/>
          <w:b w:val="false"/>
          <w:i w:val="false"/>
          <w:color w:val="000000"/>
          <w:sz w:val="28"/>
        </w:rPr>
        <w:t>
      выбор наиболее рациональной конструкции в данных природных условиях;</w:t>
      </w:r>
    </w:p>
    <w:bookmarkEnd w:id="1448"/>
    <w:bookmarkStart w:name="z1459" w:id="1449"/>
    <w:p>
      <w:pPr>
        <w:spacing w:after="0"/>
        <w:ind w:left="0"/>
        <w:jc w:val="both"/>
      </w:pPr>
      <w:r>
        <w:rPr>
          <w:rFonts w:ascii="Times New Roman"/>
          <w:b w:val="false"/>
          <w:i w:val="false"/>
          <w:color w:val="000000"/>
          <w:sz w:val="28"/>
        </w:rPr>
        <w:t>
      разрезка конструкции постоянными и временными температурно-усадочными швами;</w:t>
      </w:r>
    </w:p>
    <w:bookmarkEnd w:id="1449"/>
    <w:bookmarkStart w:name="z1460" w:id="1450"/>
    <w:p>
      <w:pPr>
        <w:spacing w:after="0"/>
        <w:ind w:left="0"/>
        <w:jc w:val="both"/>
      </w:pPr>
      <w:r>
        <w:rPr>
          <w:rFonts w:ascii="Times New Roman"/>
          <w:b w:val="false"/>
          <w:i w:val="false"/>
          <w:color w:val="000000"/>
          <w:sz w:val="28"/>
        </w:rPr>
        <w:t>
      устройство теплоизоляции на наружных бетонных поверхностях;</w:t>
      </w:r>
    </w:p>
    <w:bookmarkEnd w:id="1450"/>
    <w:bookmarkStart w:name="z1461" w:id="1451"/>
    <w:p>
      <w:pPr>
        <w:spacing w:after="0"/>
        <w:ind w:left="0"/>
        <w:jc w:val="both"/>
      </w:pPr>
      <w:r>
        <w:rPr>
          <w:rFonts w:ascii="Times New Roman"/>
          <w:b w:val="false"/>
          <w:i w:val="false"/>
          <w:color w:val="000000"/>
          <w:sz w:val="28"/>
        </w:rPr>
        <w:t>
      применение предварительно напряженной арматуры.</w:t>
      </w:r>
    </w:p>
    <w:bookmarkEnd w:id="1451"/>
    <w:bookmarkStart w:name="z1462" w:id="1452"/>
    <w:p>
      <w:pPr>
        <w:spacing w:after="0"/>
        <w:ind w:left="0"/>
        <w:jc w:val="both"/>
      </w:pPr>
      <w:r>
        <w:rPr>
          <w:rFonts w:ascii="Times New Roman"/>
          <w:b w:val="false"/>
          <w:i w:val="false"/>
          <w:color w:val="000000"/>
          <w:sz w:val="28"/>
        </w:rPr>
        <w:t>
      2) Технологические мероприятия:</w:t>
      </w:r>
    </w:p>
    <w:bookmarkEnd w:id="1452"/>
    <w:bookmarkStart w:name="z1463" w:id="1453"/>
    <w:p>
      <w:pPr>
        <w:spacing w:after="0"/>
        <w:ind w:left="0"/>
        <w:jc w:val="both"/>
      </w:pPr>
      <w:r>
        <w:rPr>
          <w:rFonts w:ascii="Times New Roman"/>
          <w:b w:val="false"/>
          <w:i w:val="false"/>
          <w:color w:val="000000"/>
          <w:sz w:val="28"/>
        </w:rPr>
        <w:t>
      снижение тепловыделения бетона применением низкотермичных марок цемента, уменьшением расхода цемента за счет использования воздухововлекающих и пластифицирующих добавок, золы-уноса и другое;</w:t>
      </w:r>
    </w:p>
    <w:bookmarkEnd w:id="1453"/>
    <w:bookmarkStart w:name="z1464" w:id="1454"/>
    <w:p>
      <w:pPr>
        <w:spacing w:after="0"/>
        <w:ind w:left="0"/>
        <w:jc w:val="both"/>
      </w:pPr>
      <w:r>
        <w:rPr>
          <w:rFonts w:ascii="Times New Roman"/>
          <w:b w:val="false"/>
          <w:i w:val="false"/>
          <w:color w:val="000000"/>
          <w:sz w:val="28"/>
        </w:rPr>
        <w:t>
      регулирование температуры бетонных смесей;</w:t>
      </w:r>
    </w:p>
    <w:bookmarkEnd w:id="1454"/>
    <w:bookmarkStart w:name="z1465" w:id="1455"/>
    <w:p>
      <w:pPr>
        <w:spacing w:after="0"/>
        <w:ind w:left="0"/>
        <w:jc w:val="both"/>
      </w:pPr>
      <w:r>
        <w:rPr>
          <w:rFonts w:ascii="Times New Roman"/>
          <w:b w:val="false"/>
          <w:i w:val="false"/>
          <w:color w:val="000000"/>
          <w:sz w:val="28"/>
        </w:rPr>
        <w:t>
      максимальное рассеивание начальной теплоты и экзотермии за счет наиболее выгодного сочетания высоты ярусов бетонирования и интервалов между укладкой ярусов при заданной интенсивности роста сооружения;</w:t>
      </w:r>
    </w:p>
    <w:bookmarkEnd w:id="1455"/>
    <w:bookmarkStart w:name="z1466" w:id="1456"/>
    <w:p>
      <w:pPr>
        <w:spacing w:after="0"/>
        <w:ind w:left="0"/>
        <w:jc w:val="both"/>
      </w:pPr>
      <w:r>
        <w:rPr>
          <w:rFonts w:ascii="Times New Roman"/>
          <w:b w:val="false"/>
          <w:i w:val="false"/>
          <w:color w:val="000000"/>
          <w:sz w:val="28"/>
        </w:rPr>
        <w:t>
      регулирование температурного и влажностного режимов поверхностей бетонных массивов для защиты этих поверхностей от резких колебаний температуры среды и сохранения в теплое время года во влажном состоянии с помощью постоянной или временной теплоизоляции или теплогидроизоляции, поливки водой, устройства шатров с кондиционированием воздуха и тому подобное;</w:t>
      </w:r>
    </w:p>
    <w:bookmarkEnd w:id="1456"/>
    <w:bookmarkStart w:name="z1467" w:id="1457"/>
    <w:p>
      <w:pPr>
        <w:spacing w:after="0"/>
        <w:ind w:left="0"/>
        <w:jc w:val="both"/>
      </w:pPr>
      <w:r>
        <w:rPr>
          <w:rFonts w:ascii="Times New Roman"/>
          <w:b w:val="false"/>
          <w:i w:val="false"/>
          <w:color w:val="000000"/>
          <w:sz w:val="28"/>
        </w:rPr>
        <w:t>
      применение трубного охлаждения бетонной кладки;</w:t>
      </w:r>
    </w:p>
    <w:bookmarkEnd w:id="1457"/>
    <w:bookmarkStart w:name="z1468" w:id="1458"/>
    <w:p>
      <w:pPr>
        <w:spacing w:after="0"/>
        <w:ind w:left="0"/>
        <w:jc w:val="both"/>
      </w:pPr>
      <w:r>
        <w:rPr>
          <w:rFonts w:ascii="Times New Roman"/>
          <w:b w:val="false"/>
          <w:i w:val="false"/>
          <w:color w:val="000000"/>
          <w:sz w:val="28"/>
        </w:rPr>
        <w:t>
      повышение однородности бетона, обеспечение его высокой растяжимости, повышение предела прочности на осевое растяжение;</w:t>
      </w:r>
    </w:p>
    <w:bookmarkEnd w:id="1458"/>
    <w:bookmarkStart w:name="z1469" w:id="1459"/>
    <w:p>
      <w:pPr>
        <w:spacing w:after="0"/>
        <w:ind w:left="0"/>
        <w:jc w:val="both"/>
      </w:pPr>
      <w:r>
        <w:rPr>
          <w:rFonts w:ascii="Times New Roman"/>
          <w:b w:val="false"/>
          <w:i w:val="false"/>
          <w:color w:val="000000"/>
          <w:sz w:val="28"/>
        </w:rPr>
        <w:t>
      замыкание статически неопределимых конструкций, а также омоноличивание массивных конструкций при температурах бетона, близких к его минимальным эксплуатационным температурам.</w:t>
      </w:r>
    </w:p>
    <w:bookmarkEnd w:id="1459"/>
    <w:bookmarkStart w:name="z1470" w:id="1460"/>
    <w:p>
      <w:pPr>
        <w:spacing w:after="0"/>
        <w:ind w:left="0"/>
        <w:jc w:val="both"/>
      </w:pPr>
      <w:r>
        <w:rPr>
          <w:rFonts w:ascii="Times New Roman"/>
          <w:b w:val="false"/>
          <w:i w:val="false"/>
          <w:color w:val="000000"/>
          <w:sz w:val="28"/>
        </w:rPr>
        <w:t xml:space="preserve">
      42. Для предотвращения образования трещин или уменьшения их раскрытия в монолитных бетонных и железобетонных сооружениях необходимо предусматривать постоянные температурно-усадочные и осадочные швы, а также временные строительные швы. </w:t>
      </w:r>
    </w:p>
    <w:bookmarkEnd w:id="1460"/>
    <w:bookmarkStart w:name="z1471" w:id="1461"/>
    <w:p>
      <w:pPr>
        <w:spacing w:after="0"/>
        <w:ind w:left="0"/>
        <w:jc w:val="both"/>
      </w:pPr>
      <w:r>
        <w:rPr>
          <w:rFonts w:ascii="Times New Roman"/>
          <w:b w:val="false"/>
          <w:i w:val="false"/>
          <w:color w:val="000000"/>
          <w:sz w:val="28"/>
        </w:rPr>
        <w:t>
      43. Постоянные швы должны обеспечивать возможность взаимных перемещений частей сооружений как в процессе строительства, так и в процессе эксплуатации. Временные строительные швы должны обеспечивать:</w:t>
      </w:r>
    </w:p>
    <w:bookmarkEnd w:id="1461"/>
    <w:bookmarkStart w:name="z1472" w:id="1462"/>
    <w:p>
      <w:pPr>
        <w:spacing w:after="0"/>
        <w:ind w:left="0"/>
        <w:jc w:val="both"/>
      </w:pPr>
      <w:r>
        <w:rPr>
          <w:rFonts w:ascii="Times New Roman"/>
          <w:b w:val="false"/>
          <w:i w:val="false"/>
          <w:color w:val="000000"/>
          <w:sz w:val="28"/>
        </w:rPr>
        <w:t>
      1) снижение температурно-усадочных напряжений в бетоне в процессе возведения сооружений;</w:t>
      </w:r>
    </w:p>
    <w:bookmarkEnd w:id="1462"/>
    <w:bookmarkStart w:name="z1473" w:id="1463"/>
    <w:p>
      <w:pPr>
        <w:spacing w:after="0"/>
        <w:ind w:left="0"/>
        <w:jc w:val="both"/>
      </w:pPr>
      <w:r>
        <w:rPr>
          <w:rFonts w:ascii="Times New Roman"/>
          <w:b w:val="false"/>
          <w:i w:val="false"/>
          <w:color w:val="000000"/>
          <w:sz w:val="28"/>
        </w:rPr>
        <w:t>
      2) снижение усилий, вызванных неравномерной осадкой частей сооружения в строительный период;</w:t>
      </w:r>
    </w:p>
    <w:bookmarkEnd w:id="1463"/>
    <w:bookmarkStart w:name="z1474" w:id="1464"/>
    <w:p>
      <w:pPr>
        <w:spacing w:after="0"/>
        <w:ind w:left="0"/>
        <w:jc w:val="both"/>
      </w:pPr>
      <w:r>
        <w:rPr>
          <w:rFonts w:ascii="Times New Roman"/>
          <w:b w:val="false"/>
          <w:i w:val="false"/>
          <w:color w:val="000000"/>
          <w:sz w:val="28"/>
        </w:rPr>
        <w:t>
      3) соблюдение требуемой интенсивности работ по возведению сооружения;</w:t>
      </w:r>
    </w:p>
    <w:bookmarkEnd w:id="1464"/>
    <w:bookmarkStart w:name="z1475" w:id="1465"/>
    <w:p>
      <w:pPr>
        <w:spacing w:after="0"/>
        <w:ind w:left="0"/>
        <w:jc w:val="both"/>
      </w:pPr>
      <w:r>
        <w:rPr>
          <w:rFonts w:ascii="Times New Roman"/>
          <w:b w:val="false"/>
          <w:i w:val="false"/>
          <w:color w:val="000000"/>
          <w:sz w:val="28"/>
        </w:rPr>
        <w:t>
      4) унификацию армоконструкций, опалубки, сборных элементов и тому подобное.</w:t>
      </w:r>
    </w:p>
    <w:bookmarkEnd w:id="1465"/>
    <w:bookmarkStart w:name="z1476" w:id="1466"/>
    <w:p>
      <w:pPr>
        <w:spacing w:after="0"/>
        <w:ind w:left="0"/>
        <w:jc w:val="both"/>
      </w:pPr>
      <w:r>
        <w:rPr>
          <w:rFonts w:ascii="Times New Roman"/>
          <w:b w:val="false"/>
          <w:i w:val="false"/>
          <w:color w:val="000000"/>
          <w:sz w:val="28"/>
        </w:rPr>
        <w:t>
      44. Для сборно-монолитных конструкций необходимо предусматривать мероприятия, обеспечивающие надежную связь по поверхностям контакта при омоноличивании конструкций.</w:t>
      </w:r>
    </w:p>
    <w:bookmarkEnd w:id="1466"/>
    <w:bookmarkStart w:name="z1477" w:id="1467"/>
    <w:p>
      <w:pPr>
        <w:spacing w:after="0"/>
        <w:ind w:left="0"/>
        <w:jc w:val="both"/>
      </w:pPr>
      <w:r>
        <w:rPr>
          <w:rFonts w:ascii="Times New Roman"/>
          <w:b w:val="false"/>
          <w:i w:val="false"/>
          <w:color w:val="000000"/>
          <w:sz w:val="28"/>
        </w:rPr>
        <w:t>
      45. Для уменьшения температурных напряжений, а также влияния неравномерных осадок основания при соответствующем обосновании разрешается устраивать временные расширенные швы, заполняемые бетоном (замыкающие блоки) после выравнивания температур и стабилизации осадок.</w:t>
      </w:r>
    </w:p>
    <w:bookmarkEnd w:id="1467"/>
    <w:bookmarkStart w:name="z1478" w:id="1468"/>
    <w:p>
      <w:pPr>
        <w:spacing w:after="0"/>
        <w:ind w:left="0"/>
        <w:jc w:val="both"/>
      </w:pPr>
      <w:r>
        <w:rPr>
          <w:rFonts w:ascii="Times New Roman"/>
          <w:b w:val="false"/>
          <w:i w:val="false"/>
          <w:color w:val="000000"/>
          <w:sz w:val="28"/>
        </w:rPr>
        <w:t>
      46. Расстояние в свету между арматурными стержнями по высоте и ширине сечения должно обеспечивать совместную работу арматуры с бетоном и назначаться с учетом удобства укладки и уплотнения бетонной смеси.</w:t>
      </w:r>
    </w:p>
    <w:bookmarkEnd w:id="1468"/>
    <w:bookmarkStart w:name="z1479" w:id="1469"/>
    <w:p>
      <w:pPr>
        <w:spacing w:after="0"/>
        <w:ind w:left="0"/>
        <w:jc w:val="both"/>
      </w:pPr>
      <w:r>
        <w:rPr>
          <w:rFonts w:ascii="Times New Roman"/>
          <w:b w:val="false"/>
          <w:i w:val="false"/>
          <w:color w:val="000000"/>
          <w:sz w:val="28"/>
        </w:rPr>
        <w:t>
      Расстояние в свету между стержнями для немассивных конструкций принимается в соответствии с требованиями по проектированию бетонных и железобетонных конструкций.</w:t>
      </w:r>
    </w:p>
    <w:bookmarkEnd w:id="1469"/>
    <w:bookmarkStart w:name="z1480" w:id="1470"/>
    <w:p>
      <w:pPr>
        <w:spacing w:after="0"/>
        <w:ind w:left="0"/>
        <w:jc w:val="both"/>
      </w:pPr>
      <w:r>
        <w:rPr>
          <w:rFonts w:ascii="Times New Roman"/>
          <w:b w:val="false"/>
          <w:i w:val="false"/>
          <w:color w:val="000000"/>
          <w:sz w:val="28"/>
        </w:rPr>
        <w:t>
      47. При эксплуатации железобетонных конструкций в условиях агрессивной среды толщину защитного слоя необходимо назначать с учетом требований государственных нормативов в области архитектуры, градостроительства и строительства.</w:t>
      </w:r>
    </w:p>
    <w:bookmarkEnd w:id="1470"/>
    <w:bookmarkStart w:name="z1481" w:id="1471"/>
    <w:p>
      <w:pPr>
        <w:spacing w:after="0"/>
        <w:ind w:left="0"/>
        <w:jc w:val="both"/>
      </w:pPr>
      <w:r>
        <w:rPr>
          <w:rFonts w:ascii="Times New Roman"/>
          <w:b w:val="false"/>
          <w:i w:val="false"/>
          <w:color w:val="000000"/>
          <w:sz w:val="28"/>
        </w:rPr>
        <w:t>
      48. Продольные стержни растянутой и сжатой арматуры должны быть заведены за нормальное или наклонное к продольной оси элемента сечение, где они не требуются по расчету в соответствии с требованием нормативных документов.</w:t>
      </w:r>
    </w:p>
    <w:bookmarkEnd w:id="1471"/>
    <w:bookmarkStart w:name="z1482" w:id="1472"/>
    <w:p>
      <w:pPr>
        <w:spacing w:after="0"/>
        <w:ind w:left="0"/>
        <w:jc w:val="both"/>
      </w:pPr>
      <w:r>
        <w:rPr>
          <w:rFonts w:ascii="Times New Roman"/>
          <w:b w:val="false"/>
          <w:i w:val="false"/>
          <w:color w:val="000000"/>
          <w:sz w:val="28"/>
        </w:rPr>
        <w:t>
      49. В конструкциях, рассчитываемых на выносливость, в одном сечении стыкуются не более половины стержней растянутой рабочей арматуры. Применение стыков внахлестку (без сварки и со сваркой) для растянутой рабочей арматуры в этих конструкциях не разрешается.</w:t>
      </w:r>
    </w:p>
    <w:bookmarkEnd w:id="1472"/>
    <w:bookmarkStart w:name="z1483" w:id="1473"/>
    <w:p>
      <w:pPr>
        <w:spacing w:after="0"/>
        <w:ind w:left="0"/>
        <w:jc w:val="both"/>
      </w:pPr>
      <w:r>
        <w:rPr>
          <w:rFonts w:ascii="Times New Roman"/>
          <w:b w:val="false"/>
          <w:i w:val="false"/>
          <w:color w:val="000000"/>
          <w:sz w:val="28"/>
        </w:rPr>
        <w:t>
      50. При проектировании сталежелезобетонных конструкций, в которых обеспечивается совместная работа арматуры и стальной оболочки, толщина последней принимается минимальной по условиям монтажа и транспортирования.</w:t>
      </w:r>
    </w:p>
    <w:bookmarkEnd w:id="1473"/>
    <w:bookmarkStart w:name="z1484" w:id="1474"/>
    <w:p>
      <w:pPr>
        <w:spacing w:after="0"/>
        <w:ind w:left="0"/>
        <w:jc w:val="both"/>
      </w:pPr>
      <w:r>
        <w:rPr>
          <w:rFonts w:ascii="Times New Roman"/>
          <w:b w:val="false"/>
          <w:i w:val="false"/>
          <w:color w:val="000000"/>
          <w:sz w:val="28"/>
        </w:rPr>
        <w:t>
      51. Арматура железобетонных конструкций предусматривается в виде армоферм, армопакетов, сварных каркасов и сеток.</w:t>
      </w:r>
    </w:p>
    <w:bookmarkEnd w:id="1474"/>
    <w:bookmarkStart w:name="z1485" w:id="1475"/>
    <w:p>
      <w:pPr>
        <w:spacing w:after="0"/>
        <w:ind w:left="0"/>
        <w:jc w:val="both"/>
      </w:pPr>
      <w:r>
        <w:rPr>
          <w:rFonts w:ascii="Times New Roman"/>
          <w:b w:val="false"/>
          <w:i w:val="false"/>
          <w:color w:val="000000"/>
          <w:sz w:val="28"/>
        </w:rPr>
        <w:t xml:space="preserve">
      Типы армоконструкций назначаются с учетом принятого способа производства работ. Они обеспечивают возможность механизированной подачи бетона и тщательной его проработки. </w:t>
      </w:r>
    </w:p>
    <w:bookmarkEnd w:id="1475"/>
    <w:bookmarkStart w:name="z1486" w:id="1476"/>
    <w:p>
      <w:pPr>
        <w:spacing w:after="0"/>
        <w:ind w:left="0"/>
        <w:jc w:val="both"/>
      </w:pPr>
      <w:r>
        <w:rPr>
          <w:rFonts w:ascii="Times New Roman"/>
          <w:b w:val="false"/>
          <w:i w:val="false"/>
          <w:color w:val="000000"/>
          <w:sz w:val="28"/>
        </w:rPr>
        <w:t>
      52. Установку арматуры в железобетонных конструкциях необходимо производить индустриальными методами при максимальной экономии металла на конструктивные элементы для закрепления ее в блоке бетонирования.</w:t>
      </w:r>
    </w:p>
    <w:bookmarkEnd w:id="1476"/>
    <w:bookmarkStart w:name="z1487" w:id="1477"/>
    <w:p>
      <w:pPr>
        <w:spacing w:after="0"/>
        <w:ind w:left="0"/>
        <w:jc w:val="both"/>
      </w:pPr>
      <w:r>
        <w:rPr>
          <w:rFonts w:ascii="Times New Roman"/>
          <w:b w:val="false"/>
          <w:i w:val="false"/>
          <w:color w:val="000000"/>
          <w:sz w:val="28"/>
        </w:rPr>
        <w:t>
      Увеличение площади сечения арматуры, определенной расчетом на эксплуатационные нагрузки, для восприятия нагрузок строительного периода не разрешается.</w:t>
      </w:r>
    </w:p>
    <w:bookmarkEnd w:id="1477"/>
    <w:bookmarkStart w:name="z1488" w:id="1478"/>
    <w:p>
      <w:pPr>
        <w:spacing w:after="0"/>
        <w:ind w:left="0"/>
        <w:jc w:val="both"/>
      </w:pPr>
      <w:r>
        <w:rPr>
          <w:rFonts w:ascii="Times New Roman"/>
          <w:b w:val="false"/>
          <w:i w:val="false"/>
          <w:color w:val="000000"/>
          <w:sz w:val="28"/>
        </w:rPr>
        <w:t>
      53. Открытые поверхности бетонных сооружений, находящиеся в зоне переменного уровня воды и подвергающиеся воздействию отрицательных температур, а также открытые поверхности сооружений, возводимых в условиях жаркого сухого климата, допускается армировать сетками из арматуры класса А-II. Во всех остальных случаях конструктивное армирование открытых поверхностей бетонных сооружений не разрешается.</w:t>
      </w:r>
    </w:p>
    <w:bookmarkEnd w:id="1478"/>
    <w:bookmarkStart w:name="z1489" w:id="1479"/>
    <w:p>
      <w:pPr>
        <w:spacing w:after="0"/>
        <w:ind w:left="0"/>
        <w:jc w:val="both"/>
      </w:pPr>
      <w:r>
        <w:rPr>
          <w:rFonts w:ascii="Times New Roman"/>
          <w:b w:val="false"/>
          <w:i w:val="false"/>
          <w:color w:val="000000"/>
          <w:sz w:val="28"/>
        </w:rPr>
        <w:t>
      54. При конструировании предварительно напряженных элементов выполняются требования к проектированию бетонных и железобетонных конструкций, других нормативно-технических документов на проектирование отдельных видов сооружений и требования настоящего подраздела.</w:t>
      </w:r>
    </w:p>
    <w:bookmarkEnd w:id="1479"/>
    <w:bookmarkStart w:name="z1490" w:id="1480"/>
    <w:p>
      <w:pPr>
        <w:spacing w:after="0"/>
        <w:ind w:left="0"/>
        <w:jc w:val="both"/>
      </w:pPr>
      <w:r>
        <w:rPr>
          <w:rFonts w:ascii="Times New Roman"/>
          <w:b w:val="false"/>
          <w:i w:val="false"/>
          <w:color w:val="000000"/>
          <w:sz w:val="28"/>
        </w:rPr>
        <w:t>
      55. Приварка и прихватка к натянутой арматуре каких-либо деталей не допускается.</w:t>
      </w:r>
    </w:p>
    <w:bookmarkEnd w:id="1480"/>
    <w:bookmarkStart w:name="z1491" w:id="1481"/>
    <w:p>
      <w:pPr>
        <w:spacing w:after="0"/>
        <w:ind w:left="0"/>
        <w:jc w:val="both"/>
      </w:pPr>
      <w:r>
        <w:rPr>
          <w:rFonts w:ascii="Times New Roman"/>
          <w:b w:val="false"/>
          <w:i w:val="false"/>
          <w:color w:val="000000"/>
          <w:sz w:val="28"/>
        </w:rPr>
        <w:t>
      Это требование не распространяется на приварку деталей к концам напрягаемой арматуры, выступающим из изделия, после передачи усилий обжатия бетона.</w:t>
      </w:r>
    </w:p>
    <w:bookmarkEnd w:id="1481"/>
    <w:bookmarkStart w:name="z1492" w:id="1482"/>
    <w:p>
      <w:pPr>
        <w:spacing w:after="0"/>
        <w:ind w:left="0"/>
        <w:jc w:val="both"/>
      </w:pPr>
      <w:r>
        <w:rPr>
          <w:rFonts w:ascii="Times New Roman"/>
          <w:b w:val="false"/>
          <w:i w:val="false"/>
          <w:color w:val="000000"/>
          <w:sz w:val="28"/>
        </w:rPr>
        <w:t>
      56. Продольная ненапрягаемая арматура располагается ближе к наружной поверхности элемента с тем, чтобы поперечная арматура (хомуты) охватывала напрягаемую арматуру.</w:t>
      </w:r>
    </w:p>
    <w:bookmarkEnd w:id="1482"/>
    <w:bookmarkStart w:name="z1493" w:id="1483"/>
    <w:p>
      <w:pPr>
        <w:spacing w:after="0"/>
        <w:ind w:left="0"/>
        <w:jc w:val="both"/>
      </w:pPr>
      <w:r>
        <w:rPr>
          <w:rFonts w:ascii="Times New Roman"/>
          <w:b w:val="false"/>
          <w:i w:val="false"/>
          <w:color w:val="000000"/>
          <w:sz w:val="28"/>
        </w:rPr>
        <w:t>
      57. Стержневая напрягаемая арматура в ребристых элементах располагается по оси каждого ребра элемента или симметрично ей.</w:t>
      </w:r>
    </w:p>
    <w:bookmarkEnd w:id="1483"/>
    <w:bookmarkStart w:name="z1494" w:id="1484"/>
    <w:p>
      <w:pPr>
        <w:spacing w:after="0"/>
        <w:ind w:left="0"/>
        <w:jc w:val="left"/>
      </w:pPr>
      <w:r>
        <w:rPr>
          <w:rFonts w:ascii="Times New Roman"/>
          <w:b/>
          <w:i w:val="false"/>
          <w:color w:val="000000"/>
        </w:rPr>
        <w:t xml:space="preserve"> Параграф 6. Основные расчетные положения</w:t>
      </w:r>
    </w:p>
    <w:bookmarkEnd w:id="1484"/>
    <w:bookmarkStart w:name="z1495" w:id="1485"/>
    <w:p>
      <w:pPr>
        <w:spacing w:after="0"/>
        <w:ind w:left="0"/>
        <w:jc w:val="both"/>
      </w:pPr>
      <w:r>
        <w:rPr>
          <w:rFonts w:ascii="Times New Roman"/>
          <w:b w:val="false"/>
          <w:i w:val="false"/>
          <w:color w:val="000000"/>
          <w:sz w:val="28"/>
        </w:rPr>
        <w:t>
      58. Бетонные и железобетонные конструкции должны удовлетворять требованиям расчета по предельным состояниям первой группы при всех сочетаниях нагрузок и воздействий, а по предельным состояниям второй группы - только при основном сочетании нагрузок и воздействий.</w:t>
      </w:r>
    </w:p>
    <w:bookmarkEnd w:id="1485"/>
    <w:bookmarkStart w:name="z1496" w:id="1486"/>
    <w:p>
      <w:pPr>
        <w:spacing w:after="0"/>
        <w:ind w:left="0"/>
        <w:jc w:val="both"/>
      </w:pPr>
      <w:r>
        <w:rPr>
          <w:rFonts w:ascii="Times New Roman"/>
          <w:b w:val="false"/>
          <w:i w:val="false"/>
          <w:color w:val="000000"/>
          <w:sz w:val="28"/>
        </w:rPr>
        <w:t>
      59. Расчет по предельным состояниям производится для всех стадий возведения, транспортирования, монтажа и эксплуатации конструкции.</w:t>
      </w:r>
    </w:p>
    <w:bookmarkEnd w:id="1486"/>
    <w:bookmarkStart w:name="z1497" w:id="1487"/>
    <w:p>
      <w:pPr>
        <w:spacing w:after="0"/>
        <w:ind w:left="0"/>
        <w:jc w:val="both"/>
      </w:pPr>
      <w:r>
        <w:rPr>
          <w:rFonts w:ascii="Times New Roman"/>
          <w:b w:val="false"/>
          <w:i w:val="false"/>
          <w:color w:val="000000"/>
          <w:sz w:val="28"/>
        </w:rPr>
        <w:t>
      60. Бетонные конструкции необходимо рассчитывать:</w:t>
      </w:r>
    </w:p>
    <w:bookmarkEnd w:id="1487"/>
    <w:bookmarkStart w:name="z1498" w:id="1488"/>
    <w:p>
      <w:pPr>
        <w:spacing w:after="0"/>
        <w:ind w:left="0"/>
        <w:jc w:val="both"/>
      </w:pPr>
      <w:r>
        <w:rPr>
          <w:rFonts w:ascii="Times New Roman"/>
          <w:b w:val="false"/>
          <w:i w:val="false"/>
          <w:color w:val="000000"/>
          <w:sz w:val="28"/>
        </w:rPr>
        <w:t>
      1) по предельным состояниям первой группы – на прочность с проверкой устойчивости положения и формы конструкции в соответствии с расчетом на прочность и выносливость;</w:t>
      </w:r>
    </w:p>
    <w:bookmarkEnd w:id="1488"/>
    <w:bookmarkStart w:name="z1499" w:id="1489"/>
    <w:p>
      <w:pPr>
        <w:spacing w:after="0"/>
        <w:ind w:left="0"/>
        <w:jc w:val="both"/>
      </w:pPr>
      <w:r>
        <w:rPr>
          <w:rFonts w:ascii="Times New Roman"/>
          <w:b w:val="false"/>
          <w:i w:val="false"/>
          <w:color w:val="000000"/>
          <w:sz w:val="28"/>
        </w:rPr>
        <w:t xml:space="preserve">
      2) по предельным состояниям второй группы – по образованию трещин в соответствии с расчетом на температурные, влажностные и сейсмические воздействия. </w:t>
      </w:r>
    </w:p>
    <w:bookmarkEnd w:id="1489"/>
    <w:bookmarkStart w:name="z1500" w:id="1490"/>
    <w:p>
      <w:pPr>
        <w:spacing w:after="0"/>
        <w:ind w:left="0"/>
        <w:jc w:val="both"/>
      </w:pPr>
      <w:r>
        <w:rPr>
          <w:rFonts w:ascii="Times New Roman"/>
          <w:b w:val="false"/>
          <w:i w:val="false"/>
          <w:color w:val="000000"/>
          <w:sz w:val="28"/>
        </w:rPr>
        <w:t>
      61. Железобетонные конструкции необходимо рассчитывать:</w:t>
      </w:r>
    </w:p>
    <w:bookmarkEnd w:id="1490"/>
    <w:bookmarkStart w:name="z1501" w:id="1491"/>
    <w:p>
      <w:pPr>
        <w:spacing w:after="0"/>
        <w:ind w:left="0"/>
        <w:jc w:val="both"/>
      </w:pPr>
      <w:r>
        <w:rPr>
          <w:rFonts w:ascii="Times New Roman"/>
          <w:b w:val="false"/>
          <w:i w:val="false"/>
          <w:color w:val="000000"/>
          <w:sz w:val="28"/>
        </w:rPr>
        <w:t>
      1) по предельным состояниям первой группы – по прочности с проверкой устойчивости положения и формы конструкции, по выносливости при многократно повторяющейся нагрузке в соответствии с расчетом на прочность и выносливость;</w:t>
      </w:r>
    </w:p>
    <w:bookmarkEnd w:id="1491"/>
    <w:bookmarkStart w:name="z1502" w:id="1492"/>
    <w:p>
      <w:pPr>
        <w:spacing w:after="0"/>
        <w:ind w:left="0"/>
        <w:jc w:val="both"/>
      </w:pPr>
      <w:r>
        <w:rPr>
          <w:rFonts w:ascii="Times New Roman"/>
          <w:b w:val="false"/>
          <w:i w:val="false"/>
          <w:color w:val="000000"/>
          <w:sz w:val="28"/>
        </w:rPr>
        <w:t>
      2) по предельным состояниям второй группы – по образованию трещин в тех случаях, когда по условиям нормальной эксплуатации сооружения не допускается их образование или по ограничению величины раскрытия трещин и по деформациям в тех случаях, когда величина перемещений ограничивает возможность нормальной эксплуатации конструкции или находящихся на ней механизмов в соответствии с расчетом на образование и раскрытие трещин.</w:t>
      </w:r>
    </w:p>
    <w:bookmarkEnd w:id="1492"/>
    <w:bookmarkStart w:name="z1503" w:id="1493"/>
    <w:p>
      <w:pPr>
        <w:spacing w:after="0"/>
        <w:ind w:left="0"/>
        <w:jc w:val="both"/>
      </w:pPr>
      <w:r>
        <w:rPr>
          <w:rFonts w:ascii="Times New Roman"/>
          <w:b w:val="false"/>
          <w:i w:val="false"/>
          <w:color w:val="000000"/>
          <w:sz w:val="28"/>
        </w:rPr>
        <w:t>
      62. При проектировании сталежелезобетонных конструкций дополнительно рассчитывается прочность металлической облицовки на действие транспортных, монтажных и строительных нагрузок (в соответствии со специально разработанными нормативными документами) и анкеров, обеспечивающих совместную работу листовой арматуры и бетона по предельным состояниям первой группы.</w:t>
      </w:r>
    </w:p>
    <w:bookmarkEnd w:id="1493"/>
    <w:bookmarkStart w:name="z1504" w:id="1494"/>
    <w:p>
      <w:pPr>
        <w:spacing w:after="0"/>
        <w:ind w:left="0"/>
        <w:jc w:val="both"/>
      </w:pPr>
      <w:r>
        <w:rPr>
          <w:rFonts w:ascii="Times New Roman"/>
          <w:b w:val="false"/>
          <w:i w:val="false"/>
          <w:color w:val="000000"/>
          <w:sz w:val="28"/>
        </w:rPr>
        <w:t>
      63. Сборно-монолитные конструкции, а также конструкции с несущей арматурой необходимо рассчитывать для двух стадий работы конструкции:</w:t>
      </w:r>
    </w:p>
    <w:bookmarkEnd w:id="1494"/>
    <w:bookmarkStart w:name="z1505" w:id="1495"/>
    <w:p>
      <w:pPr>
        <w:spacing w:after="0"/>
        <w:ind w:left="0"/>
        <w:jc w:val="both"/>
      </w:pPr>
      <w:r>
        <w:rPr>
          <w:rFonts w:ascii="Times New Roman"/>
          <w:b w:val="false"/>
          <w:i w:val="false"/>
          <w:color w:val="000000"/>
          <w:sz w:val="28"/>
        </w:rPr>
        <w:t>
      1) до приобретения бетоном, уложенным на месте использования конструкции, заданной прочности - на действие собственного веса этого бетона и других нагрузок, действующих на данном этапе возведения сооружения;</w:t>
      </w:r>
    </w:p>
    <w:bookmarkEnd w:id="1495"/>
    <w:bookmarkStart w:name="z1506" w:id="1496"/>
    <w:p>
      <w:pPr>
        <w:spacing w:after="0"/>
        <w:ind w:left="0"/>
        <w:jc w:val="both"/>
      </w:pPr>
      <w:r>
        <w:rPr>
          <w:rFonts w:ascii="Times New Roman"/>
          <w:b w:val="false"/>
          <w:i w:val="false"/>
          <w:color w:val="000000"/>
          <w:sz w:val="28"/>
        </w:rPr>
        <w:t>
      2) после приобретения бетоном, уложенным на месте использования конструкции, заданной прочности - на нагрузки, действующие при эксплуатации конструкции, включая собственный вес.</w:t>
      </w:r>
    </w:p>
    <w:bookmarkEnd w:id="1496"/>
    <w:bookmarkStart w:name="z1507" w:id="1497"/>
    <w:p>
      <w:pPr>
        <w:spacing w:after="0"/>
        <w:ind w:left="0"/>
        <w:jc w:val="both"/>
      </w:pPr>
      <w:r>
        <w:rPr>
          <w:rFonts w:ascii="Times New Roman"/>
          <w:b w:val="false"/>
          <w:i w:val="false"/>
          <w:color w:val="000000"/>
          <w:sz w:val="28"/>
        </w:rPr>
        <w:t>
      Расчет на прочность производится на расчетные нагрузки раздельно по двум стадиям без суммирования усилий и напряжений.</w:t>
      </w:r>
    </w:p>
    <w:bookmarkEnd w:id="1497"/>
    <w:bookmarkStart w:name="z1508" w:id="1498"/>
    <w:p>
      <w:pPr>
        <w:spacing w:after="0"/>
        <w:ind w:left="0"/>
        <w:jc w:val="both"/>
      </w:pPr>
      <w:r>
        <w:rPr>
          <w:rFonts w:ascii="Times New Roman"/>
          <w:b w:val="false"/>
          <w:i w:val="false"/>
          <w:color w:val="000000"/>
          <w:sz w:val="28"/>
        </w:rPr>
        <w:t>
      64. Для сооружений I и II классов, заанкеренных в основание плотин, наряду с расчетом конструкций производятся экспериментальные исследования для определения несущей способности анкерных устройств, релаксации напряжений в бетоне и анкерах. Необходимо предусматривать мероприятия по защите анкеров от коррозии. Для предварительно напряженных конструкций в проекте необходимо предусматривать возможность повторного натяжения анкеров или их замены, а также проведение контрольных наблюдений за состоянием анкеров в бетоне.</w:t>
      </w:r>
    </w:p>
    <w:bookmarkEnd w:id="1498"/>
    <w:bookmarkStart w:name="z1509" w:id="1499"/>
    <w:p>
      <w:pPr>
        <w:spacing w:after="0"/>
        <w:ind w:left="0"/>
        <w:jc w:val="both"/>
      </w:pPr>
      <w:r>
        <w:rPr>
          <w:rFonts w:ascii="Times New Roman"/>
          <w:b w:val="false"/>
          <w:i w:val="false"/>
          <w:color w:val="000000"/>
          <w:sz w:val="28"/>
        </w:rPr>
        <w:t>
      65. При расчете элементов сборных конструкций на усилия, возникающие при подъеме, транспортировании и монтаже, нагрузка от собственного веса элемента вводиться в расчет с коэффициентами динамичности, назначаемыми по требованиям к проектированию бетонных и железобетонных конструкций.</w:t>
      </w:r>
    </w:p>
    <w:bookmarkEnd w:id="1499"/>
    <w:bookmarkStart w:name="z1510" w:id="1500"/>
    <w:p>
      <w:pPr>
        <w:spacing w:after="0"/>
        <w:ind w:left="0"/>
        <w:jc w:val="both"/>
      </w:pPr>
      <w:r>
        <w:rPr>
          <w:rFonts w:ascii="Times New Roman"/>
          <w:b w:val="false"/>
          <w:i w:val="false"/>
          <w:color w:val="000000"/>
          <w:sz w:val="28"/>
        </w:rPr>
        <w:t>
      66. Величина противодавления воды в расчетных сечениях элементов определяется с учетом условий работы конструкции в эксплуатационный период, а также с учетом конструктивных и технологических мероприятий.</w:t>
      </w:r>
    </w:p>
    <w:bookmarkEnd w:id="1500"/>
    <w:bookmarkStart w:name="z1511" w:id="1501"/>
    <w:p>
      <w:pPr>
        <w:spacing w:after="0"/>
        <w:ind w:left="0"/>
        <w:jc w:val="both"/>
      </w:pPr>
      <w:r>
        <w:rPr>
          <w:rFonts w:ascii="Times New Roman"/>
          <w:b w:val="false"/>
          <w:i w:val="false"/>
          <w:color w:val="000000"/>
          <w:sz w:val="28"/>
        </w:rPr>
        <w:t>
      В элементах массивных напорных и подводных бетонных и железобетонных конструкций гидротехнических сооружений противодавление воды необходимо учитывать как объемную силу и определять с учетом требований государственных нормативов в области архитектуры, градостроительства и строительства.</w:t>
      </w:r>
    </w:p>
    <w:bookmarkEnd w:id="1501"/>
    <w:bookmarkStart w:name="z1512" w:id="1502"/>
    <w:p>
      <w:pPr>
        <w:spacing w:after="0"/>
        <w:ind w:left="0"/>
        <w:jc w:val="both"/>
      </w:pPr>
      <w:r>
        <w:rPr>
          <w:rFonts w:ascii="Times New Roman"/>
          <w:b w:val="false"/>
          <w:i w:val="false"/>
          <w:color w:val="000000"/>
          <w:sz w:val="28"/>
        </w:rPr>
        <w:t>
      В стержневых и плитных элементах противодавление воды учитывается как растягивающая сила, приложенную в рассматриваемом расчетном сечении, при этом удельный вес материала принимается без учета взвешивания.</w:t>
      </w:r>
    </w:p>
    <w:bookmarkEnd w:id="1502"/>
    <w:bookmarkStart w:name="z1513" w:id="1503"/>
    <w:p>
      <w:pPr>
        <w:spacing w:after="0"/>
        <w:ind w:left="0"/>
        <w:jc w:val="both"/>
      </w:pPr>
      <w:r>
        <w:rPr>
          <w:rFonts w:ascii="Times New Roman"/>
          <w:b w:val="false"/>
          <w:i w:val="false"/>
          <w:color w:val="000000"/>
          <w:sz w:val="28"/>
        </w:rPr>
        <w:t>
      Противодавление воды учитывается как при расчете сечений, совпадающих со швами бетонирования, так и монолитных сечений.</w:t>
      </w:r>
    </w:p>
    <w:bookmarkEnd w:id="1503"/>
    <w:bookmarkStart w:name="z1514" w:id="1504"/>
    <w:p>
      <w:pPr>
        <w:spacing w:after="0"/>
        <w:ind w:left="0"/>
        <w:jc w:val="both"/>
      </w:pPr>
      <w:r>
        <w:rPr>
          <w:rFonts w:ascii="Times New Roman"/>
          <w:b w:val="false"/>
          <w:i w:val="false"/>
          <w:color w:val="000000"/>
          <w:sz w:val="28"/>
        </w:rPr>
        <w:t>
      67. Усилие противодавления в расчетных сечениях напорных стержневых и плитных элементов принимается равным площади эпюры напряжений, обусловленных воздействием противодавления.</w:t>
      </w:r>
    </w:p>
    <w:bookmarkEnd w:id="1504"/>
    <w:bookmarkStart w:name="z1515" w:id="1505"/>
    <w:p>
      <w:pPr>
        <w:spacing w:after="0"/>
        <w:ind w:left="0"/>
        <w:jc w:val="both"/>
      </w:pPr>
      <w:r>
        <w:rPr>
          <w:rFonts w:ascii="Times New Roman"/>
          <w:b w:val="false"/>
          <w:i w:val="false"/>
          <w:color w:val="000000"/>
          <w:sz w:val="28"/>
        </w:rPr>
        <w:t>
      68. При проверке несущей способности и пригодности к нормальной эксплуатации внутренние усилия (напряжения) и перемещения определяются с учетом неупругого поведения конструкций, обусловленного трещинообразованием и ползучестью бетона, нелинейной зависимостью между напряжениями и деформациями материалов, а также с учетом последовательности возведения и нагружения сооружения.</w:t>
      </w:r>
    </w:p>
    <w:bookmarkEnd w:id="1505"/>
    <w:bookmarkStart w:name="z1516" w:id="1506"/>
    <w:p>
      <w:pPr>
        <w:spacing w:after="0"/>
        <w:ind w:left="0"/>
        <w:jc w:val="both"/>
      </w:pPr>
      <w:r>
        <w:rPr>
          <w:rFonts w:ascii="Times New Roman"/>
          <w:b w:val="false"/>
          <w:i w:val="false"/>
          <w:color w:val="000000"/>
          <w:sz w:val="28"/>
        </w:rPr>
        <w:t>
      Разрещается усилия (напряжения) в сечениях элементов определять в предположении упругой работы конструкции в тех случаях, когда методика расчета конструкций с учетом их неупругого поведения не разработана или расчет выполняется на промежуточной стадии проектирования сооружения.</w:t>
      </w:r>
    </w:p>
    <w:bookmarkEnd w:id="1506"/>
    <w:bookmarkStart w:name="z1517" w:id="1507"/>
    <w:p>
      <w:pPr>
        <w:spacing w:after="0"/>
        <w:ind w:left="0"/>
        <w:jc w:val="both"/>
      </w:pPr>
      <w:r>
        <w:rPr>
          <w:rFonts w:ascii="Times New Roman"/>
          <w:b w:val="false"/>
          <w:i w:val="false"/>
          <w:color w:val="000000"/>
          <w:sz w:val="28"/>
        </w:rPr>
        <w:t>
      69. В статически неопределимых стержневых конструкциях внутренние усилия и перемещения определяются методами строительной механики стержневых систем с учетом неупругой работы, обусловленной изменением жесткости сечений в результате трещинообразования в бетоне.</w:t>
      </w:r>
    </w:p>
    <w:bookmarkEnd w:id="1507"/>
    <w:bookmarkStart w:name="z1518" w:id="1508"/>
    <w:p>
      <w:pPr>
        <w:spacing w:after="0"/>
        <w:ind w:left="0"/>
        <w:jc w:val="both"/>
      </w:pPr>
      <w:r>
        <w:rPr>
          <w:rFonts w:ascii="Times New Roman"/>
          <w:b w:val="false"/>
          <w:i w:val="false"/>
          <w:color w:val="000000"/>
          <w:sz w:val="28"/>
        </w:rPr>
        <w:t>
      При оценке прочности и трещиностойкости элементов по напряжениям (балки-стенки, консольные стенки, толстые арки, трубы и объемные элементы) последние определяются методами теории упругости или экспериментально.</w:t>
      </w:r>
    </w:p>
    <w:bookmarkEnd w:id="1508"/>
    <w:bookmarkStart w:name="z1519" w:id="1509"/>
    <w:p>
      <w:pPr>
        <w:spacing w:after="0"/>
        <w:ind w:left="0"/>
        <w:jc w:val="both"/>
      </w:pPr>
      <w:r>
        <w:rPr>
          <w:rFonts w:ascii="Times New Roman"/>
          <w:b w:val="false"/>
          <w:i w:val="false"/>
          <w:color w:val="000000"/>
          <w:sz w:val="28"/>
        </w:rPr>
        <w:t>
      70. При расчете элементов бетонных и железобетонных конструкций гидротехнических сооружений устанавливаются дополнительные связи строительного периода, носящие постоянный характер (эстакады, пазовые конструкции, балки подкрановых путей, дополнительная арматура для производства работ и тому подобное).</w:t>
      </w:r>
    </w:p>
    <w:bookmarkEnd w:id="1509"/>
    <w:bookmarkStart w:name="z1520" w:id="1510"/>
    <w:p>
      <w:pPr>
        <w:spacing w:after="0"/>
        <w:ind w:left="0"/>
        <w:jc w:val="both"/>
      </w:pPr>
      <w:r>
        <w:rPr>
          <w:rFonts w:ascii="Times New Roman"/>
          <w:b w:val="false"/>
          <w:i w:val="false"/>
          <w:color w:val="000000"/>
          <w:sz w:val="28"/>
        </w:rPr>
        <w:t xml:space="preserve">
      71. При проектировании гидротехнических сооружений расчеты, которые не регламентированы настоящими строительными нормами (расчеты предварительно напряженных конструкций, расчет сечений в общем случае, в том числе расчет на косое внецентренное сжатие и косой изгиб, расчет коротких консолей, расчет на продавливание и отрыв, расчет закладных деталей и другие), выполняются согласно требованиям соответствующих государственных нормативов в области архитектуры, градостроительства и строительства. </w:t>
      </w:r>
    </w:p>
    <w:bookmarkEnd w:id="1510"/>
    <w:bookmarkStart w:name="z1521" w:id="1511"/>
    <w:p>
      <w:pPr>
        <w:spacing w:after="0"/>
        <w:ind w:left="0"/>
        <w:jc w:val="left"/>
      </w:pPr>
      <w:r>
        <w:rPr>
          <w:rFonts w:ascii="Times New Roman"/>
          <w:b/>
          <w:i w:val="false"/>
          <w:color w:val="000000"/>
        </w:rPr>
        <w:t xml:space="preserve"> Параграф 7. Расчет элементов бетонных и железобетонных конструкций на прочность и выносливость</w:t>
      </w:r>
    </w:p>
    <w:bookmarkEnd w:id="1511"/>
    <w:bookmarkStart w:name="z1522" w:id="1512"/>
    <w:p>
      <w:pPr>
        <w:spacing w:after="0"/>
        <w:ind w:left="0"/>
        <w:jc w:val="both"/>
      </w:pPr>
      <w:r>
        <w:rPr>
          <w:rFonts w:ascii="Times New Roman"/>
          <w:b w:val="false"/>
          <w:i w:val="false"/>
          <w:color w:val="000000"/>
          <w:sz w:val="28"/>
        </w:rPr>
        <w:t>
      72. Расчет на прочность бетонных элементов производится для сечений, нормальных к их продольной оси. Расчет на прочность элементов, в которых условия наступления предельного состояния не могут быть выражены через усилия в сечениях, выполняется для площадок действия главных напряжений.</w:t>
      </w:r>
    </w:p>
    <w:bookmarkEnd w:id="1512"/>
    <w:bookmarkStart w:name="z1523" w:id="1513"/>
    <w:p>
      <w:pPr>
        <w:spacing w:after="0"/>
        <w:ind w:left="0"/>
        <w:jc w:val="both"/>
      </w:pPr>
      <w:r>
        <w:rPr>
          <w:rFonts w:ascii="Times New Roman"/>
          <w:b w:val="false"/>
          <w:i w:val="false"/>
          <w:color w:val="000000"/>
          <w:sz w:val="28"/>
        </w:rPr>
        <w:t>
      73. Внецентренно сжатые элементы, в которых по условиям эксплуатации допускается образование трещин, рассчитываются без учета сопротивления бетона растянутой зоны сечения.</w:t>
      </w:r>
    </w:p>
    <w:bookmarkEnd w:id="1513"/>
    <w:bookmarkStart w:name="z1524" w:id="1514"/>
    <w:p>
      <w:pPr>
        <w:spacing w:after="0"/>
        <w:ind w:left="0"/>
        <w:jc w:val="both"/>
      </w:pPr>
      <w:r>
        <w:rPr>
          <w:rFonts w:ascii="Times New Roman"/>
          <w:b w:val="false"/>
          <w:i w:val="false"/>
          <w:color w:val="000000"/>
          <w:sz w:val="28"/>
        </w:rPr>
        <w:t>
      74. Все изгибаемые элементы, а также внецентренно сжатые элементы, в которых по условиям эксплуатации не допускается образование трещин, рассчитываются с учетом сопротивления бетона растяжению.</w:t>
      </w:r>
    </w:p>
    <w:bookmarkEnd w:id="1514"/>
    <w:bookmarkStart w:name="z1525" w:id="1515"/>
    <w:p>
      <w:pPr>
        <w:spacing w:after="0"/>
        <w:ind w:left="0"/>
        <w:jc w:val="both"/>
      </w:pPr>
      <w:r>
        <w:rPr>
          <w:rFonts w:ascii="Times New Roman"/>
          <w:b w:val="false"/>
          <w:i w:val="false"/>
          <w:color w:val="000000"/>
          <w:sz w:val="28"/>
        </w:rPr>
        <w:t>
      75. Бетонные конструкции, прочность которых определяется прочностью бетона растянутой зоны сечения, разрешается применять в том случае, если образование трещин в них не приводит к разрушению, к недопустимым деформациям или к нарушению водонепроницаемости конструкции.</w:t>
      </w:r>
    </w:p>
    <w:bookmarkEnd w:id="1515"/>
    <w:bookmarkStart w:name="z1526" w:id="1516"/>
    <w:p>
      <w:pPr>
        <w:spacing w:after="0"/>
        <w:ind w:left="0"/>
        <w:jc w:val="both"/>
      </w:pPr>
      <w:r>
        <w:rPr>
          <w:rFonts w:ascii="Times New Roman"/>
          <w:b w:val="false"/>
          <w:i w:val="false"/>
          <w:color w:val="000000"/>
          <w:sz w:val="28"/>
        </w:rPr>
        <w:t xml:space="preserve">
      76. Расчет на прочность железобетонных элементов производится для сечений, нормальных к их продольной оси, а также для наклонных к оси сечений наиболее опасного направления. </w:t>
      </w:r>
    </w:p>
    <w:bookmarkEnd w:id="1516"/>
    <w:bookmarkStart w:name="z1527" w:id="1517"/>
    <w:p>
      <w:pPr>
        <w:spacing w:after="0"/>
        <w:ind w:left="0"/>
        <w:jc w:val="both"/>
      </w:pPr>
      <w:r>
        <w:rPr>
          <w:rFonts w:ascii="Times New Roman"/>
          <w:b w:val="false"/>
          <w:i w:val="false"/>
          <w:color w:val="000000"/>
          <w:sz w:val="28"/>
        </w:rPr>
        <w:t>
      77. При наличии крутящих моментов необходимо проверить прочность пространственных сечений, ограниченных в растянутой зоне спиральной трещиной наиболее опасного из возможных направлений. Кроме того, необходимо производить расчет элементов на местное действие нагрузки (смятие, продавливание, отрыв).</w:t>
      </w:r>
    </w:p>
    <w:bookmarkEnd w:id="1517"/>
    <w:bookmarkStart w:name="z1528" w:id="1518"/>
    <w:p>
      <w:pPr>
        <w:spacing w:after="0"/>
        <w:ind w:left="0"/>
        <w:jc w:val="both"/>
      </w:pPr>
      <w:r>
        <w:rPr>
          <w:rFonts w:ascii="Times New Roman"/>
          <w:b w:val="false"/>
          <w:i w:val="false"/>
          <w:color w:val="000000"/>
          <w:sz w:val="28"/>
        </w:rPr>
        <w:t>
      78. При установке в сечении элемента арматуры разных видов и классов ее вводят в расчет прочности с соответствующими расчетными сопротивлениями.</w:t>
      </w:r>
    </w:p>
    <w:bookmarkEnd w:id="1518"/>
    <w:bookmarkStart w:name="z1529" w:id="1519"/>
    <w:p>
      <w:pPr>
        <w:spacing w:after="0"/>
        <w:ind w:left="0"/>
        <w:jc w:val="both"/>
      </w:pPr>
      <w:r>
        <w:rPr>
          <w:rFonts w:ascii="Times New Roman"/>
          <w:b w:val="false"/>
          <w:i w:val="false"/>
          <w:color w:val="000000"/>
          <w:sz w:val="28"/>
        </w:rPr>
        <w:t>
      79. Предельные усилия в сечении, нормальном к продольной оси элемента, определяются исходя из следующих предпосылок:</w:t>
      </w:r>
    </w:p>
    <w:bookmarkEnd w:id="1519"/>
    <w:bookmarkStart w:name="z1530" w:id="1520"/>
    <w:p>
      <w:pPr>
        <w:spacing w:after="0"/>
        <w:ind w:left="0"/>
        <w:jc w:val="both"/>
      </w:pPr>
      <w:r>
        <w:rPr>
          <w:rFonts w:ascii="Times New Roman"/>
          <w:b w:val="false"/>
          <w:i w:val="false"/>
          <w:color w:val="000000"/>
          <w:sz w:val="28"/>
        </w:rPr>
        <w:t>
      1) сопротивление бетона растяжению принимается равным нулю;</w:t>
      </w:r>
    </w:p>
    <w:bookmarkEnd w:id="1520"/>
    <w:bookmarkStart w:name="z1531" w:id="1521"/>
    <w:p>
      <w:pPr>
        <w:spacing w:after="0"/>
        <w:ind w:left="0"/>
        <w:jc w:val="both"/>
      </w:pPr>
      <w:r>
        <w:rPr>
          <w:rFonts w:ascii="Times New Roman"/>
          <w:b w:val="false"/>
          <w:i w:val="false"/>
          <w:color w:val="000000"/>
          <w:sz w:val="28"/>
        </w:rPr>
        <w:t>
      2) сопротивление бетона сжатию представляется напряжениями, равными Rb, распределенными равномерно по сжатой зоне бетона;</w:t>
      </w:r>
    </w:p>
    <w:bookmarkEnd w:id="1521"/>
    <w:bookmarkStart w:name="z1532" w:id="1522"/>
    <w:p>
      <w:pPr>
        <w:spacing w:after="0"/>
        <w:ind w:left="0"/>
        <w:jc w:val="both"/>
      </w:pPr>
      <w:r>
        <w:rPr>
          <w:rFonts w:ascii="Times New Roman"/>
          <w:b w:val="false"/>
          <w:i w:val="false"/>
          <w:color w:val="000000"/>
          <w:sz w:val="28"/>
        </w:rPr>
        <w:t>
      3) растягивающие напряжения в арматуре принимаются не более расчетного сопротивления растяжению Rs;</w:t>
      </w:r>
    </w:p>
    <w:bookmarkEnd w:id="1522"/>
    <w:bookmarkStart w:name="z1533" w:id="1523"/>
    <w:p>
      <w:pPr>
        <w:spacing w:after="0"/>
        <w:ind w:left="0"/>
        <w:jc w:val="both"/>
      </w:pPr>
      <w:r>
        <w:rPr>
          <w:rFonts w:ascii="Times New Roman"/>
          <w:b w:val="false"/>
          <w:i w:val="false"/>
          <w:color w:val="000000"/>
          <w:sz w:val="28"/>
        </w:rPr>
        <w:t>
      4) сжимающие напряжения в арматуре принимаются не более расчетного сопротивления сжатию Rsc .</w:t>
      </w:r>
    </w:p>
    <w:bookmarkEnd w:id="1523"/>
    <w:bookmarkStart w:name="z1534" w:id="1524"/>
    <w:p>
      <w:pPr>
        <w:spacing w:after="0"/>
        <w:ind w:left="0"/>
        <w:jc w:val="both"/>
      </w:pPr>
      <w:r>
        <w:rPr>
          <w:rFonts w:ascii="Times New Roman"/>
          <w:b w:val="false"/>
          <w:i w:val="false"/>
          <w:color w:val="000000"/>
          <w:sz w:val="28"/>
        </w:rPr>
        <w:t xml:space="preserve">
      80. Расчет сечений, нормальных к продольной оси элемента, когда внешняя сила действует в плоскости оси симметрии сечения, и арматура сосредоточена у перпендикулярных к указанной плоскости граней элемента, необходимо производить в зависимости от соотношения между относительной высотой сжатой зоны бетона </w:t>
      </w:r>
      <w:r>
        <w:rPr>
          <w:rFonts w:ascii="Times New Roman"/>
          <w:b w:val="false"/>
          <w:i w:val="false"/>
          <w:color w:val="000000"/>
          <w:sz w:val="28"/>
        </w:rPr>
        <w:t>x</w:t>
      </w:r>
      <w:r>
        <w:rPr>
          <w:rFonts w:ascii="Times New Roman"/>
          <w:b w:val="false"/>
          <w:i w:val="false"/>
          <w:color w:val="000000"/>
          <w:sz w:val="28"/>
        </w:rPr>
        <w:t xml:space="preserve"> и относительной высотой сжатой зоны бетона </w:t>
      </w:r>
      <w:r>
        <w:rPr>
          <w:rFonts w:ascii="Times New Roman"/>
          <w:b w:val="false"/>
          <w:i w:val="false"/>
          <w:color w:val="000000"/>
          <w:sz w:val="28"/>
        </w:rPr>
        <w:t>x</w:t>
      </w:r>
      <w:r>
        <w:rPr>
          <w:rFonts w:ascii="Times New Roman"/>
          <w:b w:val="false"/>
          <w:i w:val="false"/>
          <w:color w:val="000000"/>
          <w:sz w:val="28"/>
        </w:rPr>
        <w:t xml:space="preserve">R, при которой предельное состояние наступает одновременно с достижением в растянутой арматуре напряжения, равного расчетному сопротивлению Rs с учетом соответствующих коэффициентов условий работы арматуры. Относительная высота сжатой зоны </w:t>
      </w:r>
      <w:r>
        <w:rPr>
          <w:rFonts w:ascii="Times New Roman"/>
          <w:b w:val="false"/>
          <w:i w:val="false"/>
          <w:color w:val="000000"/>
          <w:sz w:val="28"/>
        </w:rPr>
        <w:t>x</w:t>
      </w:r>
      <w:r>
        <w:rPr>
          <w:rFonts w:ascii="Times New Roman"/>
          <w:b w:val="false"/>
          <w:i w:val="false"/>
          <w:color w:val="000000"/>
          <w:sz w:val="28"/>
        </w:rPr>
        <w:t xml:space="preserve"> определяется из соответствующих условий равновесия элемента под действием системы внешних и внутренних сил.</w:t>
      </w:r>
    </w:p>
    <w:bookmarkEnd w:id="1524"/>
    <w:bookmarkStart w:name="z1535" w:id="1525"/>
    <w:p>
      <w:pPr>
        <w:spacing w:after="0"/>
        <w:ind w:left="0"/>
        <w:jc w:val="both"/>
      </w:pPr>
      <w:r>
        <w:rPr>
          <w:rFonts w:ascii="Times New Roman"/>
          <w:b w:val="false"/>
          <w:i w:val="false"/>
          <w:color w:val="000000"/>
          <w:sz w:val="28"/>
        </w:rPr>
        <w:t xml:space="preserve">
      81. Изгибаемые и внецентренно растянутые с большими эксцентриситетами железобетонные элементы должны удовлетворять условию </w:t>
      </w:r>
      <w:r>
        <w:rPr>
          <w:rFonts w:ascii="Times New Roman"/>
          <w:b w:val="false"/>
          <w:i w:val="false"/>
          <w:color w:val="000000"/>
          <w:sz w:val="28"/>
        </w:rPr>
        <w:t>x</w:t>
      </w:r>
      <w:r>
        <w:rPr>
          <w:rFonts w:ascii="Times New Roman"/>
          <w:b w:val="false"/>
          <w:i w:val="false"/>
          <w:color w:val="000000"/>
          <w:sz w:val="28"/>
        </w:rPr>
        <w:t xml:space="preserve"> меньше или равно </w:t>
      </w:r>
      <w:r>
        <w:rPr>
          <w:rFonts w:ascii="Times New Roman"/>
          <w:b w:val="false"/>
          <w:i w:val="false"/>
          <w:color w:val="000000"/>
          <w:sz w:val="28"/>
        </w:rPr>
        <w:t>x</w:t>
      </w:r>
      <w:r>
        <w:rPr>
          <w:rFonts w:ascii="Times New Roman"/>
          <w:b w:val="false"/>
          <w:i w:val="false"/>
          <w:color w:val="000000"/>
          <w:sz w:val="28"/>
        </w:rPr>
        <w:t xml:space="preserve">R. Для элементов, симметричных относительно плоскости действия момента и нормальной силы, армированных ненапрягаемой арматурой, граничные значения надлежит принимать по граничным значениям </w:t>
      </w:r>
      <w:r>
        <w:rPr>
          <w:rFonts w:ascii="Times New Roman"/>
          <w:b w:val="false"/>
          <w:i w:val="false"/>
          <w:color w:val="000000"/>
          <w:sz w:val="28"/>
        </w:rPr>
        <w:t>x</w:t>
      </w:r>
      <w:r>
        <w:rPr>
          <w:rFonts w:ascii="Times New Roman"/>
          <w:b w:val="false"/>
          <w:i w:val="false"/>
          <w:color w:val="000000"/>
          <w:sz w:val="28"/>
        </w:rPr>
        <w:t>R при соответствующем классе бетона, а армированных напрягаемой арматурой – по требованиям к проектированию бетонных и железобетонных конструкций.</w:t>
      </w:r>
    </w:p>
    <w:bookmarkEnd w:id="1525"/>
    <w:bookmarkStart w:name="z1536" w:id="1526"/>
    <w:p>
      <w:pPr>
        <w:spacing w:after="0"/>
        <w:ind w:left="0"/>
        <w:jc w:val="both"/>
      </w:pPr>
      <w:r>
        <w:rPr>
          <w:rFonts w:ascii="Times New Roman"/>
          <w:b w:val="false"/>
          <w:i w:val="false"/>
          <w:color w:val="000000"/>
          <w:sz w:val="28"/>
        </w:rPr>
        <w:t>
      82. При определенном соотношении расчетной длины элемента к его высоте расчет железобетонных элементов на действие поперечной силы производится как стеновой конструкции по главным растягивающим напряжениям.</w:t>
      </w:r>
    </w:p>
    <w:bookmarkEnd w:id="1526"/>
    <w:bookmarkStart w:name="z1537" w:id="1527"/>
    <w:p>
      <w:pPr>
        <w:spacing w:after="0"/>
        <w:ind w:left="0"/>
        <w:jc w:val="both"/>
      </w:pPr>
      <w:r>
        <w:rPr>
          <w:rFonts w:ascii="Times New Roman"/>
          <w:b w:val="false"/>
          <w:i w:val="false"/>
          <w:color w:val="000000"/>
          <w:sz w:val="28"/>
        </w:rPr>
        <w:t>
      83. Расчет изгибаемых и внецентренно сжатых элементов постоянной высоты, армированных хомутами, производится в соответствии с требованиями государственных нормативов в области архитектуры, градостроительства и строительства с учетом расчетных коэффициентов настоящих строительных норм.</w:t>
      </w:r>
    </w:p>
    <w:bookmarkEnd w:id="1527"/>
    <w:bookmarkStart w:name="z1538" w:id="1528"/>
    <w:p>
      <w:pPr>
        <w:spacing w:after="0"/>
        <w:ind w:left="0"/>
        <w:jc w:val="both"/>
      </w:pPr>
      <w:r>
        <w:rPr>
          <w:rFonts w:ascii="Times New Roman"/>
          <w:b w:val="false"/>
          <w:i w:val="false"/>
          <w:color w:val="000000"/>
          <w:sz w:val="28"/>
        </w:rPr>
        <w:t>
      84. При учете нормальных напряжений, действующих в направлении, перпендикулярном к оси элемента, главные растягивающие напряжения определяются в соответствии с требованиями к проектированию бетонных и железобетонных конструкций.</w:t>
      </w:r>
    </w:p>
    <w:bookmarkEnd w:id="1528"/>
    <w:bookmarkStart w:name="z1539" w:id="1529"/>
    <w:p>
      <w:pPr>
        <w:spacing w:after="0"/>
        <w:ind w:left="0"/>
        <w:jc w:val="left"/>
      </w:pPr>
      <w:r>
        <w:rPr>
          <w:rFonts w:ascii="Times New Roman"/>
          <w:b/>
          <w:i w:val="false"/>
          <w:color w:val="000000"/>
        </w:rPr>
        <w:t xml:space="preserve"> Параграф 8. Расчет элементов железобетонных конструкций по образованию и раскрытию трещин и по деформациям</w:t>
      </w:r>
    </w:p>
    <w:bookmarkEnd w:id="1529"/>
    <w:bookmarkStart w:name="z1540" w:id="1530"/>
    <w:p>
      <w:pPr>
        <w:spacing w:after="0"/>
        <w:ind w:left="0"/>
        <w:jc w:val="both"/>
      </w:pPr>
      <w:r>
        <w:rPr>
          <w:rFonts w:ascii="Times New Roman"/>
          <w:b w:val="false"/>
          <w:i w:val="false"/>
          <w:color w:val="000000"/>
          <w:sz w:val="28"/>
        </w:rPr>
        <w:t>
      85. Расчет железобетонных элементов по образованию трещин производится:</w:t>
      </w:r>
    </w:p>
    <w:bookmarkEnd w:id="1530"/>
    <w:bookmarkStart w:name="z1541" w:id="1531"/>
    <w:p>
      <w:pPr>
        <w:spacing w:after="0"/>
        <w:ind w:left="0"/>
        <w:jc w:val="both"/>
      </w:pPr>
      <w:r>
        <w:rPr>
          <w:rFonts w:ascii="Times New Roman"/>
          <w:b w:val="false"/>
          <w:i w:val="false"/>
          <w:color w:val="000000"/>
          <w:sz w:val="28"/>
        </w:rPr>
        <w:t>
      1) в случаях, когда по условиям эксплуатации трещины не допускаются;</w:t>
      </w:r>
    </w:p>
    <w:bookmarkEnd w:id="1531"/>
    <w:bookmarkStart w:name="z1542" w:id="1532"/>
    <w:p>
      <w:pPr>
        <w:spacing w:after="0"/>
        <w:ind w:left="0"/>
        <w:jc w:val="both"/>
      </w:pPr>
      <w:r>
        <w:rPr>
          <w:rFonts w:ascii="Times New Roman"/>
          <w:b w:val="false"/>
          <w:i w:val="false"/>
          <w:color w:val="000000"/>
          <w:sz w:val="28"/>
        </w:rPr>
        <w:t>
      2) для выявления зон трещинообразования при расчете статически неопределимых стержневых и массивных конструкций;</w:t>
      </w:r>
    </w:p>
    <w:bookmarkEnd w:id="1532"/>
    <w:bookmarkStart w:name="z1543" w:id="1533"/>
    <w:p>
      <w:pPr>
        <w:spacing w:after="0"/>
        <w:ind w:left="0"/>
        <w:jc w:val="both"/>
      </w:pPr>
      <w:r>
        <w:rPr>
          <w:rFonts w:ascii="Times New Roman"/>
          <w:b w:val="false"/>
          <w:i w:val="false"/>
          <w:color w:val="000000"/>
          <w:sz w:val="28"/>
        </w:rPr>
        <w:t>
      3) при наличии специальных требований норм проектирования отдельных видов гидротехнических сооружений.</w:t>
      </w:r>
    </w:p>
    <w:bookmarkEnd w:id="1533"/>
    <w:bookmarkStart w:name="z1544" w:id="1534"/>
    <w:p>
      <w:pPr>
        <w:spacing w:after="0"/>
        <w:ind w:left="0"/>
        <w:jc w:val="both"/>
      </w:pPr>
      <w:r>
        <w:rPr>
          <w:rFonts w:ascii="Times New Roman"/>
          <w:b w:val="false"/>
          <w:i w:val="false"/>
          <w:color w:val="000000"/>
          <w:sz w:val="28"/>
        </w:rPr>
        <w:t>
      86. При расчетах по образованию трещин наличие арматуры в сжатой зоне сечения разрешается не учитывать.</w:t>
      </w:r>
    </w:p>
    <w:bookmarkEnd w:id="1534"/>
    <w:bookmarkStart w:name="z1545" w:id="1535"/>
    <w:p>
      <w:pPr>
        <w:spacing w:after="0"/>
        <w:ind w:left="0"/>
        <w:jc w:val="both"/>
      </w:pPr>
      <w:r>
        <w:rPr>
          <w:rFonts w:ascii="Times New Roman"/>
          <w:b w:val="false"/>
          <w:i w:val="false"/>
          <w:color w:val="000000"/>
          <w:sz w:val="28"/>
        </w:rPr>
        <w:t>
      87. Для сооружений I и II классов коэффициент, учитывающий влияние швов бетонирования на прочность бетонных элементов на растяжение, определяется на основании экспериментов.</w:t>
      </w:r>
    </w:p>
    <w:bookmarkEnd w:id="1535"/>
    <w:bookmarkStart w:name="z1546" w:id="1536"/>
    <w:p>
      <w:pPr>
        <w:spacing w:after="0"/>
        <w:ind w:left="0"/>
        <w:jc w:val="both"/>
      </w:pPr>
      <w:r>
        <w:rPr>
          <w:rFonts w:ascii="Times New Roman"/>
          <w:b w:val="false"/>
          <w:i w:val="false"/>
          <w:color w:val="000000"/>
          <w:sz w:val="28"/>
        </w:rPr>
        <w:t>
      88. Расчет бетонных и железобетонных конструкций по деформациям производится из условия, по которому прогибы, углы поворота, перемещения и амплитуды колебания конструкций от различных воздействий, не должны превышать соответствующих предельно допустимых значений.</w:t>
      </w:r>
    </w:p>
    <w:bookmarkEnd w:id="1536"/>
    <w:bookmarkStart w:name="z1547" w:id="1537"/>
    <w:p>
      <w:pPr>
        <w:spacing w:after="0"/>
        <w:ind w:left="0"/>
        <w:jc w:val="both"/>
      </w:pPr>
      <w:r>
        <w:rPr>
          <w:rFonts w:ascii="Times New Roman"/>
          <w:b w:val="false"/>
          <w:i w:val="false"/>
          <w:color w:val="000000"/>
          <w:sz w:val="28"/>
        </w:rPr>
        <w:t>
      89. Деформации железобетонных конструкций, а также усилия в элементах статически неопределимых конструкций определяются методами строительной механики с учетом трещин и неупругих свойств бетона.</w:t>
      </w:r>
    </w:p>
    <w:bookmarkEnd w:id="1537"/>
    <w:bookmarkStart w:name="z1548" w:id="1538"/>
    <w:p>
      <w:pPr>
        <w:spacing w:after="0"/>
        <w:ind w:left="0"/>
        <w:jc w:val="left"/>
      </w:pPr>
      <w:r>
        <w:rPr>
          <w:rFonts w:ascii="Times New Roman"/>
          <w:b/>
          <w:i w:val="false"/>
          <w:color w:val="000000"/>
        </w:rPr>
        <w:t xml:space="preserve"> Параграф 9. Расчет элементов бетонных и железобетонных конструкций на температурные, влажностные, сейсмические воздействия</w:t>
      </w:r>
    </w:p>
    <w:bookmarkEnd w:id="1538"/>
    <w:bookmarkStart w:name="z1549" w:id="1539"/>
    <w:p>
      <w:pPr>
        <w:spacing w:after="0"/>
        <w:ind w:left="0"/>
        <w:jc w:val="both"/>
      </w:pPr>
      <w:r>
        <w:rPr>
          <w:rFonts w:ascii="Times New Roman"/>
          <w:b w:val="false"/>
          <w:i w:val="false"/>
          <w:color w:val="000000"/>
          <w:sz w:val="28"/>
        </w:rPr>
        <w:t>
      90. Учет температурных воздействий необходимо производить:</w:t>
      </w:r>
    </w:p>
    <w:bookmarkEnd w:id="1539"/>
    <w:bookmarkStart w:name="z1550" w:id="1540"/>
    <w:p>
      <w:pPr>
        <w:spacing w:after="0"/>
        <w:ind w:left="0"/>
        <w:jc w:val="both"/>
      </w:pPr>
      <w:r>
        <w:rPr>
          <w:rFonts w:ascii="Times New Roman"/>
          <w:b w:val="false"/>
          <w:i w:val="false"/>
          <w:color w:val="000000"/>
          <w:sz w:val="28"/>
        </w:rPr>
        <w:t>
      1) при расчете бетонных конструкций по прочности, а также при расчете их по образованию (недопущению) трещин в случаях, когда нарушение монолитности этих конструкций может изменить статическую схему их работы, вызвать дополнительные внешние силовые воздействия или увеличение противодавления, привести к снижению водонепроницаемости и долговечности конструкции;</w:t>
      </w:r>
    </w:p>
    <w:bookmarkEnd w:id="1540"/>
    <w:bookmarkStart w:name="z1551" w:id="1541"/>
    <w:p>
      <w:pPr>
        <w:spacing w:after="0"/>
        <w:ind w:left="0"/>
        <w:jc w:val="both"/>
      </w:pPr>
      <w:r>
        <w:rPr>
          <w:rFonts w:ascii="Times New Roman"/>
          <w:b w:val="false"/>
          <w:i w:val="false"/>
          <w:color w:val="000000"/>
          <w:sz w:val="28"/>
        </w:rPr>
        <w:t>
      2) при расчете статически неопределимых железобетонных конструкций, а также при расчете железобетонных конструкций по образованию (недопущению) трещин;</w:t>
      </w:r>
    </w:p>
    <w:bookmarkEnd w:id="1541"/>
    <w:bookmarkStart w:name="z1552" w:id="1542"/>
    <w:p>
      <w:pPr>
        <w:spacing w:after="0"/>
        <w:ind w:left="0"/>
        <w:jc w:val="both"/>
      </w:pPr>
      <w:r>
        <w:rPr>
          <w:rFonts w:ascii="Times New Roman"/>
          <w:b w:val="false"/>
          <w:i w:val="false"/>
          <w:color w:val="000000"/>
          <w:sz w:val="28"/>
        </w:rPr>
        <w:t>
      3) при определении деформаций и перемещений элементов сооружений для назначения конструкций температурных швов и противофильтрационных уплотнений;</w:t>
      </w:r>
    </w:p>
    <w:bookmarkEnd w:id="1542"/>
    <w:bookmarkStart w:name="z1553" w:id="1543"/>
    <w:p>
      <w:pPr>
        <w:spacing w:after="0"/>
        <w:ind w:left="0"/>
        <w:jc w:val="both"/>
      </w:pPr>
      <w:r>
        <w:rPr>
          <w:rFonts w:ascii="Times New Roman"/>
          <w:b w:val="false"/>
          <w:i w:val="false"/>
          <w:color w:val="000000"/>
          <w:sz w:val="28"/>
        </w:rPr>
        <w:t>
      4) при назначении температурных режимов, требуемых по условиям возведения сооружения и нормальной его эксплуатации;</w:t>
      </w:r>
    </w:p>
    <w:bookmarkEnd w:id="1543"/>
    <w:bookmarkStart w:name="z1554" w:id="1544"/>
    <w:p>
      <w:pPr>
        <w:spacing w:after="0"/>
        <w:ind w:left="0"/>
        <w:jc w:val="both"/>
      </w:pPr>
      <w:r>
        <w:rPr>
          <w:rFonts w:ascii="Times New Roman"/>
          <w:b w:val="false"/>
          <w:i w:val="false"/>
          <w:color w:val="000000"/>
          <w:sz w:val="28"/>
        </w:rPr>
        <w:t>
      5) при расчете тонкостенных железобетонных элементов непрямоугольного сечения (тавровые, кольцевые), контактирующих с грунтом.</w:t>
      </w:r>
    </w:p>
    <w:bookmarkEnd w:id="1544"/>
    <w:bookmarkStart w:name="z1555" w:id="1545"/>
    <w:p>
      <w:pPr>
        <w:spacing w:after="0"/>
        <w:ind w:left="0"/>
        <w:jc w:val="both"/>
      </w:pPr>
      <w:r>
        <w:rPr>
          <w:rFonts w:ascii="Times New Roman"/>
          <w:b w:val="false"/>
          <w:i w:val="false"/>
          <w:color w:val="000000"/>
          <w:sz w:val="28"/>
        </w:rPr>
        <w:t>
      Температурные воздействия разрешается не учитывать в расчетах тонкостенных конструкций, если обеспечена свобода перемещений этих конструкций.</w:t>
      </w:r>
    </w:p>
    <w:bookmarkEnd w:id="1545"/>
    <w:bookmarkStart w:name="z1556" w:id="1546"/>
    <w:p>
      <w:pPr>
        <w:spacing w:after="0"/>
        <w:ind w:left="0"/>
        <w:jc w:val="both"/>
      </w:pPr>
      <w:r>
        <w:rPr>
          <w:rFonts w:ascii="Times New Roman"/>
          <w:b w:val="false"/>
          <w:i w:val="false"/>
          <w:color w:val="000000"/>
          <w:sz w:val="28"/>
        </w:rPr>
        <w:t xml:space="preserve">
      91. При расчете бетонных и железобетонных конструкций учитываются температурные воздействия эксплуатационного и строительного периодов. </w:t>
      </w:r>
    </w:p>
    <w:bookmarkEnd w:id="1546"/>
    <w:bookmarkStart w:name="z1557" w:id="1547"/>
    <w:p>
      <w:pPr>
        <w:spacing w:after="0"/>
        <w:ind w:left="0"/>
        <w:jc w:val="both"/>
      </w:pPr>
      <w:r>
        <w:rPr>
          <w:rFonts w:ascii="Times New Roman"/>
          <w:b w:val="false"/>
          <w:i w:val="false"/>
          <w:color w:val="000000"/>
          <w:sz w:val="28"/>
        </w:rPr>
        <w:t>
      Конкретный перечень температурных воздействий, учитываемых в расчетах бетонных и железобетонных конструкций основных видов гидротехнических сооружений, устанавливается нормами на проектирование соответствующих видов сооружений.</w:t>
      </w:r>
    </w:p>
    <w:bookmarkEnd w:id="1547"/>
    <w:bookmarkStart w:name="z1558" w:id="1548"/>
    <w:p>
      <w:pPr>
        <w:spacing w:after="0"/>
        <w:ind w:left="0"/>
        <w:jc w:val="both"/>
      </w:pPr>
      <w:r>
        <w:rPr>
          <w:rFonts w:ascii="Times New Roman"/>
          <w:b w:val="false"/>
          <w:i w:val="false"/>
          <w:color w:val="000000"/>
          <w:sz w:val="28"/>
        </w:rPr>
        <w:t>
      92. В расчетах бетонных и железобетонных конструкций гидротехнических сооружений на температурные воздействия при соответствующем обосновании разрешается учитывать тепловое влияние солнечной радиации.</w:t>
      </w:r>
    </w:p>
    <w:bookmarkEnd w:id="1548"/>
    <w:bookmarkStart w:name="z1559" w:id="1549"/>
    <w:p>
      <w:pPr>
        <w:spacing w:after="0"/>
        <w:ind w:left="0"/>
        <w:jc w:val="both"/>
      </w:pPr>
      <w:r>
        <w:rPr>
          <w:rFonts w:ascii="Times New Roman"/>
          <w:b w:val="false"/>
          <w:i w:val="false"/>
          <w:color w:val="000000"/>
          <w:sz w:val="28"/>
        </w:rPr>
        <w:t>
      93. Учет влажностных воздействий при расчете бетонных и железобетонных конструкций должен быть обоснован в зависимости от возможности развития усадки или набухания бетона этих конструкций.</w:t>
      </w:r>
    </w:p>
    <w:bookmarkEnd w:id="1549"/>
    <w:bookmarkStart w:name="z1560" w:id="1550"/>
    <w:p>
      <w:pPr>
        <w:spacing w:after="0"/>
        <w:ind w:left="0"/>
        <w:jc w:val="both"/>
      </w:pPr>
      <w:r>
        <w:rPr>
          <w:rFonts w:ascii="Times New Roman"/>
          <w:b w:val="false"/>
          <w:i w:val="false"/>
          <w:color w:val="000000"/>
          <w:sz w:val="28"/>
        </w:rPr>
        <w:t>
      Разрешается не учитывать усадку бетона в расчетах:</w:t>
      </w:r>
    </w:p>
    <w:bookmarkEnd w:id="1550"/>
    <w:bookmarkStart w:name="z1561" w:id="1551"/>
    <w:p>
      <w:pPr>
        <w:spacing w:after="0"/>
        <w:ind w:left="0"/>
        <w:jc w:val="both"/>
      </w:pPr>
      <w:r>
        <w:rPr>
          <w:rFonts w:ascii="Times New Roman"/>
          <w:b w:val="false"/>
          <w:i w:val="false"/>
          <w:color w:val="000000"/>
          <w:sz w:val="28"/>
        </w:rPr>
        <w:t>
      1) массивных конструкций;</w:t>
      </w:r>
    </w:p>
    <w:bookmarkEnd w:id="1551"/>
    <w:bookmarkStart w:name="z1562" w:id="1552"/>
    <w:p>
      <w:pPr>
        <w:spacing w:after="0"/>
        <w:ind w:left="0"/>
        <w:jc w:val="both"/>
      </w:pPr>
      <w:r>
        <w:rPr>
          <w:rFonts w:ascii="Times New Roman"/>
          <w:b w:val="false"/>
          <w:i w:val="false"/>
          <w:color w:val="000000"/>
          <w:sz w:val="28"/>
        </w:rPr>
        <w:t>
      2) тонкостенных конструкций, находящихся под водой, контактирующих с водой или засыпанных грунтом, если были предусмотрены меры по предотвращению высыхания бетона в период строительства.</w:t>
      </w:r>
    </w:p>
    <w:bookmarkEnd w:id="1552"/>
    <w:bookmarkStart w:name="z1563" w:id="1553"/>
    <w:p>
      <w:pPr>
        <w:spacing w:after="0"/>
        <w:ind w:left="0"/>
        <w:jc w:val="both"/>
      </w:pPr>
      <w:r>
        <w:rPr>
          <w:rFonts w:ascii="Times New Roman"/>
          <w:b w:val="false"/>
          <w:i w:val="false"/>
          <w:color w:val="000000"/>
          <w:sz w:val="28"/>
        </w:rPr>
        <w:t>
      94. Температурные и влажностные поля конструкций рассчитываются методами строительной физики с использованием основных положений, принятых для нестационарных процессов.</w:t>
      </w:r>
    </w:p>
    <w:bookmarkEnd w:id="1553"/>
    <w:bookmarkStart w:name="z1564" w:id="1554"/>
    <w:p>
      <w:pPr>
        <w:spacing w:after="0"/>
        <w:ind w:left="0"/>
        <w:jc w:val="both"/>
      </w:pPr>
      <w:r>
        <w:rPr>
          <w:rFonts w:ascii="Times New Roman"/>
          <w:b w:val="false"/>
          <w:i w:val="false"/>
          <w:color w:val="000000"/>
          <w:sz w:val="28"/>
        </w:rPr>
        <w:t>
      95. Данные о температуре и влажности наружного воздуха и другие климатологические характеристики принимаются на основе метеорологических наблюдений в районе строительства. При отсутствии таких наблюдений необходимые сведения принимаются по нормативным документам и по официальным документам национальной гидрометеорологической службы.</w:t>
      </w:r>
    </w:p>
    <w:bookmarkEnd w:id="1554"/>
    <w:bookmarkStart w:name="z1565" w:id="1555"/>
    <w:p>
      <w:pPr>
        <w:spacing w:after="0"/>
        <w:ind w:left="0"/>
        <w:jc w:val="both"/>
      </w:pPr>
      <w:r>
        <w:rPr>
          <w:rFonts w:ascii="Times New Roman"/>
          <w:b w:val="false"/>
          <w:i w:val="false"/>
          <w:color w:val="000000"/>
          <w:sz w:val="28"/>
        </w:rPr>
        <w:t>
      Температура воды в водоемах определяется на основе специальных расчетов и по аналогам.</w:t>
      </w:r>
    </w:p>
    <w:bookmarkEnd w:id="1555"/>
    <w:bookmarkStart w:name="z1566" w:id="1556"/>
    <w:p>
      <w:pPr>
        <w:spacing w:after="0"/>
        <w:ind w:left="0"/>
        <w:jc w:val="both"/>
      </w:pPr>
      <w:r>
        <w:rPr>
          <w:rFonts w:ascii="Times New Roman"/>
          <w:b w:val="false"/>
          <w:i w:val="false"/>
          <w:color w:val="000000"/>
          <w:sz w:val="28"/>
        </w:rPr>
        <w:t>
      96. Для конструкций гидротехнических сооружений класса I наряду с расчетом на сейсмические воздействия проводятся экспериментальные, в том числе модельные, исследования; необходимо проведение натурных исследований на частично построенных и действующих сооружениях для уточнения динамических характеристик сооружений и применяемых методов их расчета.</w:t>
      </w:r>
    </w:p>
    <w:bookmarkEnd w:id="1556"/>
    <w:bookmarkStart w:name="z1567" w:id="1557"/>
    <w:p>
      <w:pPr>
        <w:spacing w:after="0"/>
        <w:ind w:left="0"/>
        <w:jc w:val="both"/>
      </w:pPr>
      <w:r>
        <w:rPr>
          <w:rFonts w:ascii="Times New Roman"/>
          <w:b w:val="false"/>
          <w:i w:val="false"/>
          <w:color w:val="000000"/>
          <w:sz w:val="28"/>
        </w:rPr>
        <w:t xml:space="preserve">
      97. При строительстве гидротехнических сооружений в сейсмических районах при расчете бетонных и железобетонных конструкций учитываются сейсмические воздействия. </w:t>
      </w:r>
    </w:p>
    <w:bookmarkEnd w:id="1557"/>
    <w:bookmarkStart w:name="z1568" w:id="1558"/>
    <w:p>
      <w:pPr>
        <w:spacing w:after="0"/>
        <w:ind w:left="0"/>
        <w:jc w:val="left"/>
      </w:pPr>
      <w:r>
        <w:rPr>
          <w:rFonts w:ascii="Times New Roman"/>
          <w:b/>
          <w:i w:val="false"/>
          <w:color w:val="000000"/>
        </w:rPr>
        <w:t xml:space="preserve"> Параграф 10. Охрана окружающей среды</w:t>
      </w:r>
    </w:p>
    <w:bookmarkEnd w:id="1558"/>
    <w:bookmarkStart w:name="z1569" w:id="1559"/>
    <w:p>
      <w:pPr>
        <w:spacing w:after="0"/>
        <w:ind w:left="0"/>
        <w:jc w:val="both"/>
      </w:pPr>
      <w:r>
        <w:rPr>
          <w:rFonts w:ascii="Times New Roman"/>
          <w:b w:val="false"/>
          <w:i w:val="false"/>
          <w:color w:val="000000"/>
          <w:sz w:val="28"/>
        </w:rPr>
        <w:t xml:space="preserve">
      98. Бетонные и железобетонные конструкции проектируются с учетом минимального воздействия на окружающую среду, надежных и эффективных мер по предупреждению, устранению загрязнения вредными отходами, их обезвреживанию и утилизации. </w:t>
      </w:r>
    </w:p>
    <w:bookmarkEnd w:id="1559"/>
    <w:bookmarkStart w:name="z1570" w:id="1560"/>
    <w:p>
      <w:pPr>
        <w:spacing w:after="0"/>
        <w:ind w:left="0"/>
        <w:jc w:val="both"/>
      </w:pPr>
      <w:r>
        <w:rPr>
          <w:rFonts w:ascii="Times New Roman"/>
          <w:b w:val="false"/>
          <w:i w:val="false"/>
          <w:color w:val="000000"/>
          <w:sz w:val="28"/>
        </w:rPr>
        <w:t>
      99. Мероприятия по охране окружающей среды, предусмотренные при проектировании, строительстве и эксплуатации бетонных и железобетонных конструкций гидротехнических сооружений, должны обеспечивать снижение уровня негативного воздействия на окружающую среду путем снижения пылевых и газовых выбросов, сбросов веществ и иного воздействия, охрану атмосферного воздуха, почвы, воды.</w:t>
      </w:r>
    </w:p>
    <w:bookmarkEnd w:id="1560"/>
    <w:bookmarkStart w:name="z1571" w:id="1561"/>
    <w:p>
      <w:pPr>
        <w:spacing w:after="0"/>
        <w:ind w:left="0"/>
        <w:jc w:val="both"/>
      </w:pPr>
      <w:r>
        <w:rPr>
          <w:rFonts w:ascii="Times New Roman"/>
          <w:b w:val="false"/>
          <w:i w:val="false"/>
          <w:color w:val="000000"/>
          <w:sz w:val="28"/>
        </w:rPr>
        <w:t>
      100. С целью охраны окружающей среды при проектировании и строительстве конструкций гидротехнических сооружений используются экологически чистые технологии и материалы.</w:t>
      </w:r>
    </w:p>
    <w:bookmarkEnd w:id="1561"/>
    <w:bookmarkStart w:name="z1572" w:id="1562"/>
    <w:p>
      <w:pPr>
        <w:spacing w:after="0"/>
        <w:ind w:left="0"/>
        <w:jc w:val="left"/>
      </w:pPr>
      <w:r>
        <w:rPr>
          <w:rFonts w:ascii="Times New Roman"/>
          <w:b/>
          <w:i w:val="false"/>
          <w:color w:val="000000"/>
        </w:rPr>
        <w:t xml:space="preserve"> Глава 6. Энергосбережение и рациональное использование природных ресурсов</w:t>
      </w:r>
    </w:p>
    <w:bookmarkEnd w:id="1562"/>
    <w:bookmarkStart w:name="z1573" w:id="1563"/>
    <w:p>
      <w:pPr>
        <w:spacing w:after="0"/>
        <w:ind w:left="0"/>
        <w:jc w:val="both"/>
      </w:pPr>
      <w:r>
        <w:rPr>
          <w:rFonts w:ascii="Times New Roman"/>
          <w:b w:val="false"/>
          <w:i w:val="false"/>
          <w:color w:val="000000"/>
          <w:sz w:val="28"/>
        </w:rPr>
        <w:t>
      101. При проектировании бетонных и железобетонных конструкций гидротехнических сооружений обеспечиваются оптимальные технико-экономические показатели энерго- и ресурсосбережения.</w:t>
      </w:r>
    </w:p>
    <w:bookmarkEnd w:id="1563"/>
    <w:bookmarkStart w:name="z1574" w:id="1564"/>
    <w:p>
      <w:pPr>
        <w:spacing w:after="0"/>
        <w:ind w:left="0"/>
        <w:jc w:val="both"/>
      </w:pPr>
      <w:r>
        <w:rPr>
          <w:rFonts w:ascii="Times New Roman"/>
          <w:b w:val="false"/>
          <w:i w:val="false"/>
          <w:color w:val="000000"/>
          <w:sz w:val="28"/>
        </w:rPr>
        <w:t>
      102. При проектировании бетонных и железобетонных конструкций необходимо соблюдать принципы "зеленого" строительства, включающие сбор и переработку образующихся отходов.</w:t>
      </w:r>
    </w:p>
    <w:bookmarkEnd w:id="1564"/>
    <w:bookmarkStart w:name="z1575" w:id="1565"/>
    <w:p>
      <w:pPr>
        <w:spacing w:after="0"/>
        <w:ind w:left="0"/>
        <w:jc w:val="both"/>
      </w:pPr>
      <w:r>
        <w:rPr>
          <w:rFonts w:ascii="Times New Roman"/>
          <w:b w:val="false"/>
          <w:i w:val="false"/>
          <w:color w:val="000000"/>
          <w:sz w:val="28"/>
        </w:rPr>
        <w:t>
      103. Элементы бетонных и железобетонных конструкций гидротехнических сооружений проектируются с учетом обеспечения требований по энергоэффективности.</w:t>
      </w:r>
    </w:p>
    <w:bookmarkEnd w:id="1565"/>
    <w:bookmarkStart w:name="z1576" w:id="1566"/>
    <w:p>
      <w:pPr>
        <w:spacing w:after="0"/>
        <w:ind w:left="0"/>
        <w:jc w:val="both"/>
      </w:pPr>
      <w:r>
        <w:rPr>
          <w:rFonts w:ascii="Times New Roman"/>
          <w:b w:val="false"/>
          <w:i w:val="false"/>
          <w:color w:val="000000"/>
          <w:sz w:val="28"/>
        </w:rPr>
        <w:t>
      104. При проектировании бетонных и железобетонных конструкций учитываются последние достижения в области экологии и ресурсосбережения.</w:t>
      </w:r>
    </w:p>
    <w:bookmarkEnd w:id="1566"/>
    <w:bookmarkStart w:name="z1577" w:id="1567"/>
    <w:p>
      <w:pPr>
        <w:spacing w:after="0"/>
        <w:ind w:left="0"/>
        <w:jc w:val="both"/>
      </w:pPr>
      <w:r>
        <w:rPr>
          <w:rFonts w:ascii="Times New Roman"/>
          <w:b w:val="false"/>
          <w:i w:val="false"/>
          <w:color w:val="000000"/>
          <w:sz w:val="28"/>
        </w:rPr>
        <w:t>
      105. Проектированием требований к бетону, арматуре, технологическим параметрам возведения гидротехнических сооружений должно быть обеспечено рациональное использование природных ресурсов.</w:t>
      </w:r>
    </w:p>
    <w:bookmarkEnd w:id="1567"/>
    <w:bookmarkStart w:name="z1578" w:id="1568"/>
    <w:p>
      <w:pPr>
        <w:spacing w:after="0"/>
        <w:ind w:left="0"/>
        <w:jc w:val="both"/>
      </w:pPr>
      <w:r>
        <w:rPr>
          <w:rFonts w:ascii="Times New Roman"/>
          <w:b w:val="false"/>
          <w:i w:val="false"/>
          <w:color w:val="000000"/>
          <w:sz w:val="28"/>
        </w:rPr>
        <w:t>
      106. С целью рационального использования природных ресурсов при проектировании бетонных и железобетонных конструкций необходимо предусматривать применение химических добавок и отходов теплоэнергетики.</w:t>
      </w:r>
    </w:p>
    <w:bookmarkEnd w:id="1568"/>
    <w:p>
      <w:pPr>
        <w:spacing w:after="0"/>
        <w:ind w:left="0"/>
        <w:jc w:val="both"/>
      </w:pPr>
      <w:bookmarkStart w:name="z1579" w:id="1569"/>
      <w:r>
        <w:rPr>
          <w:rFonts w:ascii="Times New Roman"/>
          <w:b w:val="false"/>
          <w:i w:val="false"/>
          <w:color w:val="000000"/>
          <w:sz w:val="28"/>
        </w:rPr>
        <w:t xml:space="preserve">
      </w:t>
      </w:r>
      <w:r>
        <w:rPr>
          <w:rFonts w:ascii="Times New Roman"/>
          <w:b/>
          <w:i w:val="false"/>
          <w:color w:val="000000"/>
          <w:sz w:val="28"/>
        </w:rPr>
        <w:t>УДК 627.8012.4(083.74)</w:t>
      </w:r>
      <w:r>
        <w:rPr>
          <w:rFonts w:ascii="Times New Roman"/>
          <w:b w:val="false"/>
          <w:i w:val="false"/>
          <w:color w:val="000000"/>
          <w:sz w:val="28"/>
        </w:rPr>
        <w:t xml:space="preserve">                         </w:t>
      </w:r>
      <w:r>
        <w:rPr>
          <w:rFonts w:ascii="Times New Roman"/>
          <w:b/>
          <w:i w:val="false"/>
          <w:color w:val="000000"/>
          <w:sz w:val="28"/>
        </w:rPr>
        <w:t>МКС 91.100.30</w:t>
      </w:r>
    </w:p>
    <w:bookmarkEnd w:id="1569"/>
    <w:p>
      <w:pPr>
        <w:spacing w:after="0"/>
        <w:ind w:left="0"/>
        <w:jc w:val="both"/>
      </w:pPr>
      <w:r>
        <w:rPr>
          <w:rFonts w:ascii="Times New Roman"/>
          <w:b w:val="false"/>
          <w:i w:val="false"/>
          <w:color w:val="000000"/>
          <w:sz w:val="28"/>
        </w:rPr>
        <w:t xml:space="preserve">                                                 </w:t>
      </w:r>
      <w:r>
        <w:rPr>
          <w:rFonts w:ascii="Times New Roman"/>
          <w:b/>
          <w:i w:val="false"/>
          <w:color w:val="000000"/>
          <w:sz w:val="28"/>
        </w:rPr>
        <w:t>91.080.40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93.160</w:t>
      </w:r>
    </w:p>
    <w:bookmarkStart w:name="z1580" w:id="1570"/>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конструкции, бетон, арматура, расчетные показатели, расчет по прочности, расчет по раскрытию трещин, расчет по деформациям, конструктивные требования, гидротехнические сооружения.</w:t>
      </w:r>
    </w:p>
    <w:bookmarkEnd w:id="15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