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e199" w14:textId="fade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27 декабря 2019 года № 1438. Зарегистрирован в Министерстве юстиции Республики Казахстан 27 декабря 2019 года № 19783. Утратил силу приказом Министра финансов РК от 09.10.2024 № 687.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09.10.2024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Примечание ИЗПИ!</w:t>
      </w:r>
    </w:p>
    <w:p>
      <w:pPr>
        <w:spacing w:after="0"/>
        <w:ind w:left="0"/>
        <w:jc w:val="both"/>
      </w:pPr>
      <w:r>
        <w:rPr>
          <w:rFonts w:ascii="Times New Roman"/>
          <w:b w:val="false"/>
          <w:i w:val="false"/>
          <w:color w:val="ff0000"/>
          <w:sz w:val="28"/>
        </w:rPr>
        <w:t>Настоящий приказ подлежит официальному опубликованию и вводится в действие с 1 января 2020 года.</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Республики Казахстан под № 12590, опубликован 31 декабря 2015 года в информационно-правовой системе "Әділет")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участник веб-портала – заказчик, организатор государственных закупок, единый организатор, потенциальный поставщик, прошедшие регистрацию на веб-портале; </w:t>
      </w:r>
    </w:p>
    <w:bookmarkEnd w:id="3"/>
    <w:bookmarkStart w:name="z10" w:id="4"/>
    <w:p>
      <w:pPr>
        <w:spacing w:after="0"/>
        <w:ind w:left="0"/>
        <w:jc w:val="both"/>
      </w:pPr>
      <w:r>
        <w:rPr>
          <w:rFonts w:ascii="Times New Roman"/>
          <w:b w:val="false"/>
          <w:i w:val="false"/>
          <w:color w:val="000000"/>
          <w:sz w:val="28"/>
        </w:rPr>
        <w:t>
      2) регистрация на веб-портале – допуск субъекта системы государственных закупок, к участию в государственных закупках посредством веб-портала;</w:t>
      </w:r>
    </w:p>
    <w:bookmarkEnd w:id="4"/>
    <w:bookmarkStart w:name="z11" w:id="5"/>
    <w:p>
      <w:pPr>
        <w:spacing w:after="0"/>
        <w:ind w:left="0"/>
        <w:jc w:val="both"/>
      </w:pPr>
      <w:r>
        <w:rPr>
          <w:rFonts w:ascii="Times New Roman"/>
          <w:b w:val="false"/>
          <w:i w:val="false"/>
          <w:color w:val="000000"/>
          <w:sz w:val="28"/>
        </w:rPr>
        <w:t>
      3) личный кабинет – автоматизированное рабочее место пользователя на веб-портале для осуществления процедур электронных государственных закупок, участия в государственных закупках, а также получения автоматических уведомлений и информации, размещенной на веб-портале;</w:t>
      </w:r>
    </w:p>
    <w:bookmarkEnd w:id="5"/>
    <w:bookmarkStart w:name="z12" w:id="6"/>
    <w:p>
      <w:pPr>
        <w:spacing w:after="0"/>
        <w:ind w:left="0"/>
        <w:jc w:val="both"/>
      </w:pPr>
      <w:r>
        <w:rPr>
          <w:rFonts w:ascii="Times New Roman"/>
          <w:b w:val="false"/>
          <w:i w:val="false"/>
          <w:color w:val="000000"/>
          <w:sz w:val="28"/>
        </w:rPr>
        <w:t>
      4) казначейское сопровождение – контроль за целевым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через счета в органах казначейства по объектам строительства;</w:t>
      </w:r>
    </w:p>
    <w:bookmarkEnd w:id="6"/>
    <w:bookmarkStart w:name="z13" w:id="7"/>
    <w:p>
      <w:pPr>
        <w:spacing w:after="0"/>
        <w:ind w:left="0"/>
        <w:jc w:val="both"/>
      </w:pPr>
      <w:r>
        <w:rPr>
          <w:rFonts w:ascii="Times New Roman"/>
          <w:b w:val="false"/>
          <w:i w:val="false"/>
          <w:color w:val="000000"/>
          <w:sz w:val="28"/>
        </w:rPr>
        <w:t>
      5)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bookmarkEnd w:id="7"/>
    <w:bookmarkStart w:name="z14" w:id="8"/>
    <w:p>
      <w:pPr>
        <w:spacing w:after="0"/>
        <w:ind w:left="0"/>
        <w:jc w:val="both"/>
      </w:pPr>
      <w:r>
        <w:rPr>
          <w:rFonts w:ascii="Times New Roman"/>
          <w:b w:val="false"/>
          <w:i w:val="false"/>
          <w:color w:val="000000"/>
          <w:sz w:val="28"/>
        </w:rPr>
        <w:t>
      6)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государственных закупок;</w:t>
      </w:r>
    </w:p>
    <w:bookmarkEnd w:id="8"/>
    <w:bookmarkStart w:name="z15" w:id="9"/>
    <w:p>
      <w:pPr>
        <w:spacing w:after="0"/>
        <w:ind w:left="0"/>
        <w:jc w:val="both"/>
      </w:pPr>
      <w:r>
        <w:rPr>
          <w:rFonts w:ascii="Times New Roman"/>
          <w:b w:val="false"/>
          <w:i w:val="false"/>
          <w:color w:val="000000"/>
          <w:sz w:val="28"/>
        </w:rPr>
        <w:t>
      7)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9"/>
    <w:bookmarkStart w:name="z16" w:id="10"/>
    <w:p>
      <w:pPr>
        <w:spacing w:after="0"/>
        <w:ind w:left="0"/>
        <w:jc w:val="both"/>
      </w:pPr>
      <w:r>
        <w:rPr>
          <w:rFonts w:ascii="Times New Roman"/>
          <w:b w:val="false"/>
          <w:i w:val="false"/>
          <w:color w:val="000000"/>
          <w:sz w:val="28"/>
        </w:rPr>
        <w:t>
      8)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bookmarkEnd w:id="10"/>
    <w:bookmarkStart w:name="z17" w:id="11"/>
    <w:p>
      <w:pPr>
        <w:spacing w:after="0"/>
        <w:ind w:left="0"/>
        <w:jc w:val="both"/>
      </w:pPr>
      <w:r>
        <w:rPr>
          <w:rFonts w:ascii="Times New Roman"/>
          <w:b w:val="false"/>
          <w:i w:val="false"/>
          <w:color w:val="000000"/>
          <w:sz w:val="28"/>
        </w:rPr>
        <w:t>
      9)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w:t>
      </w:r>
    </w:p>
    <w:bookmarkEnd w:id="11"/>
    <w:bookmarkStart w:name="z18" w:id="12"/>
    <w:p>
      <w:pPr>
        <w:spacing w:after="0"/>
        <w:ind w:left="0"/>
        <w:jc w:val="both"/>
      </w:pPr>
      <w:r>
        <w:rPr>
          <w:rFonts w:ascii="Times New Roman"/>
          <w:b w:val="false"/>
          <w:i w:val="false"/>
          <w:color w:val="000000"/>
          <w:sz w:val="28"/>
        </w:rPr>
        <w:t xml:space="preserve">
      10) 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11) единый организатор государственных закупок – (далее – единый организатор) юридическое лицо, определенное Правительством Республики Казахстан, акиматом области, городов республиканского значения и столицы или акиматом района, города, района в городе,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осуществляющее выполнение процедур организации и проведения централизованных государственных закупок;</w:t>
      </w:r>
    </w:p>
    <w:bookmarkEnd w:id="13"/>
    <w:bookmarkStart w:name="z20" w:id="14"/>
    <w:p>
      <w:pPr>
        <w:spacing w:after="0"/>
        <w:ind w:left="0"/>
        <w:jc w:val="both"/>
      </w:pPr>
      <w:r>
        <w:rPr>
          <w:rFonts w:ascii="Times New Roman"/>
          <w:b w:val="false"/>
          <w:i w:val="false"/>
          <w:color w:val="000000"/>
          <w:sz w:val="28"/>
        </w:rPr>
        <w:t>
      12) организатор государственных закупок (далее – организатор) – должностное лицо либо структурное подразделение заказчика, или юридическое лицо, определенное ответственным за выполнение процедур организации и проведения государственных закупок в порядке, установленном настоящими Правилами;</w:t>
      </w:r>
    </w:p>
    <w:bookmarkEnd w:id="14"/>
    <w:bookmarkStart w:name="z21" w:id="15"/>
    <w:p>
      <w:pPr>
        <w:spacing w:after="0"/>
        <w:ind w:left="0"/>
        <w:jc w:val="both"/>
      </w:pPr>
      <w:r>
        <w:rPr>
          <w:rFonts w:ascii="Times New Roman"/>
          <w:b w:val="false"/>
          <w:i w:val="false"/>
          <w:color w:val="000000"/>
          <w:sz w:val="28"/>
        </w:rPr>
        <w:t xml:space="preserve">
      13) показатель уплаченных налогов – процентное соотношение суммы уплаченных налогов к сумме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соответствии с частью второй </w:t>
      </w:r>
      <w:r>
        <w:rPr>
          <w:rFonts w:ascii="Times New Roman"/>
          <w:b w:val="false"/>
          <w:i w:val="false"/>
          <w:color w:val="000000"/>
          <w:sz w:val="28"/>
        </w:rPr>
        <w:t>подпункта 2)</w:t>
      </w:r>
      <w:r>
        <w:rPr>
          <w:rFonts w:ascii="Times New Roman"/>
          <w:b w:val="false"/>
          <w:i w:val="false"/>
          <w:color w:val="000000"/>
          <w:sz w:val="28"/>
        </w:rPr>
        <w:t xml:space="preserve"> пункта 447 настоящих Правил; </w:t>
      </w:r>
    </w:p>
    <w:bookmarkEnd w:id="15"/>
    <w:bookmarkStart w:name="z22" w:id="16"/>
    <w:p>
      <w:pPr>
        <w:spacing w:after="0"/>
        <w:ind w:left="0"/>
        <w:jc w:val="both"/>
      </w:pPr>
      <w:r>
        <w:rPr>
          <w:rFonts w:ascii="Times New Roman"/>
          <w:b w:val="false"/>
          <w:i w:val="false"/>
          <w:color w:val="000000"/>
          <w:sz w:val="28"/>
        </w:rPr>
        <w:t>
      14)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p>
    <w:bookmarkEnd w:id="16"/>
    <w:bookmarkStart w:name="z23" w:id="17"/>
    <w:p>
      <w:pPr>
        <w:spacing w:after="0"/>
        <w:ind w:left="0"/>
        <w:jc w:val="both"/>
      </w:pPr>
      <w:r>
        <w:rPr>
          <w:rFonts w:ascii="Times New Roman"/>
          <w:b w:val="false"/>
          <w:i w:val="false"/>
          <w:color w:val="000000"/>
          <w:sz w:val="28"/>
        </w:rPr>
        <w:t>
      15) форматно-логический контроль – комплекс программных ограничений, устанавливаемый на веб-портале, направленный на обеспечение соблюдения пользователями веб-портала законодательства Республики Казахстан о государственных закупках;</w:t>
      </w:r>
    </w:p>
    <w:bookmarkEnd w:id="17"/>
    <w:bookmarkStart w:name="z24" w:id="18"/>
    <w:p>
      <w:pPr>
        <w:spacing w:after="0"/>
        <w:ind w:left="0"/>
        <w:jc w:val="both"/>
      </w:pPr>
      <w:r>
        <w:rPr>
          <w:rFonts w:ascii="Times New Roman"/>
          <w:b w:val="false"/>
          <w:i w:val="false"/>
          <w:color w:val="000000"/>
          <w:sz w:val="28"/>
        </w:rPr>
        <w:t>
      16)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 аукционе и запросе ценовых предложений;</w:t>
      </w:r>
    </w:p>
    <w:bookmarkEnd w:id="18"/>
    <w:bookmarkStart w:name="z25" w:id="19"/>
    <w:p>
      <w:pPr>
        <w:spacing w:after="0"/>
        <w:ind w:left="0"/>
        <w:jc w:val="both"/>
      </w:pPr>
      <w:r>
        <w:rPr>
          <w:rFonts w:ascii="Times New Roman"/>
          <w:b w:val="false"/>
          <w:i w:val="false"/>
          <w:color w:val="000000"/>
          <w:sz w:val="28"/>
        </w:rPr>
        <w:t>
      17)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19"/>
    <w:bookmarkStart w:name="z26" w:id="20"/>
    <w:p>
      <w:pPr>
        <w:spacing w:after="0"/>
        <w:ind w:left="0"/>
        <w:jc w:val="both"/>
      </w:pPr>
      <w:r>
        <w:rPr>
          <w:rFonts w:ascii="Times New Roman"/>
          <w:b w:val="false"/>
          <w:i w:val="false"/>
          <w:color w:val="000000"/>
          <w:sz w:val="28"/>
        </w:rPr>
        <w:t>
      18)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8" w:id="21"/>
    <w:p>
      <w:pPr>
        <w:spacing w:after="0"/>
        <w:ind w:left="0"/>
        <w:jc w:val="both"/>
      </w:pPr>
      <w:r>
        <w:rPr>
          <w:rFonts w:ascii="Times New Roman"/>
          <w:b w:val="false"/>
          <w:i w:val="false"/>
          <w:color w:val="000000"/>
          <w:sz w:val="28"/>
        </w:rPr>
        <w:t>
      "19. Заказчик, организатор, либо единый оператор в течение пяти рабочих дней со дня принятия решения, указанного в пункте 18 настоящих Правил:</w:t>
      </w:r>
    </w:p>
    <w:bookmarkEnd w:id="21"/>
    <w:bookmarkStart w:name="z29" w:id="22"/>
    <w:p>
      <w:pPr>
        <w:spacing w:after="0"/>
        <w:ind w:left="0"/>
        <w:jc w:val="both"/>
      </w:pPr>
      <w:r>
        <w:rPr>
          <w:rFonts w:ascii="Times New Roman"/>
          <w:b w:val="false"/>
          <w:i w:val="false"/>
          <w:color w:val="000000"/>
          <w:sz w:val="28"/>
        </w:rPr>
        <w:t>
      1) извещает о принятом решении лиц, участвующих в проводимых государственных закупках;</w:t>
      </w:r>
    </w:p>
    <w:bookmarkEnd w:id="22"/>
    <w:bookmarkStart w:name="z30" w:id="23"/>
    <w:p>
      <w:pPr>
        <w:spacing w:after="0"/>
        <w:ind w:left="0"/>
        <w:jc w:val="both"/>
      </w:pPr>
      <w:r>
        <w:rPr>
          <w:rFonts w:ascii="Times New Roman"/>
          <w:b w:val="false"/>
          <w:i w:val="false"/>
          <w:color w:val="000000"/>
          <w:sz w:val="28"/>
        </w:rPr>
        <w:t>
      2) возвращает внесенные обеспечения заявок на участие в конкурсе (аукционе).";</w:t>
      </w:r>
    </w:p>
    <w:bookmarkEnd w:id="23"/>
    <w:bookmarkStart w:name="z31" w:id="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24"/>
    <w:bookmarkStart w:name="z32" w:id="25"/>
    <w:p>
      <w:pPr>
        <w:spacing w:after="0"/>
        <w:ind w:left="0"/>
        <w:jc w:val="both"/>
      </w:pPr>
      <w:r>
        <w:rPr>
          <w:rFonts w:ascii="Times New Roman"/>
          <w:b w:val="false"/>
          <w:i w:val="false"/>
          <w:color w:val="000000"/>
          <w:sz w:val="28"/>
        </w:rPr>
        <w:t>
      "Глава 4. Организация и проведение государственных закупок способом запроса ценовых предложений";</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дополнить параграфом 3-1 следующего содержания:</w:t>
      </w:r>
    </w:p>
    <w:bookmarkStart w:name="z34" w:id="26"/>
    <w:p>
      <w:pPr>
        <w:spacing w:after="0"/>
        <w:ind w:left="0"/>
        <w:jc w:val="both"/>
      </w:pPr>
      <w:r>
        <w:rPr>
          <w:rFonts w:ascii="Times New Roman"/>
          <w:b w:val="false"/>
          <w:i w:val="false"/>
          <w:color w:val="000000"/>
          <w:sz w:val="28"/>
        </w:rPr>
        <w:t>
      "Параграф 3-1. Обеспечение заявки на участие в государственных закупках способом запроса ценовых предложений</w:t>
      </w:r>
    </w:p>
    <w:bookmarkEnd w:id="26"/>
    <w:bookmarkStart w:name="z35" w:id="27"/>
    <w:p>
      <w:pPr>
        <w:spacing w:after="0"/>
        <w:ind w:left="0"/>
        <w:jc w:val="both"/>
      </w:pPr>
      <w:r>
        <w:rPr>
          <w:rFonts w:ascii="Times New Roman"/>
          <w:b w:val="false"/>
          <w:i w:val="false"/>
          <w:color w:val="000000"/>
          <w:sz w:val="28"/>
        </w:rPr>
        <w:t>
      45-1. Обеспечение заявки на участие в государственных закупках способ запроса ценовых предложений вносится в размере одного процента от суммы, выделенной для приобретения товаров, работ, услуг.</w:t>
      </w:r>
    </w:p>
    <w:bookmarkEnd w:id="27"/>
    <w:bookmarkStart w:name="z36" w:id="28"/>
    <w:p>
      <w:pPr>
        <w:spacing w:after="0"/>
        <w:ind w:left="0"/>
        <w:jc w:val="both"/>
      </w:pPr>
      <w:r>
        <w:rPr>
          <w:rFonts w:ascii="Times New Roman"/>
          <w:b w:val="false"/>
          <w:i w:val="false"/>
          <w:color w:val="000000"/>
          <w:sz w:val="28"/>
        </w:rPr>
        <w:t>
      В случае участия в государственных закупках способом запроса ценовых предложений по нескольким лотам потенциальный поставщик представляет обеспечение заявки на каждый лот отдельно.</w:t>
      </w:r>
    </w:p>
    <w:bookmarkEnd w:id="28"/>
    <w:bookmarkStart w:name="z37" w:id="29"/>
    <w:p>
      <w:pPr>
        <w:spacing w:after="0"/>
        <w:ind w:left="0"/>
        <w:jc w:val="both"/>
      </w:pPr>
      <w:r>
        <w:rPr>
          <w:rFonts w:ascii="Times New Roman"/>
          <w:b w:val="false"/>
          <w:i w:val="false"/>
          <w:color w:val="000000"/>
          <w:sz w:val="28"/>
        </w:rPr>
        <w:t>
      45-2. Потенциальный поставщик выбирает один из следующих видов обеспечения заявки на участие в государственных закупках способом запроса ценовых предложений:</w:t>
      </w:r>
    </w:p>
    <w:bookmarkEnd w:id="29"/>
    <w:bookmarkStart w:name="z38" w:id="30"/>
    <w:p>
      <w:pPr>
        <w:spacing w:after="0"/>
        <w:ind w:left="0"/>
        <w:jc w:val="both"/>
      </w:pPr>
      <w:r>
        <w:rPr>
          <w:rFonts w:ascii="Times New Roman"/>
          <w:b w:val="false"/>
          <w:i w:val="false"/>
          <w:color w:val="000000"/>
          <w:sz w:val="28"/>
        </w:rPr>
        <w:t>
      1) деньги, находящиеся в электронном кошельке потенциального поставщика;</w:t>
      </w:r>
    </w:p>
    <w:bookmarkEnd w:id="30"/>
    <w:bookmarkStart w:name="z39" w:id="31"/>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согласно приложению 3-1 к настоящим Правилам. </w:t>
      </w:r>
    </w:p>
    <w:bookmarkEnd w:id="31"/>
    <w:bookmarkStart w:name="z40" w:id="32"/>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32"/>
    <w:bookmarkStart w:name="z41" w:id="33"/>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пунктах 45-4 и 45-5 настоящих Правил.</w:t>
      </w:r>
    </w:p>
    <w:bookmarkEnd w:id="33"/>
    <w:bookmarkStart w:name="z42" w:id="34"/>
    <w:p>
      <w:pPr>
        <w:spacing w:after="0"/>
        <w:ind w:left="0"/>
        <w:jc w:val="both"/>
      </w:pPr>
      <w:r>
        <w:rPr>
          <w:rFonts w:ascii="Times New Roman"/>
          <w:b w:val="false"/>
          <w:i w:val="false"/>
          <w:color w:val="000000"/>
          <w:sz w:val="28"/>
        </w:rPr>
        <w:t>
      45-3. Обеспечение заявки на участие в государственных закупках способом запроса ценовых предложений, внесенное в виде электронной банковской гарантии, не возвращается организатором государственных закупок потенциальному поставщику при наступлении одного из следующих случаев:</w:t>
      </w:r>
    </w:p>
    <w:bookmarkEnd w:id="34"/>
    <w:bookmarkStart w:name="z43" w:id="35"/>
    <w:p>
      <w:pPr>
        <w:spacing w:after="0"/>
        <w:ind w:left="0"/>
        <w:jc w:val="both"/>
      </w:pPr>
      <w:r>
        <w:rPr>
          <w:rFonts w:ascii="Times New Roman"/>
          <w:b w:val="false"/>
          <w:i w:val="false"/>
          <w:color w:val="000000"/>
          <w:sz w:val="28"/>
        </w:rPr>
        <w:t>
      1) потенциальный поставщик, определенный победителем, уклонился от заключения договора о государственных закупках;</w:t>
      </w:r>
    </w:p>
    <w:bookmarkEnd w:id="35"/>
    <w:bookmarkStart w:name="z44" w:id="36"/>
    <w:p>
      <w:pPr>
        <w:spacing w:after="0"/>
        <w:ind w:left="0"/>
        <w:jc w:val="both"/>
      </w:pPr>
      <w:r>
        <w:rPr>
          <w:rFonts w:ascii="Times New Roman"/>
          <w:b w:val="false"/>
          <w:i w:val="false"/>
          <w:color w:val="000000"/>
          <w:sz w:val="28"/>
        </w:rPr>
        <w:t>
      2) победитель, заключив договор,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w:t>
      </w:r>
    </w:p>
    <w:bookmarkEnd w:id="36"/>
    <w:bookmarkStart w:name="z45" w:id="37"/>
    <w:p>
      <w:pPr>
        <w:spacing w:after="0"/>
        <w:ind w:left="0"/>
        <w:jc w:val="both"/>
      </w:pPr>
      <w:r>
        <w:rPr>
          <w:rFonts w:ascii="Times New Roman"/>
          <w:b w:val="false"/>
          <w:i w:val="false"/>
          <w:color w:val="000000"/>
          <w:sz w:val="28"/>
        </w:rPr>
        <w:t>
      45-4. Обеспечение заявки на участие в государственных закупках способом запроса ценовых предложений,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37"/>
    <w:bookmarkStart w:name="z46" w:id="38"/>
    <w:p>
      <w:pPr>
        <w:spacing w:after="0"/>
        <w:ind w:left="0"/>
        <w:jc w:val="both"/>
      </w:pPr>
      <w:r>
        <w:rPr>
          <w:rFonts w:ascii="Times New Roman"/>
          <w:b w:val="false"/>
          <w:i w:val="false"/>
          <w:color w:val="000000"/>
          <w:sz w:val="28"/>
        </w:rPr>
        <w:t>
      1) потенциальный поставщик, определенный победителем, уклонился от заключения договора о государственных закупках;</w:t>
      </w:r>
    </w:p>
    <w:bookmarkEnd w:id="38"/>
    <w:bookmarkStart w:name="z47" w:id="39"/>
    <w:p>
      <w:pPr>
        <w:spacing w:after="0"/>
        <w:ind w:left="0"/>
        <w:jc w:val="both"/>
      </w:pPr>
      <w:r>
        <w:rPr>
          <w:rFonts w:ascii="Times New Roman"/>
          <w:b w:val="false"/>
          <w:i w:val="false"/>
          <w:color w:val="000000"/>
          <w:sz w:val="28"/>
        </w:rPr>
        <w:t>
      2) победитель, заключив договор о государственных закупках,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 о государственных закупках.</w:t>
      </w:r>
    </w:p>
    <w:bookmarkEnd w:id="39"/>
    <w:bookmarkStart w:name="z48" w:id="40"/>
    <w:p>
      <w:pPr>
        <w:spacing w:after="0"/>
        <w:ind w:left="0"/>
        <w:jc w:val="both"/>
      </w:pPr>
      <w:r>
        <w:rPr>
          <w:rFonts w:ascii="Times New Roman"/>
          <w:b w:val="false"/>
          <w:i w:val="false"/>
          <w:color w:val="000000"/>
          <w:sz w:val="28"/>
        </w:rPr>
        <w:t>
      45-5. При наступлении одного из случаев, предусмотренных пунктами 45-3 и 45-4 настоящих Правил, сумма обеспечения заявки на участие в государственных закупках способом запроса ценовых предложений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40"/>
    <w:bookmarkStart w:name="z49" w:id="41"/>
    <w:p>
      <w:pPr>
        <w:spacing w:after="0"/>
        <w:ind w:left="0"/>
        <w:jc w:val="both"/>
      </w:pPr>
      <w:r>
        <w:rPr>
          <w:rFonts w:ascii="Times New Roman"/>
          <w:b w:val="false"/>
          <w:i w:val="false"/>
          <w:color w:val="000000"/>
          <w:sz w:val="28"/>
        </w:rPr>
        <w:t>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41"/>
    <w:bookmarkStart w:name="z50" w:id="42"/>
    <w:p>
      <w:pPr>
        <w:spacing w:after="0"/>
        <w:ind w:left="0"/>
        <w:jc w:val="both"/>
      </w:pPr>
      <w:r>
        <w:rPr>
          <w:rFonts w:ascii="Times New Roman"/>
          <w:b w:val="false"/>
          <w:i w:val="false"/>
          <w:color w:val="000000"/>
          <w:sz w:val="28"/>
        </w:rPr>
        <w:t>
      45-6. Организатор возвращает потенциальному поставщику внесенное им обеспечение заявки на участие в государственных закупках способом запроса ценовых предложений в виде электронной банковской гарантии, в течение трех рабочих дней со дня наступления одного из следующих случаев:</w:t>
      </w:r>
    </w:p>
    <w:bookmarkEnd w:id="42"/>
    <w:bookmarkStart w:name="z51" w:id="43"/>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до истечения окончательного срока представления заявок на участие в государственных закупках способом запроса ценовых предложений;</w:t>
      </w:r>
    </w:p>
    <w:bookmarkEnd w:id="43"/>
    <w:bookmarkStart w:name="z52" w:id="44"/>
    <w:p>
      <w:pPr>
        <w:spacing w:after="0"/>
        <w:ind w:left="0"/>
        <w:jc w:val="both"/>
      </w:pPr>
      <w:r>
        <w:rPr>
          <w:rFonts w:ascii="Times New Roman"/>
          <w:b w:val="false"/>
          <w:i w:val="false"/>
          <w:color w:val="000000"/>
          <w:sz w:val="28"/>
        </w:rPr>
        <w:t>
      2) подписания протокола об итогах государственных закупок. Указанный случай не распространяется на участника, определенного победителем государственных закупках способом запроса ценовых предложений;</w:t>
      </w:r>
    </w:p>
    <w:bookmarkEnd w:id="44"/>
    <w:bookmarkStart w:name="z53" w:id="45"/>
    <w:p>
      <w:pPr>
        <w:spacing w:after="0"/>
        <w:ind w:left="0"/>
        <w:jc w:val="both"/>
      </w:pPr>
      <w:r>
        <w:rPr>
          <w:rFonts w:ascii="Times New Roman"/>
          <w:b w:val="false"/>
          <w:i w:val="false"/>
          <w:color w:val="000000"/>
          <w:sz w:val="28"/>
        </w:rPr>
        <w:t>
      3) подписания потенциальным поставщиком договора о государственных закупках и внесения им обеспечения исполнения договора.</w:t>
      </w:r>
    </w:p>
    <w:bookmarkEnd w:id="45"/>
    <w:bookmarkStart w:name="z54" w:id="46"/>
    <w:p>
      <w:pPr>
        <w:spacing w:after="0"/>
        <w:ind w:left="0"/>
        <w:jc w:val="both"/>
      </w:pPr>
      <w:r>
        <w:rPr>
          <w:rFonts w:ascii="Times New Roman"/>
          <w:b w:val="false"/>
          <w:i w:val="false"/>
          <w:color w:val="000000"/>
          <w:sz w:val="28"/>
        </w:rPr>
        <w:t>
      45-7. Единый оператор автоматически разблокирует потенциальному поставщику заблокированное им обеспечение заявки на участие в государственных закупках способом запроса ценовых предложений в следующих случаях:</w:t>
      </w:r>
    </w:p>
    <w:bookmarkEnd w:id="46"/>
    <w:bookmarkStart w:name="z55" w:id="47"/>
    <w:p>
      <w:pPr>
        <w:spacing w:after="0"/>
        <w:ind w:left="0"/>
        <w:jc w:val="both"/>
      </w:pPr>
      <w:r>
        <w:rPr>
          <w:rFonts w:ascii="Times New Roman"/>
          <w:b w:val="false"/>
          <w:i w:val="false"/>
          <w:color w:val="000000"/>
          <w:sz w:val="28"/>
        </w:rPr>
        <w:t>
      1) отзыва данным потенциальным поставщиком своей заявки до истечения окончательного срока представления заявок в государственных закупках способом запроса ценовых предложений;</w:t>
      </w:r>
    </w:p>
    <w:bookmarkEnd w:id="47"/>
    <w:bookmarkStart w:name="z56" w:id="48"/>
    <w:p>
      <w:pPr>
        <w:spacing w:after="0"/>
        <w:ind w:left="0"/>
        <w:jc w:val="both"/>
      </w:pPr>
      <w:r>
        <w:rPr>
          <w:rFonts w:ascii="Times New Roman"/>
          <w:b w:val="false"/>
          <w:i w:val="false"/>
          <w:color w:val="000000"/>
          <w:sz w:val="28"/>
        </w:rPr>
        <w:t>
      2) подписания протокола об итогах государственных закупок. Указанный случай не распространяется на участника, определенного победителем государственных закупках способом запроса ценовых предложений;</w:t>
      </w:r>
    </w:p>
    <w:bookmarkEnd w:id="48"/>
    <w:bookmarkStart w:name="z57" w:id="49"/>
    <w:p>
      <w:pPr>
        <w:spacing w:after="0"/>
        <w:ind w:left="0"/>
        <w:jc w:val="both"/>
      </w:pPr>
      <w:r>
        <w:rPr>
          <w:rFonts w:ascii="Times New Roman"/>
          <w:b w:val="false"/>
          <w:i w:val="false"/>
          <w:color w:val="000000"/>
          <w:sz w:val="28"/>
        </w:rPr>
        <w:t>
      3) подписания потенциальным поставщиком договора о государственных закупках и внесения им обеспечения исполнения договора о государственных закупках.</w:t>
      </w:r>
    </w:p>
    <w:bookmarkEnd w:id="49"/>
    <w:bookmarkStart w:name="z58" w:id="50"/>
    <w:p>
      <w:pPr>
        <w:spacing w:after="0"/>
        <w:ind w:left="0"/>
        <w:jc w:val="both"/>
      </w:pPr>
      <w:r>
        <w:rPr>
          <w:rFonts w:ascii="Times New Roman"/>
          <w:b w:val="false"/>
          <w:i w:val="false"/>
          <w:color w:val="000000"/>
          <w:sz w:val="28"/>
        </w:rPr>
        <w:t>
      45-8.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60" w:id="51"/>
    <w:p>
      <w:pPr>
        <w:spacing w:after="0"/>
        <w:ind w:left="0"/>
        <w:jc w:val="both"/>
      </w:pPr>
      <w:r>
        <w:rPr>
          <w:rFonts w:ascii="Times New Roman"/>
          <w:b w:val="false"/>
          <w:i w:val="false"/>
          <w:color w:val="000000"/>
          <w:sz w:val="28"/>
        </w:rPr>
        <w:t xml:space="preserve">
      "64.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28-2 настоящих Правил, председателем конкурсной комиссии определяется первый руководитель заказчика, а в случаях, если выделенная сумма на осуществление государственных закупок способом конкурса превышает восемьсоттысячекратный размер месячного расчетного показателя, установленного на соответствующий финансовый год аким соответствующей административно-территориальной единицы.</w:t>
      </w:r>
    </w:p>
    <w:bookmarkEnd w:id="51"/>
    <w:bookmarkStart w:name="z61" w:id="52"/>
    <w:p>
      <w:pPr>
        <w:spacing w:after="0"/>
        <w:ind w:left="0"/>
        <w:jc w:val="both"/>
      </w:pPr>
      <w:r>
        <w:rPr>
          <w:rFonts w:ascii="Times New Roman"/>
          <w:b w:val="false"/>
          <w:i w:val="false"/>
          <w:color w:val="000000"/>
          <w:sz w:val="28"/>
        </w:rPr>
        <w:t>
      Акимы городов республиканского значения и столицы определяются председателями конкурсной комиссии в случае, если выделенная сумма на осуществление государственных закупок способом конкурса превышает один миллион шестьсоттысячекратный размер месячного расчетного показателя, установленного на соответствующий финансовый год.</w:t>
      </w:r>
    </w:p>
    <w:bookmarkEnd w:id="52"/>
    <w:bookmarkStart w:name="z62" w:id="53"/>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28-2 настоящих Правил, председателем конкурсной комиссии определяется первый руководитель единого организатора государственных закупок либо лицо, исполняющее его обязанности, либо его заместитель.";</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64" w:id="54"/>
    <w:p>
      <w:pPr>
        <w:spacing w:after="0"/>
        <w:ind w:left="0"/>
        <w:jc w:val="both"/>
      </w:pPr>
      <w:r>
        <w:rPr>
          <w:rFonts w:ascii="Times New Roman"/>
          <w:b w:val="false"/>
          <w:i w:val="false"/>
          <w:color w:val="000000"/>
          <w:sz w:val="28"/>
        </w:rPr>
        <w:t>
      "114. Потенциальный поставщик выбирает один из следующих видов обеспечения заявки на участие в конкурсе:</w:t>
      </w:r>
    </w:p>
    <w:bookmarkEnd w:id="54"/>
    <w:bookmarkStart w:name="z65" w:id="55"/>
    <w:p>
      <w:pPr>
        <w:spacing w:after="0"/>
        <w:ind w:left="0"/>
        <w:jc w:val="both"/>
      </w:pPr>
      <w:r>
        <w:rPr>
          <w:rFonts w:ascii="Times New Roman"/>
          <w:b w:val="false"/>
          <w:i w:val="false"/>
          <w:color w:val="000000"/>
          <w:sz w:val="28"/>
        </w:rPr>
        <w:t>
      1) деньги, находящиеся в электронном кошельке потенциального поставщика;</w:t>
      </w:r>
    </w:p>
    <w:bookmarkEnd w:id="55"/>
    <w:bookmarkStart w:name="z66" w:id="56"/>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Закона.</w:t>
      </w:r>
    </w:p>
    <w:bookmarkEnd w:id="56"/>
    <w:bookmarkStart w:name="z67" w:id="57"/>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57"/>
    <w:bookmarkStart w:name="z68" w:id="58"/>
    <w:p>
      <w:pPr>
        <w:spacing w:after="0"/>
        <w:ind w:left="0"/>
        <w:jc w:val="both"/>
      </w:pPr>
      <w:r>
        <w:rPr>
          <w:rFonts w:ascii="Times New Roman"/>
          <w:b w:val="false"/>
          <w:i w:val="false"/>
          <w:color w:val="000000"/>
          <w:sz w:val="28"/>
        </w:rPr>
        <w:t xml:space="preserve">
      Не допускается использование единым оператором денег, находящихся в электронном кошельке, за исключением случаев, указанных в пунктах 117-1 и </w:t>
      </w:r>
      <w:r>
        <w:rPr>
          <w:rFonts w:ascii="Times New Roman"/>
          <w:b w:val="false"/>
          <w:i w:val="false"/>
          <w:color w:val="000000"/>
          <w:sz w:val="28"/>
        </w:rPr>
        <w:t>118</w:t>
      </w:r>
      <w:r>
        <w:rPr>
          <w:rFonts w:ascii="Times New Roman"/>
          <w:b w:val="false"/>
          <w:i w:val="false"/>
          <w:color w:val="000000"/>
          <w:sz w:val="28"/>
        </w:rPr>
        <w:t xml:space="preserve"> настоящих Правил.";</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71" w:id="59"/>
    <w:p>
      <w:pPr>
        <w:spacing w:after="0"/>
        <w:ind w:left="0"/>
        <w:jc w:val="both"/>
      </w:pPr>
      <w:r>
        <w:rPr>
          <w:rFonts w:ascii="Times New Roman"/>
          <w:b w:val="false"/>
          <w:i w:val="false"/>
          <w:color w:val="000000"/>
          <w:sz w:val="28"/>
        </w:rPr>
        <w:t>
      "117. Обеспечение заявки на участие в конкурсе, внесенное в виде электронной банковской гарантии, не возвращается организатором государственных закупок потенциальному поставщику при наступлении одного из следующих случаев:</w:t>
      </w:r>
    </w:p>
    <w:bookmarkEnd w:id="59"/>
    <w:bookmarkStart w:name="z72" w:id="60"/>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60"/>
    <w:bookmarkStart w:name="z73" w:id="61"/>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61"/>
    <w:bookmarkStart w:name="z74" w:id="62"/>
    <w:p>
      <w:pPr>
        <w:spacing w:after="0"/>
        <w:ind w:left="0"/>
        <w:jc w:val="both"/>
      </w:pPr>
      <w:r>
        <w:rPr>
          <w:rFonts w:ascii="Times New Roman"/>
          <w:b w:val="false"/>
          <w:i w:val="false"/>
          <w:color w:val="000000"/>
          <w:sz w:val="28"/>
        </w:rPr>
        <w:t>
      дополнить пунктом 117-1 следующего содержания:</w:t>
      </w:r>
    </w:p>
    <w:bookmarkEnd w:id="62"/>
    <w:bookmarkStart w:name="z75" w:id="63"/>
    <w:p>
      <w:pPr>
        <w:spacing w:after="0"/>
        <w:ind w:left="0"/>
        <w:jc w:val="both"/>
      </w:pPr>
      <w:r>
        <w:rPr>
          <w:rFonts w:ascii="Times New Roman"/>
          <w:b w:val="false"/>
          <w:i w:val="false"/>
          <w:color w:val="000000"/>
          <w:sz w:val="28"/>
        </w:rPr>
        <w:t>
      "117-1.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63"/>
    <w:bookmarkStart w:name="z76" w:id="64"/>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64"/>
    <w:bookmarkStart w:name="z77" w:id="65"/>
    <w:p>
      <w:pPr>
        <w:spacing w:after="0"/>
        <w:ind w:left="0"/>
        <w:jc w:val="both"/>
      </w:pPr>
      <w:r>
        <w:rPr>
          <w:rFonts w:ascii="Times New Roman"/>
          <w:b w:val="false"/>
          <w:i w:val="false"/>
          <w:color w:val="000000"/>
          <w:sz w:val="28"/>
        </w:rPr>
        <w:t>
      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 и (или) суммы в соответствии со статьей 26 Закона.";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118</w:t>
      </w:r>
      <w:r>
        <w:rPr>
          <w:rFonts w:ascii="Times New Roman"/>
          <w:b w:val="false"/>
          <w:i w:val="false"/>
          <w:color w:val="000000"/>
          <w:sz w:val="28"/>
        </w:rPr>
        <w:t xml:space="preserve"> и </w:t>
      </w:r>
      <w:r>
        <w:rPr>
          <w:rFonts w:ascii="Times New Roman"/>
          <w:b w:val="false"/>
          <w:i w:val="false"/>
          <w:color w:val="000000"/>
          <w:sz w:val="28"/>
        </w:rPr>
        <w:t>119</w:t>
      </w:r>
      <w:r>
        <w:rPr>
          <w:rFonts w:ascii="Times New Roman"/>
          <w:b w:val="false"/>
          <w:i w:val="false"/>
          <w:color w:val="000000"/>
          <w:sz w:val="28"/>
        </w:rPr>
        <w:t xml:space="preserve"> изложить в следующей редакции:</w:t>
      </w:r>
    </w:p>
    <w:bookmarkStart w:name="z79" w:id="66"/>
    <w:p>
      <w:pPr>
        <w:spacing w:after="0"/>
        <w:ind w:left="0"/>
        <w:jc w:val="both"/>
      </w:pPr>
      <w:r>
        <w:rPr>
          <w:rFonts w:ascii="Times New Roman"/>
          <w:b w:val="false"/>
          <w:i w:val="false"/>
          <w:color w:val="000000"/>
          <w:sz w:val="28"/>
        </w:rPr>
        <w:t>
      "118. При наступлении одного из случаев, предусмотренных пунктами 117 и 117-1 настоящих Правил, сумма обеспечения заявки на участие в конкурсе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66"/>
    <w:bookmarkStart w:name="z80" w:id="67"/>
    <w:p>
      <w:pPr>
        <w:spacing w:after="0"/>
        <w:ind w:left="0"/>
        <w:jc w:val="both"/>
      </w:pPr>
      <w:r>
        <w:rPr>
          <w:rFonts w:ascii="Times New Roman"/>
          <w:b w:val="false"/>
          <w:i w:val="false"/>
          <w:color w:val="000000"/>
          <w:sz w:val="28"/>
        </w:rPr>
        <w:t xml:space="preserve">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67"/>
    <w:bookmarkStart w:name="z81" w:id="68"/>
    <w:p>
      <w:pPr>
        <w:spacing w:after="0"/>
        <w:ind w:left="0"/>
        <w:jc w:val="both"/>
      </w:pPr>
      <w:r>
        <w:rPr>
          <w:rFonts w:ascii="Times New Roman"/>
          <w:b w:val="false"/>
          <w:i w:val="false"/>
          <w:color w:val="000000"/>
          <w:sz w:val="28"/>
        </w:rPr>
        <w:t>
      119. Организатор возвращает потенциальному поставщику внесенное им обеспечение заявки на участие в конкурсе в виде электронной банковской гарантии, в течение трех рабочих дней со дня наступления одного из следующих случаев:</w:t>
      </w:r>
    </w:p>
    <w:bookmarkEnd w:id="68"/>
    <w:bookmarkStart w:name="z82" w:id="69"/>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69"/>
    <w:bookmarkStart w:name="z83" w:id="70"/>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70"/>
    <w:bookmarkStart w:name="z84" w:id="71"/>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71"/>
    <w:bookmarkStart w:name="z85" w:id="72"/>
    <w:p>
      <w:pPr>
        <w:spacing w:after="0"/>
        <w:ind w:left="0"/>
        <w:jc w:val="both"/>
      </w:pPr>
      <w:r>
        <w:rPr>
          <w:rFonts w:ascii="Times New Roman"/>
          <w:b w:val="false"/>
          <w:i w:val="false"/>
          <w:color w:val="000000"/>
          <w:sz w:val="28"/>
        </w:rPr>
        <w:t>
      дополнить подпунктами 119-1 и 119-2 следующего содержания:</w:t>
      </w:r>
    </w:p>
    <w:bookmarkEnd w:id="72"/>
    <w:bookmarkStart w:name="z86" w:id="73"/>
    <w:p>
      <w:pPr>
        <w:spacing w:after="0"/>
        <w:ind w:left="0"/>
        <w:jc w:val="both"/>
      </w:pPr>
      <w:r>
        <w:rPr>
          <w:rFonts w:ascii="Times New Roman"/>
          <w:b w:val="false"/>
          <w:i w:val="false"/>
          <w:color w:val="000000"/>
          <w:sz w:val="28"/>
        </w:rPr>
        <w:t>
      "119-1.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bookmarkEnd w:id="73"/>
    <w:bookmarkStart w:name="z87" w:id="74"/>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74"/>
    <w:bookmarkStart w:name="z88" w:id="75"/>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75"/>
    <w:bookmarkStart w:name="z89" w:id="76"/>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76"/>
    <w:bookmarkStart w:name="z90" w:id="77"/>
    <w:p>
      <w:pPr>
        <w:spacing w:after="0"/>
        <w:ind w:left="0"/>
        <w:jc w:val="both"/>
      </w:pPr>
      <w:r>
        <w:rPr>
          <w:rFonts w:ascii="Times New Roman"/>
          <w:b w:val="false"/>
          <w:i w:val="false"/>
          <w:color w:val="000000"/>
          <w:sz w:val="28"/>
        </w:rPr>
        <w:t>
      119-2.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152-1</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изложить в следующей редакции:</w:t>
      </w:r>
    </w:p>
    <w:bookmarkStart w:name="z92" w:id="78"/>
    <w:p>
      <w:pPr>
        <w:spacing w:after="0"/>
        <w:ind w:left="0"/>
        <w:jc w:val="both"/>
      </w:pPr>
      <w:r>
        <w:rPr>
          <w:rFonts w:ascii="Times New Roman"/>
          <w:b w:val="false"/>
          <w:i w:val="false"/>
          <w:color w:val="000000"/>
          <w:sz w:val="28"/>
        </w:rPr>
        <w:t>
      "152-1. Конкурсная документация предусматривает следующие критерии, влияющие на конкурсное ценовое предложение:</w:t>
      </w:r>
    </w:p>
    <w:bookmarkEnd w:id="78"/>
    <w:bookmarkStart w:name="z93" w:id="79"/>
    <w:p>
      <w:pPr>
        <w:spacing w:after="0"/>
        <w:ind w:left="0"/>
        <w:jc w:val="both"/>
      </w:pPr>
      <w:r>
        <w:rPr>
          <w:rFonts w:ascii="Times New Roman"/>
          <w:b w:val="false"/>
          <w:i w:val="false"/>
          <w:color w:val="000000"/>
          <w:sz w:val="28"/>
        </w:rPr>
        <w:t>
      1) наличие у потенциального поставщика опыта работы на рынке товаров, работ, услуг, являющихся предметом проводимых государственных закупок в течение последних десяти лет, предшествующих текущему году;</w:t>
      </w:r>
    </w:p>
    <w:bookmarkEnd w:id="79"/>
    <w:bookmarkStart w:name="z94" w:id="80"/>
    <w:p>
      <w:pPr>
        <w:spacing w:after="0"/>
        <w:ind w:left="0"/>
        <w:jc w:val="both"/>
      </w:pPr>
      <w:r>
        <w:rPr>
          <w:rFonts w:ascii="Times New Roman"/>
          <w:b w:val="false"/>
          <w:i w:val="false"/>
          <w:color w:val="000000"/>
          <w:sz w:val="28"/>
        </w:rPr>
        <w:t xml:space="preserve">
      2) показатель уплаченных налогов; </w:t>
      </w:r>
    </w:p>
    <w:bookmarkEnd w:id="80"/>
    <w:bookmarkStart w:name="z95" w:id="81"/>
    <w:p>
      <w:pPr>
        <w:spacing w:after="0"/>
        <w:ind w:left="0"/>
        <w:jc w:val="both"/>
      </w:pPr>
      <w:r>
        <w:rPr>
          <w:rFonts w:ascii="Times New Roman"/>
          <w:b w:val="false"/>
          <w:i w:val="false"/>
          <w:color w:val="000000"/>
          <w:sz w:val="28"/>
        </w:rPr>
        <w:t>
      3)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bookmarkEnd w:id="81"/>
    <w:bookmarkStart w:name="z96" w:id="82"/>
    <w:p>
      <w:pPr>
        <w:spacing w:after="0"/>
        <w:ind w:left="0"/>
        <w:jc w:val="both"/>
      </w:pPr>
      <w:r>
        <w:rPr>
          <w:rFonts w:ascii="Times New Roman"/>
          <w:b w:val="false"/>
          <w:i w:val="false"/>
          <w:color w:val="000000"/>
          <w:sz w:val="28"/>
        </w:rPr>
        <w:t>
      153.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конкурсной документации, в соответствии с пунктом 152-1 настоящих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82"/>
    <w:bookmarkStart w:name="z97" w:id="83"/>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155</w:t>
      </w:r>
      <w:r>
        <w:rPr>
          <w:rFonts w:ascii="Times New Roman"/>
          <w:b w:val="false"/>
          <w:i w:val="false"/>
          <w:color w:val="000000"/>
          <w:sz w:val="28"/>
        </w:rPr>
        <w:t xml:space="preserve"> и </w:t>
      </w:r>
      <w:r>
        <w:rPr>
          <w:rFonts w:ascii="Times New Roman"/>
          <w:b w:val="false"/>
          <w:i w:val="false"/>
          <w:color w:val="000000"/>
          <w:sz w:val="28"/>
        </w:rPr>
        <w:t>156</w:t>
      </w:r>
      <w:r>
        <w:rPr>
          <w:rFonts w:ascii="Times New Roman"/>
          <w:b w:val="false"/>
          <w:i w:val="false"/>
          <w:color w:val="000000"/>
          <w:sz w:val="28"/>
        </w:rPr>
        <w:t xml:space="preserve"> изложить в следующей редакции:</w:t>
      </w:r>
    </w:p>
    <w:bookmarkStart w:name="z99" w:id="84"/>
    <w:p>
      <w:pPr>
        <w:spacing w:after="0"/>
        <w:ind w:left="0"/>
        <w:jc w:val="both"/>
      </w:pPr>
      <w:r>
        <w:rPr>
          <w:rFonts w:ascii="Times New Roman"/>
          <w:b w:val="false"/>
          <w:i w:val="false"/>
          <w:color w:val="000000"/>
          <w:sz w:val="28"/>
        </w:rPr>
        <w:t>
      "155. В случае, если потенциальный поставщик имеет опыт работы в качестве генерального подрядчика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bookmarkEnd w:id="84"/>
    <w:bookmarkStart w:name="z100" w:id="85"/>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(0,5 %) за каждый год наличия у него опыта работы на рынке закупаемых работ, в том числе по схожим (аналогичным) видам работ, являющихся предметом конкурса.</w:t>
      </w:r>
    </w:p>
    <w:bookmarkEnd w:id="85"/>
    <w:bookmarkStart w:name="z101" w:id="86"/>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 Если данные работы выполнены потенциальным поставщиком в качестве субподрядчика, конкурсная комиссия присваивает условную скидку в размере ноль целых одна десятая процента (0,1 %) за каждый последующий объект строительства.</w:t>
      </w:r>
    </w:p>
    <w:bookmarkEnd w:id="86"/>
    <w:bookmarkStart w:name="z102" w:id="87"/>
    <w:p>
      <w:pPr>
        <w:spacing w:after="0"/>
        <w:ind w:left="0"/>
        <w:jc w:val="both"/>
      </w:pPr>
      <w:r>
        <w:rPr>
          <w:rFonts w:ascii="Times New Roman"/>
          <w:b w:val="false"/>
          <w:i w:val="false"/>
          <w:color w:val="000000"/>
          <w:sz w:val="28"/>
        </w:rPr>
        <w:t>
      Под объектом строительства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bookmarkEnd w:id="87"/>
    <w:bookmarkStart w:name="z103" w:id="88"/>
    <w:p>
      <w:pPr>
        <w:spacing w:after="0"/>
        <w:ind w:left="0"/>
        <w:jc w:val="both"/>
      </w:pPr>
      <w:r>
        <w:rPr>
          <w:rFonts w:ascii="Times New Roman"/>
          <w:b w:val="false"/>
          <w:i w:val="false"/>
          <w:color w:val="000000"/>
          <w:sz w:val="28"/>
        </w:rPr>
        <w:t>
      В случае если предметом конкурса являются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bookmarkEnd w:id="88"/>
    <w:bookmarkStart w:name="z104" w:id="89"/>
    <w:p>
      <w:pPr>
        <w:spacing w:after="0"/>
        <w:ind w:left="0"/>
        <w:jc w:val="both"/>
      </w:pPr>
      <w:r>
        <w:rPr>
          <w:rFonts w:ascii="Times New Roman"/>
          <w:b w:val="false"/>
          <w:i w:val="false"/>
          <w:color w:val="000000"/>
          <w:sz w:val="28"/>
        </w:rPr>
        <w:t xml:space="preserve">
      Под работами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 </w:t>
      </w:r>
    </w:p>
    <w:bookmarkEnd w:id="89"/>
    <w:bookmarkStart w:name="z105" w:id="90"/>
    <w:p>
      <w:pPr>
        <w:spacing w:after="0"/>
        <w:ind w:left="0"/>
        <w:jc w:val="both"/>
      </w:pPr>
      <w:r>
        <w:rPr>
          <w:rFonts w:ascii="Times New Roman"/>
          <w:b w:val="false"/>
          <w:i w:val="false"/>
          <w:color w:val="000000"/>
          <w:sz w:val="28"/>
        </w:rPr>
        <w:t>
      В случае, если выделенная сумма на осуществление государственных закупок способом конкурса (лота) не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bookmarkEnd w:id="90"/>
    <w:bookmarkStart w:name="z106" w:id="91"/>
    <w:p>
      <w:pPr>
        <w:spacing w:after="0"/>
        <w:ind w:left="0"/>
        <w:jc w:val="both"/>
      </w:pPr>
      <w:r>
        <w:rPr>
          <w:rFonts w:ascii="Times New Roman"/>
          <w:b w:val="false"/>
          <w:i w:val="false"/>
          <w:color w:val="000000"/>
          <w:sz w:val="28"/>
        </w:rPr>
        <w:t>
      В случае, если выделенная сумма на осуществление государственных закупок способом конкурса (лота)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bookmarkEnd w:id="91"/>
    <w:bookmarkStart w:name="z107" w:id="92"/>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определяется в соответствии с </w:t>
      </w:r>
      <w:r>
        <w:rPr>
          <w:rFonts w:ascii="Times New Roman"/>
          <w:b w:val="false"/>
          <w:i w:val="false"/>
          <w:color w:val="000000"/>
          <w:sz w:val="28"/>
        </w:rPr>
        <w:t>приложениями 5</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 конкурсной документации.</w:t>
      </w:r>
    </w:p>
    <w:bookmarkEnd w:id="92"/>
    <w:bookmarkStart w:name="z108" w:id="93"/>
    <w:p>
      <w:pPr>
        <w:spacing w:after="0"/>
        <w:ind w:left="0"/>
        <w:jc w:val="both"/>
      </w:pPr>
      <w:r>
        <w:rPr>
          <w:rFonts w:ascii="Times New Roman"/>
          <w:b w:val="false"/>
          <w:i w:val="false"/>
          <w:color w:val="000000"/>
          <w:sz w:val="28"/>
        </w:rPr>
        <w:t>
      156. В случае, если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157</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исключить;</w:t>
      </w:r>
    </w:p>
    <w:bookmarkStart w:name="z110" w:id="94"/>
    <w:p>
      <w:pPr>
        <w:spacing w:after="0"/>
        <w:ind w:left="0"/>
        <w:jc w:val="both"/>
      </w:pPr>
      <w:r>
        <w:rPr>
          <w:rFonts w:ascii="Times New Roman"/>
          <w:b w:val="false"/>
          <w:i w:val="false"/>
          <w:color w:val="000000"/>
          <w:sz w:val="28"/>
        </w:rPr>
        <w:t>
      пункт 165 изложить в следующей редакции:</w:t>
      </w:r>
    </w:p>
    <w:bookmarkEnd w:id="94"/>
    <w:bookmarkStart w:name="z111" w:id="95"/>
    <w:p>
      <w:pPr>
        <w:spacing w:after="0"/>
        <w:ind w:left="0"/>
        <w:jc w:val="both"/>
      </w:pPr>
      <w:r>
        <w:rPr>
          <w:rFonts w:ascii="Times New Roman"/>
          <w:b w:val="false"/>
          <w:i w:val="false"/>
          <w:color w:val="000000"/>
          <w:sz w:val="28"/>
        </w:rPr>
        <w:t>
      "165. В случае, если качественные характеристики товаров в технической спецификации, предложенной потенциальными поставщиками в заявке на участие в конкурсе, превышают (улучшают) требования и назначение товара 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113" w:id="96"/>
    <w:p>
      <w:pPr>
        <w:spacing w:after="0"/>
        <w:ind w:left="0"/>
        <w:jc w:val="both"/>
      </w:pPr>
      <w:r>
        <w:rPr>
          <w:rFonts w:ascii="Times New Roman"/>
          <w:b w:val="false"/>
          <w:i w:val="false"/>
          <w:color w:val="000000"/>
          <w:sz w:val="28"/>
        </w:rPr>
        <w:t xml:space="preserve">
      "172. При равенстве условных цен конкурсных ценовых предложений победителем признается участник конкурса, имеющий больший показатель уплаченных налогов, определяемый веб-порталом автоматически согласно данным информационных систем органов государственных доходов. </w:t>
      </w:r>
    </w:p>
    <w:bookmarkEnd w:id="96"/>
    <w:bookmarkStart w:name="z114" w:id="97"/>
    <w:p>
      <w:pPr>
        <w:spacing w:after="0"/>
        <w:ind w:left="0"/>
        <w:jc w:val="both"/>
      </w:pPr>
      <w:r>
        <w:rPr>
          <w:rFonts w:ascii="Times New Roman"/>
          <w:b w:val="false"/>
          <w:i w:val="false"/>
          <w:color w:val="000000"/>
          <w:sz w:val="28"/>
        </w:rPr>
        <w:t>
      При равенстве показателей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312</w:t>
      </w:r>
      <w:r>
        <w:rPr>
          <w:rFonts w:ascii="Times New Roman"/>
          <w:b w:val="false"/>
          <w:i w:val="false"/>
          <w:color w:val="000000"/>
          <w:sz w:val="28"/>
        </w:rPr>
        <w:t xml:space="preserve"> изложить в следующей редакции:</w:t>
      </w:r>
    </w:p>
    <w:bookmarkStart w:name="z116" w:id="98"/>
    <w:p>
      <w:pPr>
        <w:spacing w:after="0"/>
        <w:ind w:left="0"/>
        <w:jc w:val="both"/>
      </w:pPr>
      <w:r>
        <w:rPr>
          <w:rFonts w:ascii="Times New Roman"/>
          <w:b w:val="false"/>
          <w:i w:val="false"/>
          <w:color w:val="000000"/>
          <w:sz w:val="28"/>
        </w:rPr>
        <w:t>
      "312. Потенциальный поставщик выбирает один из следующих видов обеспечения заявки на участие в аукционе:</w:t>
      </w:r>
    </w:p>
    <w:bookmarkEnd w:id="98"/>
    <w:bookmarkStart w:name="z117" w:id="99"/>
    <w:p>
      <w:pPr>
        <w:spacing w:after="0"/>
        <w:ind w:left="0"/>
        <w:jc w:val="both"/>
      </w:pPr>
      <w:r>
        <w:rPr>
          <w:rFonts w:ascii="Times New Roman"/>
          <w:b w:val="false"/>
          <w:i w:val="false"/>
          <w:color w:val="000000"/>
          <w:sz w:val="28"/>
        </w:rPr>
        <w:t>
      1) деньги, находящиеся в электронном кошельке потенциального поставщика;</w:t>
      </w:r>
    </w:p>
    <w:bookmarkEnd w:id="99"/>
    <w:bookmarkStart w:name="z118" w:id="100"/>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Закона.</w:t>
      </w:r>
    </w:p>
    <w:bookmarkEnd w:id="100"/>
    <w:bookmarkStart w:name="z119" w:id="101"/>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101"/>
    <w:bookmarkStart w:name="z120" w:id="102"/>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пунктах 315-1 и 316 настоящих Правил.";</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315</w:t>
      </w:r>
      <w:r>
        <w:rPr>
          <w:rFonts w:ascii="Times New Roman"/>
          <w:b w:val="false"/>
          <w:i w:val="false"/>
          <w:color w:val="000000"/>
          <w:sz w:val="28"/>
        </w:rPr>
        <w:t xml:space="preserve"> изложить в следующей редакции:</w:t>
      </w:r>
    </w:p>
    <w:bookmarkStart w:name="z123" w:id="103"/>
    <w:p>
      <w:pPr>
        <w:spacing w:after="0"/>
        <w:ind w:left="0"/>
        <w:jc w:val="both"/>
      </w:pPr>
      <w:r>
        <w:rPr>
          <w:rFonts w:ascii="Times New Roman"/>
          <w:b w:val="false"/>
          <w:i w:val="false"/>
          <w:color w:val="000000"/>
          <w:sz w:val="28"/>
        </w:rPr>
        <w:t>
      "315. Обеспечение заявки на участие в аукционе, внесенное в виде электронной банковской гарантии, не возвращается организатором потенциальному поставщику при наступлении одного из следующих случаев:</w:t>
      </w:r>
    </w:p>
    <w:bookmarkEnd w:id="103"/>
    <w:bookmarkStart w:name="z124" w:id="104"/>
    <w:p>
      <w:pPr>
        <w:spacing w:after="0"/>
        <w:ind w:left="0"/>
        <w:jc w:val="both"/>
      </w:pPr>
      <w:r>
        <w:rPr>
          <w:rFonts w:ascii="Times New Roman"/>
          <w:b w:val="false"/>
          <w:i w:val="false"/>
          <w:color w:val="000000"/>
          <w:sz w:val="28"/>
        </w:rPr>
        <w:t>
      1) потенциальный поставщик, определенный победителем аукциона, уклонился от заключения договора;</w:t>
      </w:r>
    </w:p>
    <w:bookmarkEnd w:id="104"/>
    <w:bookmarkStart w:name="z125" w:id="105"/>
    <w:p>
      <w:pPr>
        <w:spacing w:after="0"/>
        <w:ind w:left="0"/>
        <w:jc w:val="both"/>
      </w:pPr>
      <w:r>
        <w:rPr>
          <w:rFonts w:ascii="Times New Roman"/>
          <w:b w:val="false"/>
          <w:i w:val="false"/>
          <w:color w:val="000000"/>
          <w:sz w:val="28"/>
        </w:rPr>
        <w:t xml:space="preserve">
      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105"/>
    <w:bookmarkStart w:name="z126" w:id="106"/>
    <w:p>
      <w:pPr>
        <w:spacing w:after="0"/>
        <w:ind w:left="0"/>
        <w:jc w:val="both"/>
      </w:pPr>
      <w:r>
        <w:rPr>
          <w:rFonts w:ascii="Times New Roman"/>
          <w:b w:val="false"/>
          <w:i w:val="false"/>
          <w:color w:val="000000"/>
          <w:sz w:val="28"/>
        </w:rPr>
        <w:t>
      дополнить пунктом 315-1 следующего содержания:</w:t>
      </w:r>
    </w:p>
    <w:bookmarkEnd w:id="106"/>
    <w:bookmarkStart w:name="z127" w:id="107"/>
    <w:p>
      <w:pPr>
        <w:spacing w:after="0"/>
        <w:ind w:left="0"/>
        <w:jc w:val="both"/>
      </w:pPr>
      <w:r>
        <w:rPr>
          <w:rFonts w:ascii="Times New Roman"/>
          <w:b w:val="false"/>
          <w:i w:val="false"/>
          <w:color w:val="000000"/>
          <w:sz w:val="28"/>
        </w:rPr>
        <w:t>
      "315-1. Обеспечение заявки на участие в аукционе,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107"/>
    <w:bookmarkStart w:name="z128" w:id="108"/>
    <w:p>
      <w:pPr>
        <w:spacing w:after="0"/>
        <w:ind w:left="0"/>
        <w:jc w:val="both"/>
      </w:pPr>
      <w:r>
        <w:rPr>
          <w:rFonts w:ascii="Times New Roman"/>
          <w:b w:val="false"/>
          <w:i w:val="false"/>
          <w:color w:val="000000"/>
          <w:sz w:val="28"/>
        </w:rPr>
        <w:t>
      1) потенциальный поставщик, определенный победителем аукциона, уклонился от заключения договора;</w:t>
      </w:r>
    </w:p>
    <w:bookmarkEnd w:id="108"/>
    <w:bookmarkStart w:name="z129" w:id="109"/>
    <w:p>
      <w:pPr>
        <w:spacing w:after="0"/>
        <w:ind w:left="0"/>
        <w:jc w:val="both"/>
      </w:pPr>
      <w:r>
        <w:rPr>
          <w:rFonts w:ascii="Times New Roman"/>
          <w:b w:val="false"/>
          <w:i w:val="false"/>
          <w:color w:val="000000"/>
          <w:sz w:val="28"/>
        </w:rPr>
        <w:t>
      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суммы в соответствии со статьей 26 Закона.";</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316</w:t>
      </w:r>
      <w:r>
        <w:rPr>
          <w:rFonts w:ascii="Times New Roman"/>
          <w:b w:val="false"/>
          <w:i w:val="false"/>
          <w:color w:val="000000"/>
          <w:sz w:val="28"/>
        </w:rPr>
        <w:t xml:space="preserve"> и </w:t>
      </w:r>
      <w:r>
        <w:rPr>
          <w:rFonts w:ascii="Times New Roman"/>
          <w:b w:val="false"/>
          <w:i w:val="false"/>
          <w:color w:val="000000"/>
          <w:sz w:val="28"/>
        </w:rPr>
        <w:t>317</w:t>
      </w:r>
      <w:r>
        <w:rPr>
          <w:rFonts w:ascii="Times New Roman"/>
          <w:b w:val="false"/>
          <w:i w:val="false"/>
          <w:color w:val="000000"/>
          <w:sz w:val="28"/>
        </w:rPr>
        <w:t xml:space="preserve"> изложить в следующей редакции:</w:t>
      </w:r>
    </w:p>
    <w:bookmarkStart w:name="z131" w:id="110"/>
    <w:p>
      <w:pPr>
        <w:spacing w:after="0"/>
        <w:ind w:left="0"/>
        <w:jc w:val="both"/>
      </w:pPr>
      <w:r>
        <w:rPr>
          <w:rFonts w:ascii="Times New Roman"/>
          <w:b w:val="false"/>
          <w:i w:val="false"/>
          <w:color w:val="000000"/>
          <w:sz w:val="28"/>
        </w:rPr>
        <w:t>
      "316. При наступлении одного из случаев, предусмотренных пунктами 315 и 315-1 настоящих Правил, сумма обеспечения заявки на участие в аукционе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110"/>
    <w:bookmarkStart w:name="z132" w:id="111"/>
    <w:p>
      <w:pPr>
        <w:spacing w:after="0"/>
        <w:ind w:left="0"/>
        <w:jc w:val="both"/>
      </w:pPr>
      <w:r>
        <w:rPr>
          <w:rFonts w:ascii="Times New Roman"/>
          <w:b w:val="false"/>
          <w:i w:val="false"/>
          <w:color w:val="000000"/>
          <w:sz w:val="28"/>
        </w:rPr>
        <w:t xml:space="preserve">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111"/>
    <w:bookmarkStart w:name="z133" w:id="112"/>
    <w:p>
      <w:pPr>
        <w:spacing w:after="0"/>
        <w:ind w:left="0"/>
        <w:jc w:val="both"/>
      </w:pPr>
      <w:r>
        <w:rPr>
          <w:rFonts w:ascii="Times New Roman"/>
          <w:b w:val="false"/>
          <w:i w:val="false"/>
          <w:color w:val="000000"/>
          <w:sz w:val="28"/>
        </w:rPr>
        <w:t>
      317. Организатор возвращает потенциальному поставщику внесенное им обеспечение заявки на участие в аукционе в виде электронной банковской гарантии, в течение трех рабочих дней со дня наступления одного из следующих случаев:</w:t>
      </w:r>
    </w:p>
    <w:bookmarkEnd w:id="112"/>
    <w:bookmarkStart w:name="z134" w:id="113"/>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113"/>
    <w:bookmarkStart w:name="z135" w:id="114"/>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114"/>
    <w:bookmarkStart w:name="z136" w:id="115"/>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15"/>
    <w:bookmarkStart w:name="z137" w:id="116"/>
    <w:p>
      <w:pPr>
        <w:spacing w:after="0"/>
        <w:ind w:left="0"/>
        <w:jc w:val="both"/>
      </w:pPr>
      <w:r>
        <w:rPr>
          <w:rFonts w:ascii="Times New Roman"/>
          <w:b w:val="false"/>
          <w:i w:val="false"/>
          <w:color w:val="000000"/>
          <w:sz w:val="28"/>
        </w:rPr>
        <w:t>
      дополнить пунктами 317-1 и 317-2 следующего содержания:</w:t>
      </w:r>
    </w:p>
    <w:bookmarkEnd w:id="116"/>
    <w:bookmarkStart w:name="z138" w:id="117"/>
    <w:p>
      <w:pPr>
        <w:spacing w:after="0"/>
        <w:ind w:left="0"/>
        <w:jc w:val="both"/>
      </w:pPr>
      <w:r>
        <w:rPr>
          <w:rFonts w:ascii="Times New Roman"/>
          <w:b w:val="false"/>
          <w:i w:val="false"/>
          <w:color w:val="000000"/>
          <w:sz w:val="28"/>
        </w:rPr>
        <w:t>
      "317-1. Единый оператор автоматически разблокирует потенциальному поставщику заблокированное им обеспечение заявки на участие в аукционе в следующих случаях:</w:t>
      </w:r>
    </w:p>
    <w:bookmarkEnd w:id="117"/>
    <w:bookmarkStart w:name="z139" w:id="118"/>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118"/>
    <w:bookmarkStart w:name="z140" w:id="119"/>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119"/>
    <w:bookmarkStart w:name="z141" w:id="120"/>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20"/>
    <w:bookmarkStart w:name="z142" w:id="121"/>
    <w:p>
      <w:pPr>
        <w:spacing w:after="0"/>
        <w:ind w:left="0"/>
        <w:jc w:val="both"/>
      </w:pPr>
      <w:r>
        <w:rPr>
          <w:rFonts w:ascii="Times New Roman"/>
          <w:b w:val="false"/>
          <w:i w:val="false"/>
          <w:color w:val="000000"/>
          <w:sz w:val="28"/>
        </w:rPr>
        <w:t>
      317-2.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w:t>
      </w:r>
      <w:r>
        <w:rPr>
          <w:rFonts w:ascii="Times New Roman"/>
          <w:b w:val="false"/>
          <w:i w:val="false"/>
          <w:color w:val="000000"/>
          <w:sz w:val="28"/>
        </w:rPr>
        <w:t xml:space="preserve"> изложить в следующей редакции:</w:t>
      </w:r>
    </w:p>
    <w:bookmarkStart w:name="z144" w:id="122"/>
    <w:p>
      <w:pPr>
        <w:spacing w:after="0"/>
        <w:ind w:left="0"/>
        <w:jc w:val="both"/>
      </w:pPr>
      <w:r>
        <w:rPr>
          <w:rFonts w:ascii="Times New Roman"/>
          <w:b w:val="false"/>
          <w:i w:val="false"/>
          <w:color w:val="000000"/>
          <w:sz w:val="28"/>
        </w:rPr>
        <w:t>
      "378. При осуществлении государственных закупок способом из одного источника путем прямого заключения договора заказчик определяет поставщика с соблюдением принципа осуществления государственных закупок, предусмотренного подпунктом 1) статьи 4 Закона, и заключает с ним договор посредством веб-портала.</w:t>
      </w:r>
    </w:p>
    <w:bookmarkEnd w:id="122"/>
    <w:bookmarkStart w:name="z145" w:id="123"/>
    <w:p>
      <w:pPr>
        <w:spacing w:after="0"/>
        <w:ind w:left="0"/>
        <w:jc w:val="both"/>
      </w:pPr>
      <w:r>
        <w:rPr>
          <w:rFonts w:ascii="Times New Roman"/>
          <w:b w:val="false"/>
          <w:i w:val="false"/>
          <w:color w:val="000000"/>
          <w:sz w:val="28"/>
        </w:rPr>
        <w:t xml:space="preserve">
      Государственные закупки способом из одного источника путем прямого заключения договора по основаниям, предусмотренным подпунктами 1), 6), 7), 8), 16), 27), 29), 30), 31), 33), 36), 37), 38), 40), 41), 51) и 56) </w:t>
      </w:r>
      <w:r>
        <w:rPr>
          <w:rFonts w:ascii="Times New Roman"/>
          <w:b w:val="false"/>
          <w:i w:val="false"/>
          <w:color w:val="000000"/>
          <w:sz w:val="28"/>
        </w:rPr>
        <w:t>пункта 3</w:t>
      </w:r>
      <w:r>
        <w:rPr>
          <w:rFonts w:ascii="Times New Roman"/>
          <w:b w:val="false"/>
          <w:i w:val="false"/>
          <w:color w:val="000000"/>
          <w:sz w:val="28"/>
        </w:rPr>
        <w:t xml:space="preserve"> статьи 39 Закона осуществляются с учетом форматно-логического контроля, установленного на веб-портале.";</w:t>
      </w:r>
    </w:p>
    <w:bookmarkEnd w:id="123"/>
    <w:bookmarkStart w:name="z146" w:id="124"/>
    <w:p>
      <w:pPr>
        <w:spacing w:after="0"/>
        <w:ind w:left="0"/>
        <w:jc w:val="both"/>
      </w:pPr>
      <w:r>
        <w:rPr>
          <w:rFonts w:ascii="Times New Roman"/>
          <w:b w:val="false"/>
          <w:i w:val="false"/>
          <w:color w:val="000000"/>
          <w:sz w:val="28"/>
        </w:rPr>
        <w:t>
      дополнить пунктом 442-1 следующего содержания:</w:t>
      </w:r>
    </w:p>
    <w:bookmarkEnd w:id="124"/>
    <w:bookmarkStart w:name="z147" w:id="125"/>
    <w:p>
      <w:pPr>
        <w:spacing w:after="0"/>
        <w:ind w:left="0"/>
        <w:jc w:val="both"/>
      </w:pPr>
      <w:r>
        <w:rPr>
          <w:rFonts w:ascii="Times New Roman"/>
          <w:b w:val="false"/>
          <w:i w:val="false"/>
          <w:color w:val="000000"/>
          <w:sz w:val="28"/>
        </w:rPr>
        <w:t xml:space="preserve">
      "442-1. При осуществлении государственных закупок способом конкурса с предварительным квалификационным отбором по строительно-монтажным работам квалификационное требование по наличию опыта работы может быть установлено на срок не более трҰх лет с учетом требований, предусмотренных подпунктами 1), 2) и 3) </w:t>
      </w:r>
      <w:r>
        <w:rPr>
          <w:rFonts w:ascii="Times New Roman"/>
          <w:b w:val="false"/>
          <w:i w:val="false"/>
          <w:color w:val="000000"/>
          <w:sz w:val="28"/>
        </w:rPr>
        <w:t>пункта 442</w:t>
      </w:r>
      <w:r>
        <w:rPr>
          <w:rFonts w:ascii="Times New Roman"/>
          <w:b w:val="false"/>
          <w:i w:val="false"/>
          <w:color w:val="000000"/>
          <w:sz w:val="28"/>
        </w:rPr>
        <w:t xml:space="preserve"> настоящих Правил."; </w:t>
      </w:r>
    </w:p>
    <w:bookmarkEnd w:id="125"/>
    <w:bookmarkStart w:name="z148" w:id="1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13</w:t>
      </w:r>
      <w:r>
        <w:rPr>
          <w:rFonts w:ascii="Times New Roman"/>
          <w:b w:val="false"/>
          <w:i w:val="false"/>
          <w:color w:val="000000"/>
          <w:sz w:val="28"/>
        </w:rPr>
        <w:t xml:space="preserve"> изложить в следующей редакции:</w:t>
      </w:r>
    </w:p>
    <w:bookmarkEnd w:id="126"/>
    <w:bookmarkStart w:name="z149" w:id="127"/>
    <w:p>
      <w:pPr>
        <w:spacing w:after="0"/>
        <w:ind w:left="0"/>
        <w:jc w:val="both"/>
      </w:pPr>
      <w:r>
        <w:rPr>
          <w:rFonts w:ascii="Times New Roman"/>
          <w:b w:val="false"/>
          <w:i w:val="false"/>
          <w:color w:val="000000"/>
          <w:sz w:val="28"/>
        </w:rPr>
        <w:t>
      "Глава 13. Порядок определения соответствия потенциального поставщика квалификационному требованию в виде его финансовой устойчивости и обновления сведений на веб-портале по показателям финансовой устойчивости потенциальных поставщиков и (или) уплаченных налогов";</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446</w:t>
      </w:r>
      <w:r>
        <w:rPr>
          <w:rFonts w:ascii="Times New Roman"/>
          <w:b w:val="false"/>
          <w:i w:val="false"/>
          <w:color w:val="000000"/>
          <w:sz w:val="28"/>
        </w:rPr>
        <w:t xml:space="preserve"> и </w:t>
      </w:r>
      <w:r>
        <w:rPr>
          <w:rFonts w:ascii="Times New Roman"/>
          <w:b w:val="false"/>
          <w:i w:val="false"/>
          <w:color w:val="000000"/>
          <w:sz w:val="28"/>
        </w:rPr>
        <w:t>447</w:t>
      </w:r>
      <w:r>
        <w:rPr>
          <w:rFonts w:ascii="Times New Roman"/>
          <w:b w:val="false"/>
          <w:i w:val="false"/>
          <w:color w:val="000000"/>
          <w:sz w:val="28"/>
        </w:rPr>
        <w:t xml:space="preserve"> изложить в следующей редакции:</w:t>
      </w:r>
    </w:p>
    <w:bookmarkStart w:name="z151" w:id="128"/>
    <w:p>
      <w:pPr>
        <w:spacing w:after="0"/>
        <w:ind w:left="0"/>
        <w:jc w:val="both"/>
      </w:pPr>
      <w:r>
        <w:rPr>
          <w:rFonts w:ascii="Times New Roman"/>
          <w:b w:val="false"/>
          <w:i w:val="false"/>
          <w:color w:val="000000"/>
          <w:sz w:val="28"/>
        </w:rPr>
        <w:t>
      "446.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bookmarkEnd w:id="128"/>
    <w:bookmarkStart w:name="z152" w:id="129"/>
    <w:p>
      <w:pPr>
        <w:spacing w:after="0"/>
        <w:ind w:left="0"/>
        <w:jc w:val="both"/>
      </w:pPr>
      <w:r>
        <w:rPr>
          <w:rFonts w:ascii="Times New Roman"/>
          <w:b w:val="false"/>
          <w:i w:val="false"/>
          <w:color w:val="000000"/>
          <w:sz w:val="28"/>
        </w:rPr>
        <w:t>
      1) доходы;</w:t>
      </w:r>
    </w:p>
    <w:bookmarkEnd w:id="129"/>
    <w:bookmarkStart w:name="z153" w:id="130"/>
    <w:p>
      <w:pPr>
        <w:spacing w:after="0"/>
        <w:ind w:left="0"/>
        <w:jc w:val="both"/>
      </w:pPr>
      <w:r>
        <w:rPr>
          <w:rFonts w:ascii="Times New Roman"/>
          <w:b w:val="false"/>
          <w:i w:val="false"/>
          <w:color w:val="000000"/>
          <w:sz w:val="28"/>
        </w:rPr>
        <w:t>
      2) уплаченные налоги;</w:t>
      </w:r>
    </w:p>
    <w:bookmarkEnd w:id="130"/>
    <w:bookmarkStart w:name="z154" w:id="131"/>
    <w:p>
      <w:pPr>
        <w:spacing w:after="0"/>
        <w:ind w:left="0"/>
        <w:jc w:val="both"/>
      </w:pPr>
      <w:r>
        <w:rPr>
          <w:rFonts w:ascii="Times New Roman"/>
          <w:b w:val="false"/>
          <w:i w:val="false"/>
          <w:color w:val="000000"/>
          <w:sz w:val="28"/>
        </w:rPr>
        <w:t>
      3) основные средства;</w:t>
      </w:r>
    </w:p>
    <w:bookmarkEnd w:id="131"/>
    <w:bookmarkStart w:name="z155" w:id="132"/>
    <w:p>
      <w:pPr>
        <w:spacing w:after="0"/>
        <w:ind w:left="0"/>
        <w:jc w:val="both"/>
      </w:pPr>
      <w:r>
        <w:rPr>
          <w:rFonts w:ascii="Times New Roman"/>
          <w:b w:val="false"/>
          <w:i w:val="false"/>
          <w:color w:val="000000"/>
          <w:sz w:val="28"/>
        </w:rPr>
        <w:t>
      4) фонд оплаты труда.</w:t>
      </w:r>
    </w:p>
    <w:bookmarkEnd w:id="132"/>
    <w:bookmarkStart w:name="z156" w:id="133"/>
    <w:p>
      <w:pPr>
        <w:spacing w:after="0"/>
        <w:ind w:left="0"/>
        <w:jc w:val="both"/>
      </w:pPr>
      <w:r>
        <w:rPr>
          <w:rFonts w:ascii="Times New Roman"/>
          <w:b w:val="false"/>
          <w:i w:val="false"/>
          <w:color w:val="000000"/>
          <w:sz w:val="28"/>
        </w:rPr>
        <w:t>
      447. Потенциальный поставщик, участвующий в государственных закупках способом конкурсе с предварительным квалификационным отбором по строительно-монтажным работам, признается финансово устойчивым, если он соответствует в совокупности следующим условиям:</w:t>
      </w:r>
    </w:p>
    <w:bookmarkEnd w:id="133"/>
    <w:bookmarkStart w:name="z157" w:id="134"/>
    <w:p>
      <w:pPr>
        <w:spacing w:after="0"/>
        <w:ind w:left="0"/>
        <w:jc w:val="both"/>
      </w:pPr>
      <w:r>
        <w:rPr>
          <w:rFonts w:ascii="Times New Roman"/>
          <w:b w:val="false"/>
          <w:i w:val="false"/>
          <w:color w:val="000000"/>
          <w:sz w:val="28"/>
        </w:rPr>
        <w:t>
      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134"/>
    <w:bookmarkStart w:name="z158" w:id="135"/>
    <w:p>
      <w:pPr>
        <w:spacing w:after="0"/>
        <w:ind w:left="0"/>
        <w:jc w:val="both"/>
      </w:pPr>
      <w:r>
        <w:rPr>
          <w:rFonts w:ascii="Times New Roman"/>
          <w:b w:val="false"/>
          <w:i w:val="false"/>
          <w:color w:val="000000"/>
          <w:sz w:val="28"/>
        </w:rPr>
        <w:t xml:space="preserve">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 </w:t>
      </w:r>
    </w:p>
    <w:bookmarkEnd w:id="135"/>
    <w:bookmarkStart w:name="z159" w:id="136"/>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136"/>
    <w:bookmarkStart w:name="z160" w:id="137"/>
    <w:p>
      <w:pPr>
        <w:spacing w:after="0"/>
        <w:ind w:left="0"/>
        <w:jc w:val="both"/>
      </w:pPr>
      <w:r>
        <w:rPr>
          <w:rFonts w:ascii="Times New Roman"/>
          <w:b w:val="false"/>
          <w:i w:val="false"/>
          <w:color w:val="000000"/>
          <w:sz w:val="28"/>
        </w:rPr>
        <w:t>
      ПУН = УН / СД х 100%,</w:t>
      </w:r>
    </w:p>
    <w:bookmarkEnd w:id="137"/>
    <w:bookmarkStart w:name="z161" w:id="138"/>
    <w:p>
      <w:pPr>
        <w:spacing w:after="0"/>
        <w:ind w:left="0"/>
        <w:jc w:val="both"/>
      </w:pPr>
      <w:r>
        <w:rPr>
          <w:rFonts w:ascii="Times New Roman"/>
          <w:b w:val="false"/>
          <w:i w:val="false"/>
          <w:color w:val="000000"/>
          <w:sz w:val="28"/>
        </w:rPr>
        <w:t xml:space="preserve">
      где: </w:t>
      </w:r>
    </w:p>
    <w:bookmarkEnd w:id="138"/>
    <w:bookmarkStart w:name="z162" w:id="139"/>
    <w:p>
      <w:pPr>
        <w:spacing w:after="0"/>
        <w:ind w:left="0"/>
        <w:jc w:val="both"/>
      </w:pPr>
      <w:r>
        <w:rPr>
          <w:rFonts w:ascii="Times New Roman"/>
          <w:b w:val="false"/>
          <w:i w:val="false"/>
          <w:color w:val="000000"/>
          <w:sz w:val="28"/>
        </w:rPr>
        <w:t>
      ПУН – показатель уплаченных налогов;</w:t>
      </w:r>
    </w:p>
    <w:bookmarkEnd w:id="139"/>
    <w:bookmarkStart w:name="z163" w:id="140"/>
    <w:p>
      <w:pPr>
        <w:spacing w:after="0"/>
        <w:ind w:left="0"/>
        <w:jc w:val="both"/>
      </w:pPr>
      <w:r>
        <w:rPr>
          <w:rFonts w:ascii="Times New Roman"/>
          <w:b w:val="false"/>
          <w:i w:val="false"/>
          <w:color w:val="000000"/>
          <w:sz w:val="28"/>
        </w:rPr>
        <w:t>
      УН – сумма уплаченных налогов за рассчитываемый трехлетний период;</w:t>
      </w:r>
    </w:p>
    <w:bookmarkEnd w:id="140"/>
    <w:bookmarkStart w:name="z164" w:id="141"/>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141"/>
    <w:bookmarkStart w:name="z165" w:id="142"/>
    <w:p>
      <w:pPr>
        <w:spacing w:after="0"/>
        <w:ind w:left="0"/>
        <w:jc w:val="both"/>
      </w:pPr>
      <w:r>
        <w:rPr>
          <w:rFonts w:ascii="Times New Roman"/>
          <w:b w:val="false"/>
          <w:i w:val="false"/>
          <w:color w:val="000000"/>
          <w:sz w:val="28"/>
        </w:rPr>
        <w:t>
      3) средняя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142"/>
    <w:bookmarkStart w:name="z166" w:id="143"/>
    <w:p>
      <w:pPr>
        <w:spacing w:after="0"/>
        <w:ind w:left="0"/>
        <w:jc w:val="both"/>
      </w:pPr>
      <w:r>
        <w:rPr>
          <w:rFonts w:ascii="Times New Roman"/>
          <w:b w:val="false"/>
          <w:i w:val="false"/>
          <w:color w:val="000000"/>
          <w:sz w:val="28"/>
        </w:rPr>
        <w:t>
      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143"/>
    <w:bookmarkStart w:name="z167" w:id="144"/>
    <w:p>
      <w:pPr>
        <w:spacing w:after="0"/>
        <w:ind w:left="0"/>
        <w:jc w:val="both"/>
      </w:pPr>
      <w:r>
        <w:rPr>
          <w:rFonts w:ascii="Times New Roman"/>
          <w:b w:val="false"/>
          <w:i w:val="false"/>
          <w:color w:val="000000"/>
          <w:sz w:val="28"/>
        </w:rPr>
        <w:t>
      дополнить пунктами 447-1, 447-2 и 447-3 следующего содержания:</w:t>
      </w:r>
    </w:p>
    <w:bookmarkEnd w:id="144"/>
    <w:bookmarkStart w:name="z168" w:id="145"/>
    <w:p>
      <w:pPr>
        <w:spacing w:after="0"/>
        <w:ind w:left="0"/>
        <w:jc w:val="both"/>
      </w:pPr>
      <w:r>
        <w:rPr>
          <w:rFonts w:ascii="Times New Roman"/>
          <w:b w:val="false"/>
          <w:i w:val="false"/>
          <w:color w:val="000000"/>
          <w:sz w:val="28"/>
        </w:rPr>
        <w:t>
      "447-1.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bookmarkEnd w:id="145"/>
    <w:bookmarkStart w:name="z169" w:id="146"/>
    <w:p>
      <w:pPr>
        <w:spacing w:after="0"/>
        <w:ind w:left="0"/>
        <w:jc w:val="both"/>
      </w:pPr>
      <w:r>
        <w:rPr>
          <w:rFonts w:ascii="Times New Roman"/>
          <w:b w:val="false"/>
          <w:i w:val="false"/>
          <w:color w:val="000000"/>
          <w:sz w:val="28"/>
        </w:rPr>
        <w:t>
      1) финансовой устойчивости потенциального поставщика, предусмотренной пунктом 447 настоящих Правил;</w:t>
      </w:r>
    </w:p>
    <w:bookmarkEnd w:id="146"/>
    <w:bookmarkStart w:name="z170" w:id="147"/>
    <w:p>
      <w:pPr>
        <w:spacing w:after="0"/>
        <w:ind w:left="0"/>
        <w:jc w:val="both"/>
      </w:pPr>
      <w:r>
        <w:rPr>
          <w:rFonts w:ascii="Times New Roman"/>
          <w:b w:val="false"/>
          <w:i w:val="false"/>
          <w:color w:val="000000"/>
          <w:sz w:val="28"/>
        </w:rPr>
        <w:t xml:space="preserve">
      2) критерия, влияющего на конкурсное ценовое предложение в виде показателя уплаченных налогов, предусмотренного пунктом 152-1 настоящих Правил; </w:t>
      </w:r>
    </w:p>
    <w:bookmarkEnd w:id="147"/>
    <w:bookmarkStart w:name="z171" w:id="148"/>
    <w:p>
      <w:pPr>
        <w:spacing w:after="0"/>
        <w:ind w:left="0"/>
        <w:jc w:val="both"/>
      </w:pPr>
      <w:r>
        <w:rPr>
          <w:rFonts w:ascii="Times New Roman"/>
          <w:b w:val="false"/>
          <w:i w:val="false"/>
          <w:color w:val="000000"/>
          <w:sz w:val="28"/>
        </w:rPr>
        <w:t xml:space="preserve">
      3) победителя при равенстве условных цен конкурсных ценовых предложений потенциальных поставщиков по показателю уплаченных налогов, предусмотренному </w:t>
      </w:r>
      <w:r>
        <w:rPr>
          <w:rFonts w:ascii="Times New Roman"/>
          <w:b w:val="false"/>
          <w:i w:val="false"/>
          <w:color w:val="000000"/>
          <w:sz w:val="28"/>
        </w:rPr>
        <w:t>пунктом 172</w:t>
      </w:r>
      <w:r>
        <w:rPr>
          <w:rFonts w:ascii="Times New Roman"/>
          <w:b w:val="false"/>
          <w:i w:val="false"/>
          <w:color w:val="000000"/>
          <w:sz w:val="28"/>
        </w:rPr>
        <w:t xml:space="preserve"> настоящих Правил. </w:t>
      </w:r>
    </w:p>
    <w:bookmarkEnd w:id="148"/>
    <w:bookmarkStart w:name="z172" w:id="149"/>
    <w:p>
      <w:pPr>
        <w:spacing w:after="0"/>
        <w:ind w:left="0"/>
        <w:jc w:val="both"/>
      </w:pPr>
      <w:r>
        <w:rPr>
          <w:rFonts w:ascii="Times New Roman"/>
          <w:b w:val="false"/>
          <w:i w:val="false"/>
          <w:color w:val="000000"/>
          <w:sz w:val="28"/>
        </w:rPr>
        <w:t>
      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w:t>
      </w:r>
    </w:p>
    <w:bookmarkEnd w:id="149"/>
    <w:bookmarkStart w:name="z173" w:id="150"/>
    <w:p>
      <w:pPr>
        <w:spacing w:after="0"/>
        <w:ind w:left="0"/>
        <w:jc w:val="both"/>
      </w:pPr>
      <w:r>
        <w:rPr>
          <w:rFonts w:ascii="Times New Roman"/>
          <w:b w:val="false"/>
          <w:i w:val="false"/>
          <w:color w:val="000000"/>
          <w:sz w:val="28"/>
        </w:rPr>
        <w:t>
      447-2. В случае представления потенциальными поставщиками дополнительной налоговой отчетности и (или) уплаты налогов, влекущей изменение показателей их финансовой устойчивости и (или) уплаченных налогов, обновление сведений органов государственных доходов на веб-портале осуществляется после подтверждения органами государственных доходов достоверности внесенных изменений.</w:t>
      </w:r>
    </w:p>
    <w:bookmarkEnd w:id="150"/>
    <w:bookmarkStart w:name="z174" w:id="151"/>
    <w:p>
      <w:pPr>
        <w:spacing w:after="0"/>
        <w:ind w:left="0"/>
        <w:jc w:val="both"/>
      </w:pPr>
      <w:r>
        <w:rPr>
          <w:rFonts w:ascii="Times New Roman"/>
          <w:b w:val="false"/>
          <w:i w:val="false"/>
          <w:color w:val="000000"/>
          <w:sz w:val="28"/>
        </w:rPr>
        <w:t>
      447-3. В случае выявления органами государственных доходов нарушений налогового законодательства, повлекшие необоснованное завышение показателей финансовой устойчивости потенциальных поставщиков и (или) уплаченных налогов, уполномоченный орган:</w:t>
      </w:r>
    </w:p>
    <w:bookmarkEnd w:id="151"/>
    <w:bookmarkStart w:name="z175" w:id="152"/>
    <w:p>
      <w:pPr>
        <w:spacing w:after="0"/>
        <w:ind w:left="0"/>
        <w:jc w:val="both"/>
      </w:pPr>
      <w:r>
        <w:rPr>
          <w:rFonts w:ascii="Times New Roman"/>
          <w:b w:val="false"/>
          <w:i w:val="false"/>
          <w:color w:val="000000"/>
          <w:sz w:val="28"/>
        </w:rPr>
        <w:t>
      1) исключает из веб-портала сведения органов государственных доходов по таким потенциальным поставщикам;</w:t>
      </w:r>
    </w:p>
    <w:bookmarkEnd w:id="152"/>
    <w:bookmarkStart w:name="z176" w:id="153"/>
    <w:p>
      <w:pPr>
        <w:spacing w:after="0"/>
        <w:ind w:left="0"/>
        <w:jc w:val="both"/>
      </w:pPr>
      <w:r>
        <w:rPr>
          <w:rFonts w:ascii="Times New Roman"/>
          <w:b w:val="false"/>
          <w:i w:val="false"/>
          <w:color w:val="000000"/>
          <w:sz w:val="28"/>
        </w:rPr>
        <w:t xml:space="preserve">
      2) принимает меры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w:t>
      </w:r>
    </w:p>
    <w:bookmarkEnd w:id="153"/>
    <w:bookmarkStart w:name="z177" w:id="154"/>
    <w:p>
      <w:pPr>
        <w:spacing w:after="0"/>
        <w:ind w:left="0"/>
        <w:jc w:val="both"/>
      </w:pPr>
      <w:r>
        <w:rPr>
          <w:rFonts w:ascii="Times New Roman"/>
          <w:b w:val="false"/>
          <w:i w:val="false"/>
          <w:color w:val="000000"/>
          <w:sz w:val="28"/>
        </w:rPr>
        <w:t>
      Обновление сведений органов государственных доходов на веб-портале по таким потенциальным поставщикам осуществляется в порядке, определенном пунктом 447-2 настоящих Правил.";</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449</w:t>
      </w:r>
      <w:r>
        <w:rPr>
          <w:rFonts w:ascii="Times New Roman"/>
          <w:b w:val="false"/>
          <w:i w:val="false"/>
          <w:color w:val="000000"/>
          <w:sz w:val="28"/>
        </w:rPr>
        <w:t xml:space="preserve"> и </w:t>
      </w:r>
      <w:r>
        <w:rPr>
          <w:rFonts w:ascii="Times New Roman"/>
          <w:b w:val="false"/>
          <w:i w:val="false"/>
          <w:color w:val="000000"/>
          <w:sz w:val="28"/>
        </w:rPr>
        <w:t>450</w:t>
      </w:r>
      <w:r>
        <w:rPr>
          <w:rFonts w:ascii="Times New Roman"/>
          <w:b w:val="false"/>
          <w:i w:val="false"/>
          <w:color w:val="000000"/>
          <w:sz w:val="28"/>
        </w:rPr>
        <w:t xml:space="preserve"> изложить в следующей редакции:</w:t>
      </w:r>
    </w:p>
    <w:bookmarkStart w:name="z179" w:id="155"/>
    <w:p>
      <w:pPr>
        <w:spacing w:after="0"/>
        <w:ind w:left="0"/>
        <w:jc w:val="both"/>
      </w:pPr>
      <w:r>
        <w:rPr>
          <w:rFonts w:ascii="Times New Roman"/>
          <w:b w:val="false"/>
          <w:i w:val="false"/>
          <w:color w:val="000000"/>
          <w:sz w:val="28"/>
        </w:rPr>
        <w:t>
      "449. Электронный депозитарий формируется ведомством уполномоченного органа на основании сведений и документов, подтверждающих опыт работы, вносимые потенциальными поставщиками посредством веб-портала согласно приложению 26 настоящих Правил.</w:t>
      </w:r>
    </w:p>
    <w:bookmarkEnd w:id="155"/>
    <w:bookmarkStart w:name="z180" w:id="156"/>
    <w:p>
      <w:pPr>
        <w:spacing w:after="0"/>
        <w:ind w:left="0"/>
        <w:jc w:val="both"/>
      </w:pPr>
      <w:r>
        <w:rPr>
          <w:rFonts w:ascii="Times New Roman"/>
          <w:b w:val="false"/>
          <w:i w:val="false"/>
          <w:color w:val="000000"/>
          <w:sz w:val="28"/>
        </w:rPr>
        <w:t>
      450. Сведения и документы, подтверждающие опыт работы, вносятся в электронный депозитарий потенциальными поставщиками в следующие сроки:</w:t>
      </w:r>
    </w:p>
    <w:bookmarkEnd w:id="156"/>
    <w:bookmarkStart w:name="z181" w:id="157"/>
    <w:p>
      <w:pPr>
        <w:spacing w:after="0"/>
        <w:ind w:left="0"/>
        <w:jc w:val="both"/>
      </w:pPr>
      <w:r>
        <w:rPr>
          <w:rFonts w:ascii="Times New Roman"/>
          <w:b w:val="false"/>
          <w:i w:val="false"/>
          <w:color w:val="000000"/>
          <w:sz w:val="28"/>
        </w:rPr>
        <w:t>
      1) за предыдущие периоды (в течение последних десяти лет) не позднее 31 декабря 2019 года;</w:t>
      </w:r>
    </w:p>
    <w:bookmarkEnd w:id="157"/>
    <w:bookmarkStart w:name="z182" w:id="158"/>
    <w:p>
      <w:pPr>
        <w:spacing w:after="0"/>
        <w:ind w:left="0"/>
        <w:jc w:val="both"/>
      </w:pPr>
      <w:r>
        <w:rPr>
          <w:rFonts w:ascii="Times New Roman"/>
          <w:b w:val="false"/>
          <w:i w:val="false"/>
          <w:color w:val="000000"/>
          <w:sz w:val="28"/>
        </w:rPr>
        <w:t>
      2) за текущий год (текущий период) не позднее 31 декабря этого же года.";</w:t>
      </w:r>
    </w:p>
    <w:bookmarkEnd w:id="158"/>
    <w:bookmarkStart w:name="z183" w:id="159"/>
    <w:p>
      <w:pPr>
        <w:spacing w:after="0"/>
        <w:ind w:left="0"/>
        <w:jc w:val="both"/>
      </w:pPr>
      <w:r>
        <w:rPr>
          <w:rFonts w:ascii="Times New Roman"/>
          <w:b w:val="false"/>
          <w:i w:val="false"/>
          <w:color w:val="000000"/>
          <w:sz w:val="28"/>
        </w:rPr>
        <w:t>
      дополнить пунктами 457 и 458 следующего содержания:</w:t>
      </w:r>
    </w:p>
    <w:bookmarkEnd w:id="159"/>
    <w:bookmarkStart w:name="z184" w:id="160"/>
    <w:p>
      <w:pPr>
        <w:spacing w:after="0"/>
        <w:ind w:left="0"/>
        <w:jc w:val="both"/>
      </w:pPr>
      <w:r>
        <w:rPr>
          <w:rFonts w:ascii="Times New Roman"/>
          <w:b w:val="false"/>
          <w:i w:val="false"/>
          <w:color w:val="000000"/>
          <w:sz w:val="28"/>
        </w:rPr>
        <w:t>
      "457. Сведения и документы, подтверждающие опыт работы потенциального поставщика, содержащиеся в электронном депозитарии, не применяются (блокируются на веб-портале) в случаях установления:</w:t>
      </w:r>
    </w:p>
    <w:bookmarkEnd w:id="160"/>
    <w:bookmarkStart w:name="z185" w:id="161"/>
    <w:p>
      <w:pPr>
        <w:spacing w:after="0"/>
        <w:ind w:left="0"/>
        <w:jc w:val="both"/>
      </w:pPr>
      <w:r>
        <w:rPr>
          <w:rFonts w:ascii="Times New Roman"/>
          <w:b w:val="false"/>
          <w:i w:val="false"/>
          <w:color w:val="000000"/>
          <w:sz w:val="28"/>
        </w:rPr>
        <w:t>
      1) несоответствия заполненных в электронном депозитарии сведений к представленным документам, подтверждающих опыт работы;</w:t>
      </w:r>
    </w:p>
    <w:bookmarkEnd w:id="161"/>
    <w:bookmarkStart w:name="z186" w:id="162"/>
    <w:p>
      <w:pPr>
        <w:spacing w:after="0"/>
        <w:ind w:left="0"/>
        <w:jc w:val="both"/>
      </w:pPr>
      <w:r>
        <w:rPr>
          <w:rFonts w:ascii="Times New Roman"/>
          <w:b w:val="false"/>
          <w:i w:val="false"/>
          <w:color w:val="000000"/>
          <w:sz w:val="28"/>
        </w:rPr>
        <w:t>
      2) недостоверной информации по документам, подтверждающим опыт работы потенциального поставщика.</w:t>
      </w:r>
    </w:p>
    <w:bookmarkEnd w:id="162"/>
    <w:bookmarkStart w:name="z187" w:id="163"/>
    <w:p>
      <w:pPr>
        <w:spacing w:after="0"/>
        <w:ind w:left="0"/>
        <w:jc w:val="both"/>
      </w:pPr>
      <w:r>
        <w:rPr>
          <w:rFonts w:ascii="Times New Roman"/>
          <w:b w:val="false"/>
          <w:i w:val="false"/>
          <w:color w:val="000000"/>
          <w:sz w:val="28"/>
        </w:rPr>
        <w:t>
      Достоверность сведений и документов, подтверждающих опыт работы потенциального поставщика, содержащиеся в электронном депозитарии, может быть установлена заказчиком, организатором, единым организатором, уполномоченным органом либо органами государственного аудита и финансового контроля.</w:t>
      </w:r>
    </w:p>
    <w:bookmarkEnd w:id="163"/>
    <w:bookmarkStart w:name="z188" w:id="164"/>
    <w:p>
      <w:pPr>
        <w:spacing w:after="0"/>
        <w:ind w:left="0"/>
        <w:jc w:val="both"/>
      </w:pPr>
      <w:r>
        <w:rPr>
          <w:rFonts w:ascii="Times New Roman"/>
          <w:b w:val="false"/>
          <w:i w:val="false"/>
          <w:color w:val="000000"/>
          <w:sz w:val="28"/>
        </w:rPr>
        <w:t xml:space="preserve">
      458. Решения, предусмотренные в пункте 457 настоящих Правил, могут быть обжалованы в порядке, установленном </w:t>
      </w:r>
      <w:r>
        <w:rPr>
          <w:rFonts w:ascii="Times New Roman"/>
          <w:b w:val="false"/>
          <w:i w:val="false"/>
          <w:color w:val="000000"/>
          <w:sz w:val="28"/>
        </w:rPr>
        <w:t>статьей 47</w:t>
      </w:r>
      <w:r>
        <w:rPr>
          <w:rFonts w:ascii="Times New Roman"/>
          <w:b w:val="false"/>
          <w:i w:val="false"/>
          <w:color w:val="000000"/>
          <w:sz w:val="28"/>
        </w:rPr>
        <w:t xml:space="preserve"> Закона.";</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90" w:id="165"/>
    <w:p>
      <w:pPr>
        <w:spacing w:after="0"/>
        <w:ind w:left="0"/>
        <w:jc w:val="both"/>
      </w:pPr>
      <w:r>
        <w:rPr>
          <w:rFonts w:ascii="Times New Roman"/>
          <w:b w:val="false"/>
          <w:i w:val="false"/>
          <w:color w:val="000000"/>
          <w:sz w:val="28"/>
        </w:rPr>
        <w:t xml:space="preserve">
      дополнить приложением 3-1 к Правилам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65"/>
    <w:bookmarkStart w:name="z191" w:id="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Правилам:</w:t>
      </w:r>
    </w:p>
    <w:bookmarkEnd w:id="166"/>
    <w:bookmarkStart w:name="z192" w:id="167"/>
    <w:p>
      <w:pPr>
        <w:spacing w:after="0"/>
        <w:ind w:left="0"/>
        <w:jc w:val="both"/>
      </w:pPr>
      <w:r>
        <w:rPr>
          <w:rFonts w:ascii="Times New Roman"/>
          <w:b w:val="false"/>
          <w:i w:val="false"/>
          <w:color w:val="000000"/>
          <w:sz w:val="28"/>
        </w:rPr>
        <w:t>
      подпункт 1) пункта 3 изложить в следующей редакции:</w:t>
      </w:r>
    </w:p>
    <w:bookmarkEnd w:id="167"/>
    <w:bookmarkStart w:name="z193" w:id="168"/>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168"/>
    <w:bookmarkStart w:name="z194" w:id="169"/>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169"/>
    <w:bookmarkStart w:name="z195" w:id="170"/>
    <w:p>
      <w:pPr>
        <w:spacing w:after="0"/>
        <w:ind w:left="0"/>
        <w:jc w:val="both"/>
      </w:pPr>
      <w:r>
        <w:rPr>
          <w:rFonts w:ascii="Times New Roman"/>
          <w:b w:val="false"/>
          <w:i w:val="false"/>
          <w:color w:val="000000"/>
          <w:sz w:val="28"/>
        </w:rPr>
        <w:t>
      "3) обеспечение заявки на участие в конкурсе в размере, установленном Законом, в виде:</w:t>
      </w:r>
    </w:p>
    <w:bookmarkEnd w:id="170"/>
    <w:bookmarkStart w:name="z196" w:id="171"/>
    <w:p>
      <w:pPr>
        <w:spacing w:after="0"/>
        <w:ind w:left="0"/>
        <w:jc w:val="both"/>
      </w:pPr>
      <w:r>
        <w:rPr>
          <w:rFonts w:ascii="Times New Roman"/>
          <w:b w:val="false"/>
          <w:i w:val="false"/>
          <w:color w:val="000000"/>
          <w:sz w:val="28"/>
        </w:rPr>
        <w:t xml:space="preserve">
      банковской гарантии, предоставляемой в форме электронного документа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КД;</w:t>
      </w:r>
    </w:p>
    <w:bookmarkEnd w:id="171"/>
    <w:bookmarkStart w:name="z197" w:id="172"/>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Start w:name="z199" w:id="173"/>
    <w:p>
      <w:pPr>
        <w:spacing w:after="0"/>
        <w:ind w:left="0"/>
        <w:jc w:val="both"/>
      </w:pPr>
      <w:r>
        <w:rPr>
          <w:rFonts w:ascii="Times New Roman"/>
          <w:b w:val="false"/>
          <w:i w:val="false"/>
          <w:color w:val="000000"/>
          <w:sz w:val="28"/>
        </w:rPr>
        <w:t>
      "44.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w:t>
      </w:r>
    </w:p>
    <w:bookmarkEnd w:id="173"/>
    <w:bookmarkStart w:name="z200" w:id="174"/>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товаров и услуг определяется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конкурсной документации.</w:t>
      </w:r>
    </w:p>
    <w:bookmarkEnd w:id="174"/>
    <w:bookmarkStart w:name="z201" w:id="175"/>
    <w:p>
      <w:pPr>
        <w:spacing w:after="0"/>
        <w:ind w:left="0"/>
        <w:jc w:val="both"/>
      </w:pPr>
      <w:r>
        <w:rPr>
          <w:rFonts w:ascii="Times New Roman"/>
          <w:b w:val="false"/>
          <w:i w:val="false"/>
          <w:color w:val="000000"/>
          <w:sz w:val="28"/>
        </w:rPr>
        <w:t>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 но не более десяти процентов.</w:t>
      </w:r>
    </w:p>
    <w:bookmarkEnd w:id="175"/>
    <w:bookmarkStart w:name="z202" w:id="176"/>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(0,5%) за каждый год наличия у него опыта работы на рынке закупаемых работ, в том числе по схожим (аналогичным) видам работ, являющихся предметом конкурса.</w:t>
      </w:r>
    </w:p>
    <w:bookmarkEnd w:id="176"/>
    <w:bookmarkStart w:name="z203" w:id="177"/>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w:t>
      </w:r>
    </w:p>
    <w:bookmarkEnd w:id="177"/>
    <w:bookmarkStart w:name="z204" w:id="178"/>
    <w:p>
      <w:pPr>
        <w:spacing w:after="0"/>
        <w:ind w:left="0"/>
        <w:jc w:val="both"/>
      </w:pPr>
      <w:r>
        <w:rPr>
          <w:rFonts w:ascii="Times New Roman"/>
          <w:b w:val="false"/>
          <w:i w:val="false"/>
          <w:color w:val="000000"/>
          <w:sz w:val="28"/>
        </w:rPr>
        <w:t>
      Если данные работы выполнены потенциальным поставщиком в качестве субподрядчика, конкурсная комиссия присваивает условную скидку в размере ноль целых одна десятая процента (0,1 %) за каждый последующий объект строительства.</w:t>
      </w:r>
    </w:p>
    <w:bookmarkEnd w:id="178"/>
    <w:bookmarkStart w:name="z205" w:id="179"/>
    <w:p>
      <w:pPr>
        <w:spacing w:after="0"/>
        <w:ind w:left="0"/>
        <w:jc w:val="both"/>
      </w:pPr>
      <w:r>
        <w:rPr>
          <w:rFonts w:ascii="Times New Roman"/>
          <w:b w:val="false"/>
          <w:i w:val="false"/>
          <w:color w:val="000000"/>
          <w:sz w:val="28"/>
        </w:rPr>
        <w:t>
      Под объектом строительства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bookmarkEnd w:id="179"/>
    <w:bookmarkStart w:name="z206" w:id="180"/>
    <w:p>
      <w:pPr>
        <w:spacing w:after="0"/>
        <w:ind w:left="0"/>
        <w:jc w:val="both"/>
      </w:pPr>
      <w:r>
        <w:rPr>
          <w:rFonts w:ascii="Times New Roman"/>
          <w:b w:val="false"/>
          <w:i w:val="false"/>
          <w:color w:val="000000"/>
          <w:sz w:val="28"/>
        </w:rPr>
        <w:t>
      В случае, если предметом конкурса является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закупаемым работам.</w:t>
      </w:r>
    </w:p>
    <w:bookmarkEnd w:id="180"/>
    <w:bookmarkStart w:name="z207" w:id="181"/>
    <w:p>
      <w:pPr>
        <w:spacing w:after="0"/>
        <w:ind w:left="0"/>
        <w:jc w:val="both"/>
      </w:pPr>
      <w:r>
        <w:rPr>
          <w:rFonts w:ascii="Times New Roman"/>
          <w:b w:val="false"/>
          <w:i w:val="false"/>
          <w:color w:val="000000"/>
          <w:sz w:val="28"/>
        </w:rPr>
        <w:t>
      Под работами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bookmarkEnd w:id="181"/>
    <w:bookmarkStart w:name="z208" w:id="182"/>
    <w:p>
      <w:pPr>
        <w:spacing w:after="0"/>
        <w:ind w:left="0"/>
        <w:jc w:val="both"/>
      </w:pPr>
      <w:r>
        <w:rPr>
          <w:rFonts w:ascii="Times New Roman"/>
          <w:b w:val="false"/>
          <w:i w:val="false"/>
          <w:color w:val="000000"/>
          <w:sz w:val="28"/>
        </w:rPr>
        <w:t>
      В случае, если выделенная сумма на осуществление государственных закупок способом конкурса (лота) не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bookmarkEnd w:id="182"/>
    <w:bookmarkStart w:name="z209" w:id="183"/>
    <w:p>
      <w:pPr>
        <w:spacing w:after="0"/>
        <w:ind w:left="0"/>
        <w:jc w:val="both"/>
      </w:pPr>
      <w:r>
        <w:rPr>
          <w:rFonts w:ascii="Times New Roman"/>
          <w:b w:val="false"/>
          <w:i w:val="false"/>
          <w:color w:val="000000"/>
          <w:sz w:val="28"/>
        </w:rPr>
        <w:t>
      В случае, если выделенная сумма на осуществление государственных закупок способом конкурса (лота)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bookmarkEnd w:id="183"/>
    <w:bookmarkStart w:name="z210" w:id="184"/>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определяется в соответствии с </w:t>
      </w:r>
      <w:r>
        <w:rPr>
          <w:rFonts w:ascii="Times New Roman"/>
          <w:b w:val="false"/>
          <w:i w:val="false"/>
          <w:color w:val="000000"/>
          <w:sz w:val="28"/>
        </w:rPr>
        <w:t>приложениями 5</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 конкурсной документации.</w:t>
      </w:r>
    </w:p>
    <w:bookmarkEnd w:id="184"/>
    <w:bookmarkStart w:name="z211" w:id="185"/>
    <w:p>
      <w:pPr>
        <w:spacing w:after="0"/>
        <w:ind w:left="0"/>
        <w:jc w:val="both"/>
      </w:pPr>
      <w:r>
        <w:rPr>
          <w:rFonts w:ascii="Times New Roman"/>
          <w:b w:val="false"/>
          <w:i w:val="false"/>
          <w:color w:val="000000"/>
          <w:sz w:val="28"/>
        </w:rPr>
        <w:t>
      45. В случае, если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214" w:id="186"/>
    <w:p>
      <w:pPr>
        <w:spacing w:after="0"/>
        <w:ind w:left="0"/>
        <w:jc w:val="both"/>
      </w:pPr>
      <w:r>
        <w:rPr>
          <w:rFonts w:ascii="Times New Roman"/>
          <w:b w:val="false"/>
          <w:i w:val="false"/>
          <w:color w:val="000000"/>
          <w:sz w:val="28"/>
        </w:rPr>
        <w:t>
      "57. Организатор возвращает потенциальному поставщику обеспечение заявки на участие в конкурсе, внесенное в виде электронной банковской гарантии, в течение трех рабочих дней со дня наступления одного из следующих случаев:</w:t>
      </w:r>
    </w:p>
    <w:bookmarkEnd w:id="186"/>
    <w:bookmarkStart w:name="z215" w:id="187"/>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87"/>
    <w:bookmarkStart w:name="z216" w:id="188"/>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88"/>
    <w:bookmarkStart w:name="z217" w:id="189"/>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89"/>
    <w:bookmarkStart w:name="z218" w:id="190"/>
    <w:p>
      <w:pPr>
        <w:spacing w:after="0"/>
        <w:ind w:left="0"/>
        <w:jc w:val="both"/>
      </w:pPr>
      <w:r>
        <w:rPr>
          <w:rFonts w:ascii="Times New Roman"/>
          <w:b w:val="false"/>
          <w:i w:val="false"/>
          <w:color w:val="000000"/>
          <w:sz w:val="28"/>
        </w:rPr>
        <w:t>
      дополнить пунктом 57-1 следующего содержания:</w:t>
      </w:r>
    </w:p>
    <w:bookmarkEnd w:id="190"/>
    <w:bookmarkStart w:name="z219" w:id="191"/>
    <w:p>
      <w:pPr>
        <w:spacing w:after="0"/>
        <w:ind w:left="0"/>
        <w:jc w:val="both"/>
      </w:pPr>
      <w:r>
        <w:rPr>
          <w:rFonts w:ascii="Times New Roman"/>
          <w:b w:val="false"/>
          <w:i w:val="false"/>
          <w:color w:val="000000"/>
          <w:sz w:val="28"/>
        </w:rPr>
        <w:t>
      "57-1.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bookmarkEnd w:id="191"/>
    <w:bookmarkStart w:name="z220" w:id="192"/>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92"/>
    <w:bookmarkStart w:name="z221" w:id="193"/>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93"/>
    <w:bookmarkStart w:name="z222" w:id="194"/>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224" w:id="195"/>
    <w:p>
      <w:pPr>
        <w:spacing w:after="0"/>
        <w:ind w:left="0"/>
        <w:jc w:val="both"/>
      </w:pPr>
      <w:r>
        <w:rPr>
          <w:rFonts w:ascii="Times New Roman"/>
          <w:b w:val="false"/>
          <w:i w:val="false"/>
          <w:color w:val="000000"/>
          <w:sz w:val="28"/>
        </w:rPr>
        <w:t>
      "58. Обеспечение заявки на участие в конкурсе, внесенное в виде электронной банковской гарантии, не возвращается организатором в случаях, если:</w:t>
      </w:r>
    </w:p>
    <w:bookmarkEnd w:id="195"/>
    <w:bookmarkStart w:name="z225" w:id="196"/>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196"/>
    <w:bookmarkStart w:name="z226" w:id="197"/>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статьей 26 Закона";</w:t>
      </w:r>
    </w:p>
    <w:bookmarkEnd w:id="197"/>
    <w:bookmarkStart w:name="z227" w:id="198"/>
    <w:p>
      <w:pPr>
        <w:spacing w:after="0"/>
        <w:ind w:left="0"/>
        <w:jc w:val="both"/>
      </w:pPr>
      <w:r>
        <w:rPr>
          <w:rFonts w:ascii="Times New Roman"/>
          <w:b w:val="false"/>
          <w:i w:val="false"/>
          <w:color w:val="000000"/>
          <w:sz w:val="28"/>
        </w:rPr>
        <w:t>
      дополнить пунктом 58-1 следующего содержания:</w:t>
      </w:r>
    </w:p>
    <w:bookmarkEnd w:id="198"/>
    <w:bookmarkStart w:name="z228" w:id="199"/>
    <w:p>
      <w:pPr>
        <w:spacing w:after="0"/>
        <w:ind w:left="0"/>
        <w:jc w:val="both"/>
      </w:pPr>
      <w:r>
        <w:rPr>
          <w:rFonts w:ascii="Times New Roman"/>
          <w:b w:val="false"/>
          <w:i w:val="false"/>
          <w:color w:val="000000"/>
          <w:sz w:val="28"/>
        </w:rPr>
        <w:t>
      "58-1.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199"/>
    <w:bookmarkStart w:name="z229" w:id="200"/>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200"/>
    <w:bookmarkStart w:name="z230" w:id="201"/>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232" w:id="202"/>
    <w:p>
      <w:pPr>
        <w:spacing w:after="0"/>
        <w:ind w:left="0"/>
        <w:jc w:val="both"/>
      </w:pPr>
      <w:r>
        <w:rPr>
          <w:rFonts w:ascii="Times New Roman"/>
          <w:b w:val="false"/>
          <w:i w:val="false"/>
          <w:color w:val="000000"/>
          <w:sz w:val="28"/>
        </w:rPr>
        <w:t>
      "76.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 в виде электронной банковской гарантии.";</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Конкурсной документации,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Start w:name="z235" w:id="2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8-1</w:t>
      </w:r>
      <w:r>
        <w:rPr>
          <w:rFonts w:ascii="Times New Roman"/>
          <w:b w:val="false"/>
          <w:i w:val="false"/>
          <w:color w:val="000000"/>
          <w:sz w:val="28"/>
        </w:rPr>
        <w:t xml:space="preserve"> к Правилам:</w:t>
      </w:r>
    </w:p>
    <w:bookmarkEnd w:id="203"/>
    <w:bookmarkStart w:name="z236" w:id="20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204"/>
    <w:bookmarkStart w:name="z237" w:id="205"/>
    <w:p>
      <w:pPr>
        <w:spacing w:after="0"/>
        <w:ind w:left="0"/>
        <w:jc w:val="both"/>
      </w:pPr>
      <w:r>
        <w:rPr>
          <w:rFonts w:ascii="Times New Roman"/>
          <w:b w:val="false"/>
          <w:i w:val="false"/>
          <w:color w:val="000000"/>
          <w:sz w:val="28"/>
        </w:rPr>
        <w:t>
      "2) рассчитывает баллы для оценки представленных потенциальными поставщиками технических спецификаций на основе следующих критериев:</w:t>
      </w:r>
    </w:p>
    <w:bookmarkEnd w:id="205"/>
    <w:bookmarkStart w:name="z238" w:id="206"/>
    <w:p>
      <w:pPr>
        <w:spacing w:after="0"/>
        <w:ind w:left="0"/>
        <w:jc w:val="both"/>
      </w:pPr>
      <w:r>
        <w:rPr>
          <w:rFonts w:ascii="Times New Roman"/>
          <w:b w:val="false"/>
          <w:i w:val="false"/>
          <w:color w:val="000000"/>
          <w:sz w:val="28"/>
        </w:rPr>
        <w:t>
      соответствие предлагаемого потенциальным поставщиком проекта требованиям технической спецификации Заказчика;</w:t>
      </w:r>
    </w:p>
    <w:bookmarkEnd w:id="206"/>
    <w:bookmarkStart w:name="z239" w:id="207"/>
    <w:p>
      <w:pPr>
        <w:spacing w:after="0"/>
        <w:ind w:left="0"/>
        <w:jc w:val="both"/>
      </w:pPr>
      <w:r>
        <w:rPr>
          <w:rFonts w:ascii="Times New Roman"/>
          <w:b w:val="false"/>
          <w:i w:val="false"/>
          <w:color w:val="000000"/>
          <w:sz w:val="28"/>
        </w:rPr>
        <w:t>
      соответствие цели деятельности потенциального поставщика (в соответствии с учредительными документами) закупаемым услугам Заказчика;</w:t>
      </w:r>
    </w:p>
    <w:bookmarkEnd w:id="207"/>
    <w:bookmarkStart w:name="z240" w:id="208"/>
    <w:p>
      <w:pPr>
        <w:spacing w:after="0"/>
        <w:ind w:left="0"/>
        <w:jc w:val="both"/>
      </w:pPr>
      <w:r>
        <w:rPr>
          <w:rFonts w:ascii="Times New Roman"/>
          <w:b w:val="false"/>
          <w:i w:val="false"/>
          <w:color w:val="000000"/>
          <w:sz w:val="28"/>
        </w:rPr>
        <w:t>
      соответствие детального Плана мероприятий достижению целей, поставленных Заказчиком (наименование и форма мероприятий, место и сроки проведения, фамилия, имя, отчество (при его наличии) ответственных лиц);</w:t>
      </w:r>
    </w:p>
    <w:bookmarkEnd w:id="208"/>
    <w:bookmarkStart w:name="z241" w:id="209"/>
    <w:p>
      <w:pPr>
        <w:spacing w:after="0"/>
        <w:ind w:left="0"/>
        <w:jc w:val="both"/>
      </w:pPr>
      <w:r>
        <w:rPr>
          <w:rFonts w:ascii="Times New Roman"/>
          <w:b w:val="false"/>
          <w:i w:val="false"/>
          <w:color w:val="000000"/>
          <w:sz w:val="28"/>
        </w:rPr>
        <w:t>
      сведения о нахождении потенциального поставщика в "Базе данных неправительственных организаций";</w:t>
      </w:r>
    </w:p>
    <w:bookmarkEnd w:id="209"/>
    <w:bookmarkStart w:name="z242" w:id="210"/>
    <w:p>
      <w:pPr>
        <w:spacing w:after="0"/>
        <w:ind w:left="0"/>
        <w:jc w:val="both"/>
      </w:pPr>
      <w:r>
        <w:rPr>
          <w:rFonts w:ascii="Times New Roman"/>
          <w:b w:val="false"/>
          <w:i w:val="false"/>
          <w:color w:val="000000"/>
          <w:sz w:val="28"/>
        </w:rPr>
        <w:t>
      наличие опыта работы потенциального поставщика;</w:t>
      </w:r>
    </w:p>
    <w:bookmarkEnd w:id="210"/>
    <w:bookmarkStart w:name="z243" w:id="211"/>
    <w:p>
      <w:pPr>
        <w:spacing w:after="0"/>
        <w:ind w:left="0"/>
        <w:jc w:val="both"/>
      </w:pPr>
      <w:r>
        <w:rPr>
          <w:rFonts w:ascii="Times New Roman"/>
          <w:b w:val="false"/>
          <w:i w:val="false"/>
          <w:color w:val="000000"/>
          <w:sz w:val="28"/>
        </w:rPr>
        <w:t>
      в случае реализации проекта на определенной территории (столица, город республиканского значения, область, район, город) - опыт работы неправительственной организации в соответствующем регионе;</w:t>
      </w:r>
    </w:p>
    <w:bookmarkEnd w:id="211"/>
    <w:bookmarkStart w:name="z244" w:id="212"/>
    <w:p>
      <w:pPr>
        <w:spacing w:after="0"/>
        <w:ind w:left="0"/>
        <w:jc w:val="both"/>
      </w:pPr>
      <w:r>
        <w:rPr>
          <w:rFonts w:ascii="Times New Roman"/>
          <w:b w:val="false"/>
          <w:i w:val="false"/>
          <w:color w:val="000000"/>
          <w:sz w:val="28"/>
        </w:rPr>
        <w:t>
      опыт и квалификация специалистов, привлекаемых к реализации социального проекта и (или) социальной программы;</w:t>
      </w:r>
    </w:p>
    <w:bookmarkEnd w:id="212"/>
    <w:bookmarkStart w:name="z245" w:id="213"/>
    <w:p>
      <w:pPr>
        <w:spacing w:after="0"/>
        <w:ind w:left="0"/>
        <w:jc w:val="both"/>
      </w:pPr>
      <w:r>
        <w:rPr>
          <w:rFonts w:ascii="Times New Roman"/>
          <w:b w:val="false"/>
          <w:i w:val="false"/>
          <w:color w:val="000000"/>
          <w:sz w:val="28"/>
        </w:rPr>
        <w:t>
      наличие индикаторов по оценке эффективности результатов реализации проекта.</w:t>
      </w:r>
    </w:p>
    <w:bookmarkEnd w:id="213"/>
    <w:bookmarkStart w:name="z246" w:id="214"/>
    <w:p>
      <w:pPr>
        <w:spacing w:after="0"/>
        <w:ind w:left="0"/>
        <w:jc w:val="both"/>
      </w:pPr>
      <w:r>
        <w:rPr>
          <w:rFonts w:ascii="Times New Roman"/>
          <w:b w:val="false"/>
          <w:i w:val="false"/>
          <w:color w:val="000000"/>
          <w:sz w:val="28"/>
        </w:rPr>
        <w:t xml:space="preserve">
      Расчет баллов по критериям, предусмотренным данным подпунктом настоящего пункта, рассчитывается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КД.</w:t>
      </w:r>
    </w:p>
    <w:bookmarkEnd w:id="214"/>
    <w:bookmarkStart w:name="z247" w:id="215"/>
    <w:p>
      <w:pPr>
        <w:spacing w:after="0"/>
        <w:ind w:left="0"/>
        <w:jc w:val="both"/>
      </w:pPr>
      <w:r>
        <w:rPr>
          <w:rFonts w:ascii="Times New Roman"/>
          <w:b w:val="false"/>
          <w:i w:val="false"/>
          <w:color w:val="000000"/>
          <w:sz w:val="28"/>
        </w:rPr>
        <w:t>
      Потенциальные поставщики, конкурсные заявки которых набрали менее одного балла по критериям, указанным в первом, втором, третьем и четвертом абзацах подпункта 2) настоящего пункта не допускаются к участию в конкурсе.</w:t>
      </w:r>
    </w:p>
    <w:bookmarkEnd w:id="215"/>
    <w:bookmarkStart w:name="z248" w:id="216"/>
    <w:p>
      <w:pPr>
        <w:spacing w:after="0"/>
        <w:ind w:left="0"/>
        <w:jc w:val="both"/>
      </w:pPr>
      <w:r>
        <w:rPr>
          <w:rFonts w:ascii="Times New Roman"/>
          <w:b w:val="false"/>
          <w:i w:val="false"/>
          <w:color w:val="000000"/>
          <w:sz w:val="28"/>
        </w:rPr>
        <w:t>
      Потенциальный поставщик, техническая спецификация которого имеет итоговую оценку менее 11 баллов, не допускается к участию в конкурсе.</w:t>
      </w:r>
    </w:p>
    <w:bookmarkEnd w:id="216"/>
    <w:bookmarkStart w:name="z249" w:id="217"/>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технических спецификаций.</w:t>
      </w:r>
    </w:p>
    <w:bookmarkEnd w:id="217"/>
    <w:bookmarkStart w:name="z250" w:id="218"/>
    <w:p>
      <w:pPr>
        <w:spacing w:after="0"/>
        <w:ind w:left="0"/>
        <w:jc w:val="both"/>
      </w:pPr>
      <w:r>
        <w:rPr>
          <w:rFonts w:ascii="Times New Roman"/>
          <w:b w:val="false"/>
          <w:i w:val="false"/>
          <w:color w:val="000000"/>
          <w:sz w:val="28"/>
        </w:rPr>
        <w:t>
      Условия, предложенные потенциальными поставщиками для оценки своих технических спецификаций, включаются в договор;";</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252" w:id="219"/>
    <w:p>
      <w:pPr>
        <w:spacing w:after="0"/>
        <w:ind w:left="0"/>
        <w:jc w:val="both"/>
      </w:pPr>
      <w:r>
        <w:rPr>
          <w:rFonts w:ascii="Times New Roman"/>
          <w:b w:val="false"/>
          <w:i w:val="false"/>
          <w:color w:val="000000"/>
          <w:sz w:val="28"/>
        </w:rPr>
        <w:t>
      "23.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bookmarkEnd w:id="219"/>
    <w:bookmarkStart w:name="z253" w:id="220"/>
    <w:p>
      <w:pPr>
        <w:spacing w:after="0"/>
        <w:ind w:left="0"/>
        <w:jc w:val="both"/>
      </w:pPr>
      <w:r>
        <w:rPr>
          <w:rFonts w:ascii="Times New Roman"/>
          <w:b w:val="false"/>
          <w:i w:val="false"/>
          <w:color w:val="000000"/>
          <w:sz w:val="28"/>
        </w:rPr>
        <w:t>
      если итоговая оценка технической спецификации потенциального поставщика составляет от 13 до 17 баллов включительно, то конкурсное ценовое предложение потенциального поставщика условно уменьшается на 10%;</w:t>
      </w:r>
    </w:p>
    <w:bookmarkEnd w:id="220"/>
    <w:bookmarkStart w:name="z254" w:id="221"/>
    <w:p>
      <w:pPr>
        <w:spacing w:after="0"/>
        <w:ind w:left="0"/>
        <w:jc w:val="both"/>
      </w:pPr>
      <w:r>
        <w:rPr>
          <w:rFonts w:ascii="Times New Roman"/>
          <w:b w:val="false"/>
          <w:i w:val="false"/>
          <w:color w:val="000000"/>
          <w:sz w:val="28"/>
        </w:rPr>
        <w:t>
      если итоговая оценка технической спецификации потенциального поставщика составляет от 18 до 22 баллов включительно, то конкурсное ценовое предложение потенциального поставщика условно уменьшается на 20%;</w:t>
      </w:r>
    </w:p>
    <w:bookmarkEnd w:id="221"/>
    <w:bookmarkStart w:name="z255" w:id="222"/>
    <w:p>
      <w:pPr>
        <w:spacing w:after="0"/>
        <w:ind w:left="0"/>
        <w:jc w:val="both"/>
      </w:pPr>
      <w:r>
        <w:rPr>
          <w:rFonts w:ascii="Times New Roman"/>
          <w:b w:val="false"/>
          <w:i w:val="false"/>
          <w:color w:val="000000"/>
          <w:sz w:val="28"/>
        </w:rPr>
        <w:t>
      если итоговая оценка технической спецификации потенциального поставщика составляет от 23 до 27 баллов включительно, то конкурсное ценовое предложение потенциального поставщика условно уменьшается на 30%;</w:t>
      </w:r>
    </w:p>
    <w:bookmarkEnd w:id="222"/>
    <w:bookmarkStart w:name="z256" w:id="223"/>
    <w:p>
      <w:pPr>
        <w:spacing w:after="0"/>
        <w:ind w:left="0"/>
        <w:jc w:val="both"/>
      </w:pPr>
      <w:r>
        <w:rPr>
          <w:rFonts w:ascii="Times New Roman"/>
          <w:b w:val="false"/>
          <w:i w:val="false"/>
          <w:color w:val="000000"/>
          <w:sz w:val="28"/>
        </w:rPr>
        <w:t>
      если итоговая оценка технической спецификации потенциального поставщика составляет свыше 28 баллов, то конкурсное ценовое предложение потенциального поставщика условно уменьшается на 40%.";</w:t>
      </w:r>
    </w:p>
    <w:bookmarkEnd w:id="223"/>
    <w:bookmarkStart w:name="z257" w:id="2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Правилам:</w:t>
      </w:r>
    </w:p>
    <w:bookmarkEnd w:id="224"/>
    <w:bookmarkStart w:name="z258" w:id="22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25"/>
    <w:bookmarkStart w:name="z259" w:id="226"/>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226"/>
    <w:bookmarkStart w:name="z260" w:id="227"/>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227"/>
    <w:bookmarkStart w:name="z261" w:id="228"/>
    <w:p>
      <w:pPr>
        <w:spacing w:after="0"/>
        <w:ind w:left="0"/>
        <w:jc w:val="both"/>
      </w:pPr>
      <w:r>
        <w:rPr>
          <w:rFonts w:ascii="Times New Roman"/>
          <w:b w:val="false"/>
          <w:i w:val="false"/>
          <w:color w:val="000000"/>
          <w:sz w:val="28"/>
        </w:rPr>
        <w:t>
      "3) обеспечение заявки на участие в аукционе в размере, установленном Законом, в виде:</w:t>
      </w:r>
    </w:p>
    <w:bookmarkEnd w:id="228"/>
    <w:bookmarkStart w:name="z262" w:id="229"/>
    <w:p>
      <w:pPr>
        <w:spacing w:after="0"/>
        <w:ind w:left="0"/>
        <w:jc w:val="both"/>
      </w:pPr>
      <w:r>
        <w:rPr>
          <w:rFonts w:ascii="Times New Roman"/>
          <w:b w:val="false"/>
          <w:i w:val="false"/>
          <w:color w:val="000000"/>
          <w:sz w:val="28"/>
        </w:rPr>
        <w:t xml:space="preserve">
      банковской гарантии, предоставляемой в форме электронного документа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АД;</w:t>
      </w:r>
    </w:p>
    <w:bookmarkEnd w:id="229"/>
    <w:bookmarkStart w:name="z263" w:id="230"/>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265" w:id="231"/>
    <w:p>
      <w:pPr>
        <w:spacing w:after="0"/>
        <w:ind w:left="0"/>
        <w:jc w:val="both"/>
      </w:pPr>
      <w:r>
        <w:rPr>
          <w:rFonts w:ascii="Times New Roman"/>
          <w:b w:val="false"/>
          <w:i w:val="false"/>
          <w:color w:val="000000"/>
          <w:sz w:val="28"/>
        </w:rPr>
        <w:t>
      "60. Организатор возвращает потенциальному поставщику обеспечение заявки на участие в аукционе, внесенное в виде электронной банковской гарантии, в течение трех рабочих дней со дня наступления одного из следующих случаев:</w:t>
      </w:r>
    </w:p>
    <w:bookmarkEnd w:id="231"/>
    <w:bookmarkStart w:name="z266" w:id="232"/>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32"/>
    <w:bookmarkStart w:name="z267" w:id="233"/>
    <w:p>
      <w:pPr>
        <w:spacing w:after="0"/>
        <w:ind w:left="0"/>
        <w:jc w:val="both"/>
      </w:pPr>
      <w:r>
        <w:rPr>
          <w:rFonts w:ascii="Times New Roman"/>
          <w:b w:val="false"/>
          <w:i w:val="false"/>
          <w:color w:val="000000"/>
          <w:sz w:val="28"/>
        </w:rPr>
        <w:t>
      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p>
    <w:bookmarkEnd w:id="233"/>
    <w:bookmarkStart w:name="z268" w:id="234"/>
    <w:p>
      <w:pPr>
        <w:spacing w:after="0"/>
        <w:ind w:left="0"/>
        <w:jc w:val="both"/>
      </w:pPr>
      <w:r>
        <w:rPr>
          <w:rFonts w:ascii="Times New Roman"/>
          <w:b w:val="false"/>
          <w:i w:val="false"/>
          <w:color w:val="000000"/>
          <w:sz w:val="28"/>
        </w:rPr>
        <w:t>
      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234"/>
    <w:bookmarkStart w:name="z269" w:id="235"/>
    <w:p>
      <w:pPr>
        <w:spacing w:after="0"/>
        <w:ind w:left="0"/>
        <w:jc w:val="both"/>
      </w:pPr>
      <w:r>
        <w:rPr>
          <w:rFonts w:ascii="Times New Roman"/>
          <w:b w:val="false"/>
          <w:i w:val="false"/>
          <w:color w:val="000000"/>
          <w:sz w:val="28"/>
        </w:rPr>
        <w:t>
      4)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bookmarkEnd w:id="235"/>
    <w:bookmarkStart w:name="z270" w:id="236"/>
    <w:p>
      <w:pPr>
        <w:spacing w:after="0"/>
        <w:ind w:left="0"/>
        <w:jc w:val="both"/>
      </w:pPr>
      <w:r>
        <w:rPr>
          <w:rFonts w:ascii="Times New Roman"/>
          <w:b w:val="false"/>
          <w:i w:val="false"/>
          <w:color w:val="000000"/>
          <w:sz w:val="28"/>
        </w:rPr>
        <w:t>
      дополнить пунктом 60-1 следующего содержания:</w:t>
      </w:r>
    </w:p>
    <w:bookmarkEnd w:id="236"/>
    <w:bookmarkStart w:name="z271" w:id="237"/>
    <w:p>
      <w:pPr>
        <w:spacing w:after="0"/>
        <w:ind w:left="0"/>
        <w:jc w:val="both"/>
      </w:pPr>
      <w:r>
        <w:rPr>
          <w:rFonts w:ascii="Times New Roman"/>
          <w:b w:val="false"/>
          <w:i w:val="false"/>
          <w:color w:val="000000"/>
          <w:sz w:val="28"/>
        </w:rPr>
        <w:t>
      "60-1. Единый оператор автоматически разблокирует потенциальному поставщику заблокированное им обеспечение заявки на участие в аукционе следующих случаях:</w:t>
      </w:r>
    </w:p>
    <w:bookmarkEnd w:id="237"/>
    <w:bookmarkStart w:name="z272" w:id="238"/>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38"/>
    <w:bookmarkStart w:name="z273" w:id="239"/>
    <w:p>
      <w:pPr>
        <w:spacing w:after="0"/>
        <w:ind w:left="0"/>
        <w:jc w:val="both"/>
      </w:pPr>
      <w:r>
        <w:rPr>
          <w:rFonts w:ascii="Times New Roman"/>
          <w:b w:val="false"/>
          <w:i w:val="false"/>
          <w:color w:val="000000"/>
          <w:sz w:val="28"/>
        </w:rPr>
        <w:t>
      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p>
    <w:bookmarkEnd w:id="239"/>
    <w:bookmarkStart w:name="z274" w:id="240"/>
    <w:p>
      <w:pPr>
        <w:spacing w:after="0"/>
        <w:ind w:left="0"/>
        <w:jc w:val="both"/>
      </w:pPr>
      <w:r>
        <w:rPr>
          <w:rFonts w:ascii="Times New Roman"/>
          <w:b w:val="false"/>
          <w:i w:val="false"/>
          <w:color w:val="000000"/>
          <w:sz w:val="28"/>
        </w:rPr>
        <w:t>
      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240"/>
    <w:bookmarkStart w:name="z275" w:id="241"/>
    <w:p>
      <w:pPr>
        <w:spacing w:after="0"/>
        <w:ind w:left="0"/>
        <w:jc w:val="both"/>
      </w:pPr>
      <w:r>
        <w:rPr>
          <w:rFonts w:ascii="Times New Roman"/>
          <w:b w:val="false"/>
          <w:i w:val="false"/>
          <w:color w:val="000000"/>
          <w:sz w:val="28"/>
        </w:rPr>
        <w:t>
      4)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277" w:id="242"/>
    <w:p>
      <w:pPr>
        <w:spacing w:after="0"/>
        <w:ind w:left="0"/>
        <w:jc w:val="both"/>
      </w:pPr>
      <w:r>
        <w:rPr>
          <w:rFonts w:ascii="Times New Roman"/>
          <w:b w:val="false"/>
          <w:i w:val="false"/>
          <w:color w:val="000000"/>
          <w:sz w:val="28"/>
        </w:rPr>
        <w:t>
      "61. Обеспечение заявки на участие в аукционе, внесенное в виде электронной банковской гарантии, не возвращается организатором в случаях, если:</w:t>
      </w:r>
    </w:p>
    <w:bookmarkEnd w:id="242"/>
    <w:bookmarkStart w:name="z278" w:id="243"/>
    <w:p>
      <w:pPr>
        <w:spacing w:after="0"/>
        <w:ind w:left="0"/>
        <w:jc w:val="both"/>
      </w:pPr>
      <w:r>
        <w:rPr>
          <w:rFonts w:ascii="Times New Roman"/>
          <w:b w:val="false"/>
          <w:i w:val="false"/>
          <w:color w:val="000000"/>
          <w:sz w:val="28"/>
        </w:rPr>
        <w:t>
      1) потенциальный поставщик, определенный победителем аукциона либо занявший второе место, уклонился от заключения договора о государственных закупках;</w:t>
      </w:r>
    </w:p>
    <w:bookmarkEnd w:id="243"/>
    <w:bookmarkStart w:name="z279" w:id="244"/>
    <w:p>
      <w:pPr>
        <w:spacing w:after="0"/>
        <w:ind w:left="0"/>
        <w:jc w:val="both"/>
      </w:pPr>
      <w:r>
        <w:rPr>
          <w:rFonts w:ascii="Times New Roman"/>
          <w:b w:val="false"/>
          <w:i w:val="false"/>
          <w:color w:val="000000"/>
          <w:sz w:val="28"/>
        </w:rPr>
        <w:t>
      2) победитель аукциона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bookmarkEnd w:id="244"/>
    <w:bookmarkStart w:name="z280" w:id="245"/>
    <w:p>
      <w:pPr>
        <w:spacing w:after="0"/>
        <w:ind w:left="0"/>
        <w:jc w:val="both"/>
      </w:pPr>
      <w:r>
        <w:rPr>
          <w:rFonts w:ascii="Times New Roman"/>
          <w:b w:val="false"/>
          <w:i w:val="false"/>
          <w:color w:val="000000"/>
          <w:sz w:val="28"/>
        </w:rPr>
        <w:t>
      дополнить пунктом 61-1 следующего содержания:</w:t>
      </w:r>
    </w:p>
    <w:bookmarkEnd w:id="245"/>
    <w:bookmarkStart w:name="z281" w:id="246"/>
    <w:p>
      <w:pPr>
        <w:spacing w:after="0"/>
        <w:ind w:left="0"/>
        <w:jc w:val="both"/>
      </w:pPr>
      <w:r>
        <w:rPr>
          <w:rFonts w:ascii="Times New Roman"/>
          <w:b w:val="false"/>
          <w:i w:val="false"/>
          <w:color w:val="000000"/>
          <w:sz w:val="28"/>
        </w:rPr>
        <w:t>
      "61-1. Обеспечение заявки на участие в аукционе,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246"/>
    <w:bookmarkStart w:name="z282" w:id="247"/>
    <w:p>
      <w:pPr>
        <w:spacing w:after="0"/>
        <w:ind w:left="0"/>
        <w:jc w:val="both"/>
      </w:pPr>
      <w:r>
        <w:rPr>
          <w:rFonts w:ascii="Times New Roman"/>
          <w:b w:val="false"/>
          <w:i w:val="false"/>
          <w:color w:val="000000"/>
          <w:sz w:val="28"/>
        </w:rPr>
        <w:t>
      1) потенциальный поставщик, определенный победителем аукциона либо занявший второе место, уклонился от заключения договора о государственных закупках;</w:t>
      </w:r>
    </w:p>
    <w:bookmarkEnd w:id="247"/>
    <w:bookmarkStart w:name="z283" w:id="248"/>
    <w:p>
      <w:pPr>
        <w:spacing w:after="0"/>
        <w:ind w:left="0"/>
        <w:jc w:val="both"/>
      </w:pPr>
      <w:r>
        <w:rPr>
          <w:rFonts w:ascii="Times New Roman"/>
          <w:b w:val="false"/>
          <w:i w:val="false"/>
          <w:color w:val="000000"/>
          <w:sz w:val="28"/>
        </w:rPr>
        <w:t>
      2) победитель аукциона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285" w:id="249"/>
    <w:p>
      <w:pPr>
        <w:spacing w:after="0"/>
        <w:ind w:left="0"/>
        <w:jc w:val="both"/>
      </w:pPr>
      <w:r>
        <w:rPr>
          <w:rFonts w:ascii="Times New Roman"/>
          <w:b w:val="false"/>
          <w:i w:val="false"/>
          <w:color w:val="000000"/>
          <w:sz w:val="28"/>
        </w:rPr>
        <w:t>
      "80.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аукционе в виде электронной банковской гарантии.";</w:t>
      </w:r>
    </w:p>
    <w:bookmarkEnd w:id="249"/>
    <w:bookmarkStart w:name="z286" w:id="250"/>
    <w:p>
      <w:pPr>
        <w:spacing w:after="0"/>
        <w:ind w:left="0"/>
        <w:jc w:val="both"/>
      </w:pPr>
      <w:r>
        <w:rPr>
          <w:rFonts w:ascii="Times New Roman"/>
          <w:b w:val="false"/>
          <w:i w:val="false"/>
          <w:color w:val="000000"/>
          <w:sz w:val="28"/>
        </w:rPr>
        <w:t>
      дополнить пунктом 80-1 следующего содержания:</w:t>
      </w:r>
    </w:p>
    <w:bookmarkEnd w:id="250"/>
    <w:bookmarkStart w:name="z287" w:id="251"/>
    <w:p>
      <w:pPr>
        <w:spacing w:after="0"/>
        <w:ind w:left="0"/>
        <w:jc w:val="both"/>
      </w:pPr>
      <w:r>
        <w:rPr>
          <w:rFonts w:ascii="Times New Roman"/>
          <w:b w:val="false"/>
          <w:i w:val="false"/>
          <w:color w:val="000000"/>
          <w:sz w:val="28"/>
        </w:rPr>
        <w:t>
      "80-1. В случае признания потенциального поставщика, определенного победителем, уклонившимся от заключения договора, единый оператор автоматически не возвращает потенциальному поставщику заблокированную сумму из электронного кошелька по обеспечению заявки на участие в аукционе.";</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Аукционной документации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Start w:name="z289" w:id="252"/>
    <w:p>
      <w:pPr>
        <w:spacing w:after="0"/>
        <w:ind w:left="0"/>
        <w:jc w:val="both"/>
      </w:pPr>
      <w:r>
        <w:rPr>
          <w:rFonts w:ascii="Times New Roman"/>
          <w:b w:val="false"/>
          <w:i w:val="false"/>
          <w:color w:val="000000"/>
          <w:sz w:val="28"/>
        </w:rPr>
        <w:t>
      2. Установить, что в период с 1 июля 2020 года до 1 января 2021 года:</w:t>
      </w:r>
    </w:p>
    <w:bookmarkEnd w:id="252"/>
    <w:bookmarkStart w:name="z290" w:id="2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150</w:t>
      </w:r>
      <w:r>
        <w:rPr>
          <w:rFonts w:ascii="Times New Roman"/>
          <w:b w:val="false"/>
          <w:i w:val="false"/>
          <w:color w:val="000000"/>
          <w:sz w:val="28"/>
        </w:rPr>
        <w:t xml:space="preserve"> действует в следующей редакции:</w:t>
      </w:r>
    </w:p>
    <w:bookmarkEnd w:id="253"/>
    <w:bookmarkStart w:name="z291" w:id="254"/>
    <w:p>
      <w:pPr>
        <w:spacing w:after="0"/>
        <w:ind w:left="0"/>
        <w:jc w:val="both"/>
      </w:pPr>
      <w:r>
        <w:rPr>
          <w:rFonts w:ascii="Times New Roman"/>
          <w:b w:val="false"/>
          <w:i w:val="false"/>
          <w:color w:val="000000"/>
          <w:sz w:val="28"/>
        </w:rPr>
        <w:t>
      "150. Потенциальный поставщик не допускается к участию в конкурсе (не может быть признан участником конкурса), если:</w:t>
      </w:r>
    </w:p>
    <w:bookmarkEnd w:id="254"/>
    <w:bookmarkStart w:name="z292" w:id="255"/>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255"/>
    <w:bookmarkStart w:name="z293" w:id="256"/>
    <w:p>
      <w:pPr>
        <w:spacing w:after="0"/>
        <w:ind w:left="0"/>
        <w:jc w:val="both"/>
      </w:pPr>
      <w:r>
        <w:rPr>
          <w:rFonts w:ascii="Times New Roman"/>
          <w:b w:val="false"/>
          <w:i w:val="false"/>
          <w:color w:val="000000"/>
          <w:sz w:val="28"/>
        </w:rPr>
        <w:t>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256"/>
    <w:bookmarkStart w:name="z294" w:id="257"/>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257"/>
    <w:bookmarkStart w:name="z295" w:id="258"/>
    <w:p>
      <w:pPr>
        <w:spacing w:after="0"/>
        <w:ind w:left="0"/>
        <w:jc w:val="both"/>
      </w:pPr>
      <w:r>
        <w:rPr>
          <w:rFonts w:ascii="Times New Roman"/>
          <w:b w:val="false"/>
          <w:i w:val="false"/>
          <w:color w:val="000000"/>
          <w:sz w:val="28"/>
        </w:rPr>
        <w:t>
      несоответствие потенциального поставщика квалификационному требованию в части его финансовой устойчивости, определяемое веб-порталом автоматически на основании сведений органов государственных доходов;</w:t>
      </w:r>
    </w:p>
    <w:bookmarkEnd w:id="258"/>
    <w:bookmarkStart w:name="z296" w:id="259"/>
    <w:p>
      <w:pPr>
        <w:spacing w:after="0"/>
        <w:ind w:left="0"/>
        <w:jc w:val="both"/>
      </w:pPr>
      <w:r>
        <w:rPr>
          <w:rFonts w:ascii="Times New Roman"/>
          <w:b w:val="false"/>
          <w:i w:val="false"/>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bookmarkEnd w:id="259"/>
    <w:bookmarkStart w:name="z297" w:id="260"/>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конкурсной документации;</w:t>
      </w:r>
    </w:p>
    <w:bookmarkEnd w:id="260"/>
    <w:bookmarkStart w:name="z298" w:id="261"/>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в конкурсной документации;</w:t>
      </w:r>
    </w:p>
    <w:bookmarkEnd w:id="261"/>
    <w:bookmarkStart w:name="z299" w:id="262"/>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262"/>
    <w:bookmarkStart w:name="z300" w:id="263"/>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263"/>
    <w:bookmarkStart w:name="z301" w:id="264"/>
    <w:p>
      <w:pPr>
        <w:spacing w:after="0"/>
        <w:ind w:left="0"/>
        <w:jc w:val="both"/>
      </w:pPr>
      <w:r>
        <w:rPr>
          <w:rFonts w:ascii="Times New Roman"/>
          <w:b w:val="false"/>
          <w:i w:val="false"/>
          <w:color w:val="000000"/>
          <w:sz w:val="28"/>
        </w:rPr>
        <w:t>
      подлежит процедуре банкротства либо ликвидации;</w:t>
      </w:r>
    </w:p>
    <w:bookmarkEnd w:id="264"/>
    <w:bookmarkStart w:name="z302" w:id="265"/>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265"/>
    <w:bookmarkStart w:name="z303" w:id="266"/>
    <w:p>
      <w:pPr>
        <w:spacing w:after="0"/>
        <w:ind w:left="0"/>
        <w:jc w:val="both"/>
      </w:pPr>
      <w:r>
        <w:rPr>
          <w:rFonts w:ascii="Times New Roman"/>
          <w:b w:val="false"/>
          <w:i w:val="false"/>
          <w:color w:val="000000"/>
          <w:sz w:val="28"/>
        </w:rPr>
        <w:t>
      непредставление технической спецификации, за исключением случая, когда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266"/>
    <w:bookmarkStart w:name="z304" w:id="267"/>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конкурсной документации, а равно непредставление документов, требуемых технической спецификацией;</w:t>
      </w:r>
    </w:p>
    <w:bookmarkEnd w:id="267"/>
    <w:bookmarkStart w:name="z305" w:id="268"/>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10</w:t>
      </w:r>
      <w:r>
        <w:rPr>
          <w:rFonts w:ascii="Times New Roman"/>
          <w:b w:val="false"/>
          <w:i w:val="false"/>
          <w:color w:val="000000"/>
          <w:sz w:val="28"/>
        </w:rPr>
        <w:t xml:space="preserve"> к конкурсной документации (в случае привлечения потенциальным поставщиком субподрядчиков (соисполнителей);</w:t>
      </w:r>
    </w:p>
    <w:bookmarkEnd w:id="268"/>
    <w:bookmarkStart w:name="z306" w:id="269"/>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 в случае представления сведений о субподрядчиках;</w:t>
      </w:r>
    </w:p>
    <w:bookmarkEnd w:id="269"/>
    <w:bookmarkStart w:name="z307" w:id="270"/>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270"/>
    <w:bookmarkStart w:name="z308" w:id="271"/>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271"/>
    <w:bookmarkStart w:name="z309" w:id="272"/>
    <w:p>
      <w:pPr>
        <w:spacing w:after="0"/>
        <w:ind w:left="0"/>
        <w:jc w:val="both"/>
      </w:pPr>
      <w:r>
        <w:rPr>
          <w:rFonts w:ascii="Times New Roman"/>
          <w:b w:val="false"/>
          <w:i w:val="false"/>
          <w:color w:val="000000"/>
          <w:sz w:val="28"/>
        </w:rPr>
        <w:t xml:space="preserve">
      3)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w:t>
      </w:r>
      <w:r>
        <w:rPr>
          <w:rFonts w:ascii="Times New Roman"/>
          <w:b w:val="false"/>
          <w:i w:val="false"/>
          <w:color w:val="000000"/>
          <w:sz w:val="28"/>
        </w:rPr>
        <w:t>пункта 1</w:t>
      </w:r>
      <w:r>
        <w:rPr>
          <w:rFonts w:ascii="Times New Roman"/>
          <w:b w:val="false"/>
          <w:i w:val="false"/>
          <w:color w:val="000000"/>
          <w:sz w:val="28"/>
        </w:rPr>
        <w:t xml:space="preserve"> статьи 6 Закона, конкурсная комиссия рассматривает информацию на интернет-ресурсах соответствующих уполномоченных органов.";</w:t>
      </w:r>
    </w:p>
    <w:bookmarkEnd w:id="272"/>
    <w:bookmarkStart w:name="z310" w:id="273"/>
    <w:p>
      <w:pPr>
        <w:spacing w:after="0"/>
        <w:ind w:left="0"/>
        <w:jc w:val="both"/>
      </w:pPr>
      <w:r>
        <w:rPr>
          <w:rFonts w:ascii="Times New Roman"/>
          <w:b w:val="false"/>
          <w:i w:val="false"/>
          <w:color w:val="000000"/>
          <w:sz w:val="28"/>
        </w:rPr>
        <w:t>
      2) глава 13 действует в следующей редакции:</w:t>
      </w:r>
    </w:p>
    <w:bookmarkEnd w:id="273"/>
    <w:p>
      <w:pPr>
        <w:spacing w:after="0"/>
        <w:ind w:left="0"/>
        <w:jc w:val="both"/>
      </w:pPr>
      <w:r>
        <w:rPr>
          <w:rFonts w:ascii="Times New Roman"/>
          <w:b w:val="false"/>
          <w:i w:val="false"/>
          <w:color w:val="000000"/>
          <w:sz w:val="28"/>
        </w:rPr>
        <w:t>
      "Глава 13. Порядок определения соответствия потенциального поставщика квалификационному требованию в виде его финансовой устойчивости и обновления сведений на веб-портале по показателям финансовой устойчивости потенциальных поставщиков и (или) уплаченных налогов</w:t>
      </w:r>
    </w:p>
    <w:p>
      <w:pPr>
        <w:spacing w:after="0"/>
        <w:ind w:left="0"/>
        <w:jc w:val="both"/>
      </w:pPr>
      <w:r>
        <w:rPr>
          <w:rFonts w:ascii="Times New Roman"/>
          <w:b w:val="false"/>
          <w:i w:val="false"/>
          <w:color w:val="000000"/>
          <w:sz w:val="28"/>
        </w:rPr>
        <w:t>
      445.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 способом конкурса (аукциона):</w:t>
      </w:r>
    </w:p>
    <w:p>
      <w:pPr>
        <w:spacing w:after="0"/>
        <w:ind w:left="0"/>
        <w:jc w:val="both"/>
      </w:pPr>
      <w:r>
        <w:rPr>
          <w:rFonts w:ascii="Times New Roman"/>
          <w:b w:val="false"/>
          <w:i w:val="false"/>
          <w:color w:val="000000"/>
          <w:sz w:val="28"/>
        </w:rPr>
        <w:t>
      1) товаров, если выделенная сумма соответствующей государственной закупки (лота) превышает четыретысячекратный размер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2) работ, если выделенная сумма соответствующей государственной закупки (лота) превышает двадцатитысячекратный размер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3) услуг, если выделенная сумма соответствующей государственной закупки (лота) превышает восьмитысячекратный размер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xml:space="preserve">
      445-1. 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446.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p>
      <w:pPr>
        <w:spacing w:after="0"/>
        <w:ind w:left="0"/>
        <w:jc w:val="both"/>
      </w:pPr>
      <w:r>
        <w:rPr>
          <w:rFonts w:ascii="Times New Roman"/>
          <w:b w:val="false"/>
          <w:i w:val="false"/>
          <w:color w:val="000000"/>
          <w:sz w:val="28"/>
        </w:rPr>
        <w:t>
      1) доходы;</w:t>
      </w:r>
    </w:p>
    <w:p>
      <w:pPr>
        <w:spacing w:after="0"/>
        <w:ind w:left="0"/>
        <w:jc w:val="both"/>
      </w:pPr>
      <w:r>
        <w:rPr>
          <w:rFonts w:ascii="Times New Roman"/>
          <w:b w:val="false"/>
          <w:i w:val="false"/>
          <w:color w:val="000000"/>
          <w:sz w:val="28"/>
        </w:rPr>
        <w:t>
      2) уплаченные налоги;</w:t>
      </w:r>
    </w:p>
    <w:p>
      <w:pPr>
        <w:spacing w:after="0"/>
        <w:ind w:left="0"/>
        <w:jc w:val="both"/>
      </w:pPr>
      <w:r>
        <w:rPr>
          <w:rFonts w:ascii="Times New Roman"/>
          <w:b w:val="false"/>
          <w:i w:val="false"/>
          <w:color w:val="000000"/>
          <w:sz w:val="28"/>
        </w:rPr>
        <w:t>
      3) основные средства;</w:t>
      </w:r>
    </w:p>
    <w:p>
      <w:pPr>
        <w:spacing w:after="0"/>
        <w:ind w:left="0"/>
        <w:jc w:val="both"/>
      </w:pPr>
      <w:r>
        <w:rPr>
          <w:rFonts w:ascii="Times New Roman"/>
          <w:b w:val="false"/>
          <w:i w:val="false"/>
          <w:color w:val="000000"/>
          <w:sz w:val="28"/>
        </w:rPr>
        <w:t>
      4) фонд оплаты труда.</w:t>
      </w:r>
    </w:p>
    <w:p>
      <w:pPr>
        <w:spacing w:after="0"/>
        <w:ind w:left="0"/>
        <w:jc w:val="both"/>
      </w:pPr>
      <w:r>
        <w:rPr>
          <w:rFonts w:ascii="Times New Roman"/>
          <w:b w:val="false"/>
          <w:i w:val="false"/>
          <w:color w:val="000000"/>
          <w:sz w:val="28"/>
        </w:rPr>
        <w:t>
      447. Потенциальный поставщик признается финансово устойчивым, если он соответствует в совокупности следующим условиям:</w:t>
      </w:r>
    </w:p>
    <w:p>
      <w:pPr>
        <w:spacing w:after="0"/>
        <w:ind w:left="0"/>
        <w:jc w:val="both"/>
      </w:pPr>
      <w:r>
        <w:rPr>
          <w:rFonts w:ascii="Times New Roman"/>
          <w:b w:val="false"/>
          <w:i w:val="false"/>
          <w:color w:val="000000"/>
          <w:sz w:val="28"/>
        </w:rPr>
        <w:t>
      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p>
      <w:pPr>
        <w:spacing w:after="0"/>
        <w:ind w:left="0"/>
        <w:jc w:val="both"/>
      </w:pPr>
      <w:r>
        <w:rPr>
          <w:rFonts w:ascii="Times New Roman"/>
          <w:b w:val="false"/>
          <w:i w:val="false"/>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p>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p>
      <w:pPr>
        <w:spacing w:after="0"/>
        <w:ind w:left="0"/>
        <w:jc w:val="both"/>
      </w:pPr>
      <w:r>
        <w:rPr>
          <w:rFonts w:ascii="Times New Roman"/>
          <w:b w:val="false"/>
          <w:i w:val="false"/>
          <w:color w:val="000000"/>
          <w:sz w:val="28"/>
        </w:rPr>
        <w:t>
      ПУН = УН / СД х 100%,</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ПУН – показатель уплаченных налогов;</w:t>
      </w:r>
    </w:p>
    <w:p>
      <w:pPr>
        <w:spacing w:after="0"/>
        <w:ind w:left="0"/>
        <w:jc w:val="both"/>
      </w:pPr>
      <w:r>
        <w:rPr>
          <w:rFonts w:ascii="Times New Roman"/>
          <w:b w:val="false"/>
          <w:i w:val="false"/>
          <w:color w:val="000000"/>
          <w:sz w:val="28"/>
        </w:rPr>
        <w:t>
      УН – сумма уплаченных налогов за рассчитываемый трехлетний период;</w:t>
      </w:r>
    </w:p>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p>
      <w:pPr>
        <w:spacing w:after="0"/>
        <w:ind w:left="0"/>
        <w:jc w:val="both"/>
      </w:pPr>
      <w:r>
        <w:rPr>
          <w:rFonts w:ascii="Times New Roman"/>
          <w:b w:val="false"/>
          <w:i w:val="false"/>
          <w:color w:val="000000"/>
          <w:sz w:val="28"/>
        </w:rPr>
        <w:t>
      3)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p>
      <w:pPr>
        <w:spacing w:after="0"/>
        <w:ind w:left="0"/>
        <w:jc w:val="both"/>
      </w:pPr>
      <w:r>
        <w:rPr>
          <w:rFonts w:ascii="Times New Roman"/>
          <w:b w:val="false"/>
          <w:i w:val="false"/>
          <w:color w:val="000000"/>
          <w:sz w:val="28"/>
        </w:rPr>
        <w:t>
      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p>
      <w:pPr>
        <w:spacing w:after="0"/>
        <w:ind w:left="0"/>
        <w:jc w:val="both"/>
      </w:pPr>
      <w:r>
        <w:rPr>
          <w:rFonts w:ascii="Times New Roman"/>
          <w:b w:val="false"/>
          <w:i w:val="false"/>
          <w:color w:val="000000"/>
          <w:sz w:val="28"/>
        </w:rPr>
        <w:t>
      447-1.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предусмотренным в подпунктах 1) и 2) пункта 447 настоящих Правил.</w:t>
      </w:r>
    </w:p>
    <w:p>
      <w:pPr>
        <w:spacing w:after="0"/>
        <w:ind w:left="0"/>
        <w:jc w:val="both"/>
      </w:pPr>
      <w:r>
        <w:rPr>
          <w:rFonts w:ascii="Times New Roman"/>
          <w:b w:val="false"/>
          <w:i w:val="false"/>
          <w:color w:val="000000"/>
          <w:sz w:val="28"/>
        </w:rPr>
        <w:t>
      Потенциальный поставщик, участвующий в государственных закупках услуг признается финансово устойчивым, если он соответствует в совокупности условиям, предусмотренным в подпунктах 1), 2) и 4) пункта 447 настоящих Правил.</w:t>
      </w:r>
    </w:p>
    <w:p>
      <w:pPr>
        <w:spacing w:after="0"/>
        <w:ind w:left="0"/>
        <w:jc w:val="both"/>
      </w:pPr>
      <w:r>
        <w:rPr>
          <w:rFonts w:ascii="Times New Roman"/>
          <w:b w:val="false"/>
          <w:i w:val="false"/>
          <w:color w:val="000000"/>
          <w:sz w:val="28"/>
        </w:rPr>
        <w:t>
      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подпунктах 1), 2) и 4) пункта 447 настоящих Правил.</w:t>
      </w:r>
    </w:p>
    <w:p>
      <w:pPr>
        <w:spacing w:after="0"/>
        <w:ind w:left="0"/>
        <w:jc w:val="both"/>
      </w:pPr>
      <w:r>
        <w:rPr>
          <w:rFonts w:ascii="Times New Roman"/>
          <w:b w:val="false"/>
          <w:i w:val="false"/>
          <w:color w:val="000000"/>
          <w:sz w:val="28"/>
        </w:rPr>
        <w:t>
      447-2.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p>
      <w:pPr>
        <w:spacing w:after="0"/>
        <w:ind w:left="0"/>
        <w:jc w:val="both"/>
      </w:pPr>
      <w:r>
        <w:rPr>
          <w:rFonts w:ascii="Times New Roman"/>
          <w:b w:val="false"/>
          <w:i w:val="false"/>
          <w:color w:val="000000"/>
          <w:sz w:val="28"/>
        </w:rPr>
        <w:t xml:space="preserve">
      1) финансовой устойчивости потенциального поставщика, предусмотренной </w:t>
      </w:r>
      <w:r>
        <w:rPr>
          <w:rFonts w:ascii="Times New Roman"/>
          <w:b w:val="false"/>
          <w:i w:val="false"/>
          <w:color w:val="000000"/>
          <w:sz w:val="28"/>
        </w:rPr>
        <w:t>пунктом 447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критерия, влияющего на конкурсное ценовое предложение в виде показателя уплаченных налогов, предусмотренного </w:t>
      </w:r>
      <w:r>
        <w:rPr>
          <w:rFonts w:ascii="Times New Roman"/>
          <w:b w:val="false"/>
          <w:i w:val="false"/>
          <w:color w:val="000000"/>
          <w:sz w:val="28"/>
        </w:rPr>
        <w:t>пунктом 152-1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3) победителя при равенстве условных цен конкурсных ценовых предложений потенциальных поставщиков по показателю уплаченных налогов, предусмотренному </w:t>
      </w:r>
      <w:r>
        <w:rPr>
          <w:rFonts w:ascii="Times New Roman"/>
          <w:b w:val="false"/>
          <w:i w:val="false"/>
          <w:color w:val="000000"/>
          <w:sz w:val="28"/>
        </w:rPr>
        <w:t>пунктом 172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w:t>
      </w:r>
    </w:p>
    <w:p>
      <w:pPr>
        <w:spacing w:after="0"/>
        <w:ind w:left="0"/>
        <w:jc w:val="both"/>
      </w:pPr>
      <w:r>
        <w:rPr>
          <w:rFonts w:ascii="Times New Roman"/>
          <w:b w:val="false"/>
          <w:i w:val="false"/>
          <w:color w:val="000000"/>
          <w:sz w:val="28"/>
        </w:rPr>
        <w:t>
      447-3. В случае представления потенциальными поставщиками дополнительной налоговой отчетности и уплаты налогов, влекущей изменение показателей их финансовой устойчивости и (или) уплаченных налогов, обновление сведений органов государственных доходов на веб-портале осуществляется после подтверждения органами государственных доходов достоверности внесенных изменений.</w:t>
      </w:r>
    </w:p>
    <w:p>
      <w:pPr>
        <w:spacing w:after="0"/>
        <w:ind w:left="0"/>
        <w:jc w:val="both"/>
      </w:pPr>
      <w:r>
        <w:rPr>
          <w:rFonts w:ascii="Times New Roman"/>
          <w:b w:val="false"/>
          <w:i w:val="false"/>
          <w:color w:val="000000"/>
          <w:sz w:val="28"/>
        </w:rPr>
        <w:t>
      447-4. В случае выявления органами государственных доходов нарушений налогового законодательства, повлекшие необоснованное завышение показателей финансовой устойчивости потенциальных поставщиков и (или) уплаченных налогов, уполномоченный орган:</w:t>
      </w:r>
    </w:p>
    <w:p>
      <w:pPr>
        <w:spacing w:after="0"/>
        <w:ind w:left="0"/>
        <w:jc w:val="both"/>
      </w:pPr>
      <w:r>
        <w:rPr>
          <w:rFonts w:ascii="Times New Roman"/>
          <w:b w:val="false"/>
          <w:i w:val="false"/>
          <w:color w:val="000000"/>
          <w:sz w:val="28"/>
        </w:rPr>
        <w:t>
      1) исключает из веб-портала сведения органов государственных доходов по таким потенциальным поставщикам;</w:t>
      </w:r>
    </w:p>
    <w:p>
      <w:pPr>
        <w:spacing w:after="0"/>
        <w:ind w:left="0"/>
        <w:jc w:val="both"/>
      </w:pPr>
      <w:r>
        <w:rPr>
          <w:rFonts w:ascii="Times New Roman"/>
          <w:b w:val="false"/>
          <w:i w:val="false"/>
          <w:color w:val="000000"/>
          <w:sz w:val="28"/>
        </w:rPr>
        <w:t xml:space="preserve">
      2) принимает меры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Обновление сведений органов государственных доходов на веб-портале по таким потенциальным поставщикам осуществляется в порядке, определенном пунктом 447-2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Первого заместителя Премьер-Министра РК – Министра финансов РК от 23.03.2020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274"/>
    <w:p>
      <w:pPr>
        <w:spacing w:after="0"/>
        <w:ind w:left="0"/>
        <w:jc w:val="both"/>
      </w:pPr>
      <w:r>
        <w:rPr>
          <w:rFonts w:ascii="Times New Roman"/>
          <w:b w:val="false"/>
          <w:i w:val="false"/>
          <w:color w:val="000000"/>
          <w:sz w:val="28"/>
        </w:rPr>
        <w:t>
      3. Установить, что в период с 1 января 2021 года до 1 января 2022 года:</w:t>
      </w:r>
    </w:p>
    <w:bookmarkEnd w:id="274"/>
    <w:bookmarkStart w:name="z344" w:id="2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156</w:t>
      </w:r>
      <w:r>
        <w:rPr>
          <w:rFonts w:ascii="Times New Roman"/>
          <w:b w:val="false"/>
          <w:i w:val="false"/>
          <w:color w:val="000000"/>
          <w:sz w:val="28"/>
        </w:rPr>
        <w:t xml:space="preserve"> действует в следующей редакции:</w:t>
      </w:r>
    </w:p>
    <w:bookmarkEnd w:id="275"/>
    <w:bookmarkStart w:name="z345" w:id="276"/>
    <w:p>
      <w:pPr>
        <w:spacing w:after="0"/>
        <w:ind w:left="0"/>
        <w:jc w:val="both"/>
      </w:pPr>
      <w:r>
        <w:rPr>
          <w:rFonts w:ascii="Times New Roman"/>
          <w:b w:val="false"/>
          <w:i w:val="false"/>
          <w:color w:val="000000"/>
          <w:sz w:val="28"/>
        </w:rPr>
        <w:t>
      "156. В случае, если потенциальный поставщик имеет показатель уплаченных налогов свыше четырех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bookmarkEnd w:id="276"/>
    <w:bookmarkStart w:name="z346" w:id="277"/>
    <w:p>
      <w:pPr>
        <w:spacing w:after="0"/>
        <w:ind w:left="0"/>
        <w:jc w:val="both"/>
      </w:pPr>
      <w:r>
        <w:rPr>
          <w:rFonts w:ascii="Times New Roman"/>
          <w:b w:val="false"/>
          <w:i w:val="false"/>
          <w:color w:val="000000"/>
          <w:sz w:val="28"/>
        </w:rPr>
        <w:t>
      2) глава 13 действует в следующей редакции:</w:t>
      </w:r>
    </w:p>
    <w:bookmarkEnd w:id="277"/>
    <w:p>
      <w:pPr>
        <w:spacing w:after="0"/>
        <w:ind w:left="0"/>
        <w:jc w:val="both"/>
      </w:pPr>
      <w:r>
        <w:rPr>
          <w:rFonts w:ascii="Times New Roman"/>
          <w:b w:val="false"/>
          <w:i w:val="false"/>
          <w:color w:val="000000"/>
          <w:sz w:val="28"/>
        </w:rPr>
        <w:t>
      "Глава 13. Порядок определения соответствия потенциального поставщика квалификационному требованию в виде его финансовой устойчивости и обновления сведений на веб-портале по показателям финансовой устойчивости потенциальных поставщиков и (или) уплаченных налогов</w:t>
      </w:r>
    </w:p>
    <w:p>
      <w:pPr>
        <w:spacing w:after="0"/>
        <w:ind w:left="0"/>
        <w:jc w:val="both"/>
      </w:pPr>
      <w:r>
        <w:rPr>
          <w:rFonts w:ascii="Times New Roman"/>
          <w:b w:val="false"/>
          <w:i w:val="false"/>
          <w:color w:val="000000"/>
          <w:sz w:val="28"/>
        </w:rPr>
        <w:t>
      445.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 способом конкурса (аукциона):</w:t>
      </w:r>
    </w:p>
    <w:p>
      <w:pPr>
        <w:spacing w:after="0"/>
        <w:ind w:left="0"/>
        <w:jc w:val="both"/>
      </w:pPr>
      <w:r>
        <w:rPr>
          <w:rFonts w:ascii="Times New Roman"/>
          <w:b w:val="false"/>
          <w:i w:val="false"/>
          <w:color w:val="000000"/>
          <w:sz w:val="28"/>
        </w:rPr>
        <w:t>
      1) товаров, если выделенная сумма соответствующей государственной закупки (лота) превышает четыретысячекратный размер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2) работ, если выделенная сумма соответствующей государственной закупки (лота) превышает двадцатитысячекратный размер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3) услуг, если выделенная сумма соответствующей государственной закупки (лота) превышает восьмитысячекратный размер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xml:space="preserve">
      445-1. 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446.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p>
      <w:pPr>
        <w:spacing w:after="0"/>
        <w:ind w:left="0"/>
        <w:jc w:val="both"/>
      </w:pPr>
      <w:r>
        <w:rPr>
          <w:rFonts w:ascii="Times New Roman"/>
          <w:b w:val="false"/>
          <w:i w:val="false"/>
          <w:color w:val="000000"/>
          <w:sz w:val="28"/>
        </w:rPr>
        <w:t>
      1) доходы;</w:t>
      </w:r>
    </w:p>
    <w:p>
      <w:pPr>
        <w:spacing w:after="0"/>
        <w:ind w:left="0"/>
        <w:jc w:val="both"/>
      </w:pPr>
      <w:r>
        <w:rPr>
          <w:rFonts w:ascii="Times New Roman"/>
          <w:b w:val="false"/>
          <w:i w:val="false"/>
          <w:color w:val="000000"/>
          <w:sz w:val="28"/>
        </w:rPr>
        <w:t>
      2) уплаченные налоги;</w:t>
      </w:r>
    </w:p>
    <w:p>
      <w:pPr>
        <w:spacing w:after="0"/>
        <w:ind w:left="0"/>
        <w:jc w:val="both"/>
      </w:pPr>
      <w:r>
        <w:rPr>
          <w:rFonts w:ascii="Times New Roman"/>
          <w:b w:val="false"/>
          <w:i w:val="false"/>
          <w:color w:val="000000"/>
          <w:sz w:val="28"/>
        </w:rPr>
        <w:t>
      3) основные средства;</w:t>
      </w:r>
    </w:p>
    <w:p>
      <w:pPr>
        <w:spacing w:after="0"/>
        <w:ind w:left="0"/>
        <w:jc w:val="both"/>
      </w:pPr>
      <w:r>
        <w:rPr>
          <w:rFonts w:ascii="Times New Roman"/>
          <w:b w:val="false"/>
          <w:i w:val="false"/>
          <w:color w:val="000000"/>
          <w:sz w:val="28"/>
        </w:rPr>
        <w:t>
      4) фонд оплаты труда.</w:t>
      </w:r>
    </w:p>
    <w:p>
      <w:pPr>
        <w:spacing w:after="0"/>
        <w:ind w:left="0"/>
        <w:jc w:val="both"/>
      </w:pPr>
      <w:r>
        <w:rPr>
          <w:rFonts w:ascii="Times New Roman"/>
          <w:b w:val="false"/>
          <w:i w:val="false"/>
          <w:color w:val="000000"/>
          <w:sz w:val="28"/>
        </w:rPr>
        <w:t>
      447. Потенциальный поставщик признается финансово устойчивым, если он соответствует в совокупности следующим условиям:</w:t>
      </w:r>
    </w:p>
    <w:p>
      <w:pPr>
        <w:spacing w:after="0"/>
        <w:ind w:left="0"/>
        <w:jc w:val="both"/>
      </w:pPr>
      <w:r>
        <w:rPr>
          <w:rFonts w:ascii="Times New Roman"/>
          <w:b w:val="false"/>
          <w:i w:val="false"/>
          <w:color w:val="000000"/>
          <w:sz w:val="28"/>
        </w:rPr>
        <w:t>
      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p>
      <w:pPr>
        <w:spacing w:after="0"/>
        <w:ind w:left="0"/>
        <w:jc w:val="both"/>
      </w:pPr>
      <w:r>
        <w:rPr>
          <w:rFonts w:ascii="Times New Roman"/>
          <w:b w:val="false"/>
          <w:i w:val="false"/>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четырех процентов от доходов потенциального поставщика.</w:t>
      </w:r>
    </w:p>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p>
      <w:pPr>
        <w:spacing w:after="0"/>
        <w:ind w:left="0"/>
        <w:jc w:val="both"/>
      </w:pPr>
      <w:r>
        <w:rPr>
          <w:rFonts w:ascii="Times New Roman"/>
          <w:b w:val="false"/>
          <w:i w:val="false"/>
          <w:color w:val="000000"/>
          <w:sz w:val="28"/>
        </w:rPr>
        <w:t>
      ПУН = УН / СД х 100%,</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ПУН – показатель уплаченных налогов;</w:t>
      </w:r>
    </w:p>
    <w:p>
      <w:pPr>
        <w:spacing w:after="0"/>
        <w:ind w:left="0"/>
        <w:jc w:val="both"/>
      </w:pPr>
      <w:r>
        <w:rPr>
          <w:rFonts w:ascii="Times New Roman"/>
          <w:b w:val="false"/>
          <w:i w:val="false"/>
          <w:color w:val="000000"/>
          <w:sz w:val="28"/>
        </w:rPr>
        <w:t>
      УН – сумма уплаченных налогов за рассчитываемый трехлетний период;</w:t>
      </w:r>
    </w:p>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p>
      <w:pPr>
        <w:spacing w:after="0"/>
        <w:ind w:left="0"/>
        <w:jc w:val="both"/>
      </w:pPr>
      <w:r>
        <w:rPr>
          <w:rFonts w:ascii="Times New Roman"/>
          <w:b w:val="false"/>
          <w:i w:val="false"/>
          <w:color w:val="000000"/>
          <w:sz w:val="28"/>
        </w:rPr>
        <w:t>
      3)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p>
      <w:pPr>
        <w:spacing w:after="0"/>
        <w:ind w:left="0"/>
        <w:jc w:val="both"/>
      </w:pPr>
      <w:r>
        <w:rPr>
          <w:rFonts w:ascii="Times New Roman"/>
          <w:b w:val="false"/>
          <w:i w:val="false"/>
          <w:color w:val="000000"/>
          <w:sz w:val="28"/>
        </w:rPr>
        <w:t>
      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p>
      <w:pPr>
        <w:spacing w:after="0"/>
        <w:ind w:left="0"/>
        <w:jc w:val="both"/>
      </w:pPr>
      <w:r>
        <w:rPr>
          <w:rFonts w:ascii="Times New Roman"/>
          <w:b w:val="false"/>
          <w:i w:val="false"/>
          <w:color w:val="000000"/>
          <w:sz w:val="28"/>
        </w:rPr>
        <w:t>
      447-1.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предусмотренным в подпунктах 1) и 2) пункта 447 настоящих Правил.</w:t>
      </w:r>
    </w:p>
    <w:p>
      <w:pPr>
        <w:spacing w:after="0"/>
        <w:ind w:left="0"/>
        <w:jc w:val="both"/>
      </w:pPr>
      <w:r>
        <w:rPr>
          <w:rFonts w:ascii="Times New Roman"/>
          <w:b w:val="false"/>
          <w:i w:val="false"/>
          <w:color w:val="000000"/>
          <w:sz w:val="28"/>
        </w:rPr>
        <w:t>
      Потенциальный поставщик, участвующий в государственных закупках услуг признается финансово устойчивым, если он соответствует в совокупности условиям, предусмотренным в подпунктах 1), 2) и 4) пункта 447 настоящих Правил.</w:t>
      </w:r>
    </w:p>
    <w:p>
      <w:pPr>
        <w:spacing w:after="0"/>
        <w:ind w:left="0"/>
        <w:jc w:val="both"/>
      </w:pPr>
      <w:r>
        <w:rPr>
          <w:rFonts w:ascii="Times New Roman"/>
          <w:b w:val="false"/>
          <w:i w:val="false"/>
          <w:color w:val="000000"/>
          <w:sz w:val="28"/>
        </w:rPr>
        <w:t>
      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подпунктах 1), 2) и 4) пункта 447 настоящих Правил.</w:t>
      </w:r>
    </w:p>
    <w:p>
      <w:pPr>
        <w:spacing w:after="0"/>
        <w:ind w:left="0"/>
        <w:jc w:val="both"/>
      </w:pPr>
      <w:r>
        <w:rPr>
          <w:rFonts w:ascii="Times New Roman"/>
          <w:b w:val="false"/>
          <w:i w:val="false"/>
          <w:color w:val="000000"/>
          <w:sz w:val="28"/>
        </w:rPr>
        <w:t>
      447-2.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p>
      <w:pPr>
        <w:spacing w:after="0"/>
        <w:ind w:left="0"/>
        <w:jc w:val="both"/>
      </w:pPr>
      <w:r>
        <w:rPr>
          <w:rFonts w:ascii="Times New Roman"/>
          <w:b w:val="false"/>
          <w:i w:val="false"/>
          <w:color w:val="000000"/>
          <w:sz w:val="28"/>
        </w:rPr>
        <w:t>
      1) финансовой устойчивости потенциального поставщика, предусмотренной пунктом 447 настоящих Правил;</w:t>
      </w:r>
    </w:p>
    <w:p>
      <w:pPr>
        <w:spacing w:after="0"/>
        <w:ind w:left="0"/>
        <w:jc w:val="both"/>
      </w:pPr>
      <w:r>
        <w:rPr>
          <w:rFonts w:ascii="Times New Roman"/>
          <w:b w:val="false"/>
          <w:i w:val="false"/>
          <w:color w:val="000000"/>
          <w:sz w:val="28"/>
        </w:rPr>
        <w:t xml:space="preserve">
      2) критерия, влияющего на конкурсное ценовое предложение в виде показателя уплаченных налогов, предусмотренного </w:t>
      </w:r>
      <w:r>
        <w:rPr>
          <w:rFonts w:ascii="Times New Roman"/>
          <w:b w:val="false"/>
          <w:i w:val="false"/>
          <w:color w:val="000000"/>
          <w:sz w:val="28"/>
        </w:rPr>
        <w:t>пунктом 152-1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3) победителя при равенстве условных цен конкурсных ценовых предложений потенциальных поставщиков по показателю уплаченных налогов, предусмотренному </w:t>
      </w:r>
      <w:r>
        <w:rPr>
          <w:rFonts w:ascii="Times New Roman"/>
          <w:b w:val="false"/>
          <w:i w:val="false"/>
          <w:color w:val="000000"/>
          <w:sz w:val="28"/>
        </w:rPr>
        <w:t>пунктом 172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w:t>
      </w:r>
    </w:p>
    <w:p>
      <w:pPr>
        <w:spacing w:after="0"/>
        <w:ind w:left="0"/>
        <w:jc w:val="both"/>
      </w:pPr>
      <w:r>
        <w:rPr>
          <w:rFonts w:ascii="Times New Roman"/>
          <w:b w:val="false"/>
          <w:i w:val="false"/>
          <w:color w:val="000000"/>
          <w:sz w:val="28"/>
        </w:rPr>
        <w:t>
      447-3. В случае представления потенциальными поставщиками дополнительной налоговой отчетности и уплаты налогов, влекущей изменение показателей их финансовой устойчивости и (или) уплаченных налогов, обновление сведений органов государственных доходов на веб-портале осуществляется после подтверждения органами государственных доходов достоверности внесенных изменений.</w:t>
      </w:r>
    </w:p>
    <w:p>
      <w:pPr>
        <w:spacing w:after="0"/>
        <w:ind w:left="0"/>
        <w:jc w:val="both"/>
      </w:pPr>
      <w:r>
        <w:rPr>
          <w:rFonts w:ascii="Times New Roman"/>
          <w:b w:val="false"/>
          <w:i w:val="false"/>
          <w:color w:val="000000"/>
          <w:sz w:val="28"/>
        </w:rPr>
        <w:t>
      447-4. В случае выявления органами государственных доходов нарушений налогового законодательства, повлекшие необоснованное завышение показателей финансовой устойчивости потенциальных поставщиков и (или) уплаченных налогов, уполномоченный орган:</w:t>
      </w:r>
    </w:p>
    <w:p>
      <w:pPr>
        <w:spacing w:after="0"/>
        <w:ind w:left="0"/>
        <w:jc w:val="both"/>
      </w:pPr>
      <w:r>
        <w:rPr>
          <w:rFonts w:ascii="Times New Roman"/>
          <w:b w:val="false"/>
          <w:i w:val="false"/>
          <w:color w:val="000000"/>
          <w:sz w:val="28"/>
        </w:rPr>
        <w:t>
      1) исключает из веб-портала сведения органов государственных доходов по таким потенциальным поставщикам;</w:t>
      </w:r>
    </w:p>
    <w:p>
      <w:pPr>
        <w:spacing w:after="0"/>
        <w:ind w:left="0"/>
        <w:jc w:val="both"/>
      </w:pPr>
      <w:r>
        <w:rPr>
          <w:rFonts w:ascii="Times New Roman"/>
          <w:b w:val="false"/>
          <w:i w:val="false"/>
          <w:color w:val="000000"/>
          <w:sz w:val="28"/>
        </w:rPr>
        <w:t xml:space="preserve">
      2) принимает меры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Обновление сведений органов государственных доходов на веб-портале по таким потенциальным поставщикам осуществляется в порядке, определенном пунктом 447-3 настоящих Правил.";</w:t>
      </w:r>
    </w:p>
    <w:bookmarkStart w:name="z379" w:id="2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45</w:t>
      </w:r>
      <w:r>
        <w:rPr>
          <w:rFonts w:ascii="Times New Roman"/>
          <w:b w:val="false"/>
          <w:i w:val="false"/>
          <w:color w:val="000000"/>
          <w:sz w:val="28"/>
        </w:rPr>
        <w:t xml:space="preserve"> приложения 4 к Правилам действует в следующей редакции:</w:t>
      </w:r>
    </w:p>
    <w:bookmarkEnd w:id="278"/>
    <w:bookmarkStart w:name="z380" w:id="279"/>
    <w:p>
      <w:pPr>
        <w:spacing w:after="0"/>
        <w:ind w:left="0"/>
        <w:jc w:val="both"/>
      </w:pPr>
      <w:r>
        <w:rPr>
          <w:rFonts w:ascii="Times New Roman"/>
          <w:b w:val="false"/>
          <w:i w:val="false"/>
          <w:color w:val="000000"/>
          <w:sz w:val="28"/>
        </w:rPr>
        <w:t>
      45. В случае, если потенциальный поставщик имеет показатель уплаченных налогов свыше четырех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Первого заместителя Премьер-Министра РК – Министра финансов РК от 23.03.2020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финансов РК от 05.05.2021 </w:t>
      </w:r>
      <w:r>
        <w:rPr>
          <w:rFonts w:ascii="Times New Roman"/>
          <w:b w:val="false"/>
          <w:i w:val="false"/>
          <w:color w:val="000000"/>
          <w:sz w:val="28"/>
        </w:rPr>
        <w:t>№ 431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 w:id="280"/>
    <w:p>
      <w:pPr>
        <w:spacing w:after="0"/>
        <w:ind w:left="0"/>
        <w:jc w:val="both"/>
      </w:pPr>
      <w:r>
        <w:rPr>
          <w:rFonts w:ascii="Times New Roman"/>
          <w:b w:val="false"/>
          <w:i w:val="false"/>
          <w:color w:val="000000"/>
          <w:sz w:val="28"/>
        </w:rPr>
        <w:t>
      5.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порядке обеспечить:</w:t>
      </w:r>
    </w:p>
    <w:bookmarkEnd w:id="280"/>
    <w:bookmarkStart w:name="z420" w:id="28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81"/>
    <w:bookmarkStart w:name="z421" w:id="282"/>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финансов Республики Казахстан; </w:t>
      </w:r>
    </w:p>
    <w:bookmarkEnd w:id="282"/>
    <w:bookmarkStart w:name="z422" w:id="283"/>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283"/>
    <w:bookmarkStart w:name="z423" w:id="284"/>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2020 года,</w:t>
      </w:r>
    </w:p>
    <w:bookmarkEnd w:id="2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1438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427" w:id="285"/>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 xml:space="preserve">                         (заполняется отдельно на каждый лот)</w:t>
      </w:r>
    </w:p>
    <w:bookmarkEnd w:id="285"/>
    <w:bookmarkStart w:name="z428" w:id="286"/>
    <w:p>
      <w:pPr>
        <w:spacing w:after="0"/>
        <w:ind w:left="0"/>
        <w:jc w:val="both"/>
      </w:pPr>
      <w:r>
        <w:rPr>
          <w:rFonts w:ascii="Times New Roman"/>
          <w:b w:val="false"/>
          <w:i w:val="false"/>
          <w:color w:val="000000"/>
          <w:sz w:val="28"/>
        </w:rPr>
        <w:t>
      № закупки ___________________________________________________</w:t>
      </w:r>
    </w:p>
    <w:bookmarkEnd w:id="286"/>
    <w:bookmarkStart w:name="z429" w:id="287"/>
    <w:p>
      <w:pPr>
        <w:spacing w:after="0"/>
        <w:ind w:left="0"/>
        <w:jc w:val="both"/>
      </w:pPr>
      <w:r>
        <w:rPr>
          <w:rFonts w:ascii="Times New Roman"/>
          <w:b w:val="false"/>
          <w:i w:val="false"/>
          <w:color w:val="000000"/>
          <w:sz w:val="28"/>
        </w:rPr>
        <w:t>
      Наименование закупки ________________________________________</w:t>
      </w:r>
    </w:p>
    <w:bookmarkEnd w:id="287"/>
    <w:bookmarkStart w:name="z430" w:id="288"/>
    <w:p>
      <w:pPr>
        <w:spacing w:after="0"/>
        <w:ind w:left="0"/>
        <w:jc w:val="both"/>
      </w:pPr>
      <w:r>
        <w:rPr>
          <w:rFonts w:ascii="Times New Roman"/>
          <w:b w:val="false"/>
          <w:i w:val="false"/>
          <w:color w:val="000000"/>
          <w:sz w:val="28"/>
        </w:rPr>
        <w:t>
      № лота _____________________________________________________</w:t>
      </w:r>
    </w:p>
    <w:bookmarkEnd w:id="288"/>
    <w:bookmarkStart w:name="z431" w:id="289"/>
    <w:p>
      <w:pPr>
        <w:spacing w:after="0"/>
        <w:ind w:left="0"/>
        <w:jc w:val="both"/>
      </w:pPr>
      <w:r>
        <w:rPr>
          <w:rFonts w:ascii="Times New Roman"/>
          <w:b w:val="false"/>
          <w:i w:val="false"/>
          <w:color w:val="000000"/>
          <w:sz w:val="28"/>
        </w:rPr>
        <w:t>
      Наименование лота ___________________________________________</w:t>
      </w:r>
    </w:p>
    <w:bookmarkEnd w:id="289"/>
    <w:bookmarkStart w:name="z432" w:id="290"/>
    <w:p>
      <w:pPr>
        <w:spacing w:after="0"/>
        <w:ind w:left="0"/>
        <w:jc w:val="both"/>
      </w:pPr>
      <w:r>
        <w:rPr>
          <w:rFonts w:ascii="Times New Roman"/>
          <w:b w:val="false"/>
          <w:i w:val="false"/>
          <w:color w:val="000000"/>
          <w:sz w:val="28"/>
        </w:rPr>
        <w:t>
      Наименование потенциального поставщика ______________________</w:t>
      </w:r>
    </w:p>
    <w:bookmarkEnd w:id="290"/>
    <w:bookmarkStart w:name="z433" w:id="291"/>
    <w:p>
      <w:pPr>
        <w:spacing w:after="0"/>
        <w:ind w:left="0"/>
        <w:jc w:val="both"/>
      </w:pPr>
      <w:r>
        <w:rPr>
          <w:rFonts w:ascii="Times New Roman"/>
          <w:b w:val="false"/>
          <w:i w:val="false"/>
          <w:color w:val="000000"/>
          <w:sz w:val="28"/>
        </w:rPr>
        <w:t>
      БИН/ИИН/ИНН/УНП _________________________________________</w:t>
      </w:r>
    </w:p>
    <w:bookmarkEnd w:id="291"/>
    <w:bookmarkStart w:name="z434" w:id="292"/>
    <w:p>
      <w:pPr>
        <w:spacing w:after="0"/>
        <w:ind w:left="0"/>
        <w:jc w:val="both"/>
      </w:pPr>
      <w:r>
        <w:rPr>
          <w:rFonts w:ascii="Times New Roman"/>
          <w:b w:val="false"/>
          <w:i w:val="false"/>
          <w:color w:val="000000"/>
          <w:sz w:val="28"/>
        </w:rPr>
        <w:t>
      Банковские реквизиты потенциального поставщика _______________</w:t>
      </w:r>
    </w:p>
    <w:bookmarkEnd w:id="292"/>
    <w:bookmarkStart w:name="z435" w:id="293"/>
    <w:p>
      <w:pPr>
        <w:spacing w:after="0"/>
        <w:ind w:left="0"/>
        <w:jc w:val="both"/>
      </w:pPr>
      <w:r>
        <w:rPr>
          <w:rFonts w:ascii="Times New Roman"/>
          <w:b w:val="false"/>
          <w:i w:val="false"/>
          <w:color w:val="000000"/>
          <w:sz w:val="28"/>
        </w:rPr>
        <w:t>
      Наименование товара, работы, услуги ___________________________</w:t>
      </w:r>
    </w:p>
    <w:bookmarkEnd w:id="293"/>
    <w:bookmarkStart w:name="z436" w:id="294"/>
    <w:p>
      <w:pPr>
        <w:spacing w:after="0"/>
        <w:ind w:left="0"/>
        <w:jc w:val="both"/>
      </w:pPr>
      <w:r>
        <w:rPr>
          <w:rFonts w:ascii="Times New Roman"/>
          <w:b w:val="false"/>
          <w:i w:val="false"/>
          <w:color w:val="000000"/>
          <w:sz w:val="28"/>
        </w:rPr>
        <w:t>
      Страна производителя (указывается при закупке товара) ____________</w:t>
      </w:r>
    </w:p>
    <w:bookmarkEnd w:id="294"/>
    <w:bookmarkStart w:name="z437" w:id="295"/>
    <w:p>
      <w:pPr>
        <w:spacing w:after="0"/>
        <w:ind w:left="0"/>
        <w:jc w:val="both"/>
      </w:pPr>
      <w:r>
        <w:rPr>
          <w:rFonts w:ascii="Times New Roman"/>
          <w:b w:val="false"/>
          <w:i w:val="false"/>
          <w:color w:val="000000"/>
          <w:sz w:val="28"/>
        </w:rPr>
        <w:t>
      Завод-изготовитель (наименование завода-изготовителя и его местонахождение) (указывается при закупке товара) _________________________________________________________________</w:t>
      </w:r>
    </w:p>
    <w:bookmarkEnd w:id="295"/>
    <w:bookmarkStart w:name="z438" w:id="296"/>
    <w:p>
      <w:pPr>
        <w:spacing w:after="0"/>
        <w:ind w:left="0"/>
        <w:jc w:val="both"/>
      </w:pPr>
      <w:r>
        <w:rPr>
          <w:rFonts w:ascii="Times New Roman"/>
          <w:b w:val="false"/>
          <w:i w:val="false"/>
          <w:color w:val="000000"/>
          <w:sz w:val="28"/>
        </w:rPr>
        <w:t>
      Наименование валюты ценового предложения ___________________</w:t>
      </w:r>
    </w:p>
    <w:bookmarkEnd w:id="296"/>
    <w:bookmarkStart w:name="z439" w:id="297"/>
    <w:p>
      <w:pPr>
        <w:spacing w:after="0"/>
        <w:ind w:left="0"/>
        <w:jc w:val="both"/>
      </w:pPr>
      <w:r>
        <w:rPr>
          <w:rFonts w:ascii="Times New Roman"/>
          <w:b w:val="false"/>
          <w:i w:val="false"/>
          <w:color w:val="000000"/>
          <w:sz w:val="28"/>
        </w:rPr>
        <w:t>
      Единица измерения __________________________________________</w:t>
      </w:r>
    </w:p>
    <w:bookmarkEnd w:id="297"/>
    <w:bookmarkStart w:name="z440" w:id="298"/>
    <w:p>
      <w:pPr>
        <w:spacing w:after="0"/>
        <w:ind w:left="0"/>
        <w:jc w:val="both"/>
      </w:pPr>
      <w:r>
        <w:rPr>
          <w:rFonts w:ascii="Times New Roman"/>
          <w:b w:val="false"/>
          <w:i w:val="false"/>
          <w:color w:val="000000"/>
          <w:sz w:val="28"/>
        </w:rPr>
        <w:t>
      Цена за единицу с учетом всех расходов и скидок_________________</w:t>
      </w:r>
    </w:p>
    <w:bookmarkEnd w:id="298"/>
    <w:bookmarkStart w:name="z441" w:id="299"/>
    <w:p>
      <w:pPr>
        <w:spacing w:after="0"/>
        <w:ind w:left="0"/>
        <w:jc w:val="both"/>
      </w:pPr>
      <w:r>
        <w:rPr>
          <w:rFonts w:ascii="Times New Roman"/>
          <w:b w:val="false"/>
          <w:i w:val="false"/>
          <w:color w:val="000000"/>
          <w:sz w:val="28"/>
        </w:rPr>
        <w:t>
      Количество (объем) __________________________________________</w:t>
      </w:r>
    </w:p>
    <w:bookmarkEnd w:id="299"/>
    <w:bookmarkStart w:name="z442" w:id="300"/>
    <w:p>
      <w:pPr>
        <w:spacing w:after="0"/>
        <w:ind w:left="0"/>
        <w:jc w:val="both"/>
      </w:pPr>
      <w:r>
        <w:rPr>
          <w:rFonts w:ascii="Times New Roman"/>
          <w:b w:val="false"/>
          <w:i w:val="false"/>
          <w:color w:val="000000"/>
          <w:sz w:val="28"/>
        </w:rPr>
        <w:t>
      Условия поставки товара ИНКОТЕРМС 2010 _____________________</w:t>
      </w:r>
    </w:p>
    <w:bookmarkEnd w:id="300"/>
    <w:bookmarkStart w:name="z443" w:id="301"/>
    <w:p>
      <w:pPr>
        <w:spacing w:after="0"/>
        <w:ind w:left="0"/>
        <w:jc w:val="both"/>
      </w:pPr>
      <w:r>
        <w:rPr>
          <w:rFonts w:ascii="Times New Roman"/>
          <w:b w:val="false"/>
          <w:i w:val="false"/>
          <w:color w:val="000000"/>
          <w:sz w:val="28"/>
        </w:rPr>
        <w:t>
      Общая цена (количество умножить на цену за единицу) ____________</w:t>
      </w:r>
    </w:p>
    <w:bookmarkEnd w:id="301"/>
    <w:bookmarkStart w:name="z444" w:id="302"/>
    <w:p>
      <w:pPr>
        <w:spacing w:after="0"/>
        <w:ind w:left="0"/>
        <w:jc w:val="both"/>
      </w:pPr>
      <w:r>
        <w:rPr>
          <w:rFonts w:ascii="Times New Roman"/>
          <w:b w:val="false"/>
          <w:i w:val="false"/>
          <w:color w:val="000000"/>
          <w:sz w:val="28"/>
        </w:rPr>
        <w:t>
      Мы согласны с Вашими условиями платежа, оговоренными в объявлении.</w:t>
      </w:r>
    </w:p>
    <w:bookmarkEnd w:id="302"/>
    <w:bookmarkStart w:name="z445" w:id="303"/>
    <w:p>
      <w:pPr>
        <w:spacing w:after="0"/>
        <w:ind w:left="0"/>
        <w:jc w:val="both"/>
      </w:pPr>
      <w:r>
        <w:rPr>
          <w:rFonts w:ascii="Times New Roman"/>
          <w:b w:val="false"/>
          <w:i w:val="false"/>
          <w:color w:val="000000"/>
          <w:sz w:val="28"/>
        </w:rPr>
        <w:t>
      Расшифровка аббревиатур:</w:t>
      </w:r>
    </w:p>
    <w:bookmarkEnd w:id="303"/>
    <w:bookmarkStart w:name="z446" w:id="304"/>
    <w:p>
      <w:pPr>
        <w:spacing w:after="0"/>
        <w:ind w:left="0"/>
        <w:jc w:val="both"/>
      </w:pPr>
      <w:r>
        <w:rPr>
          <w:rFonts w:ascii="Times New Roman"/>
          <w:b w:val="false"/>
          <w:i w:val="false"/>
          <w:color w:val="000000"/>
          <w:sz w:val="28"/>
        </w:rPr>
        <w:t>
      БИН – бизнес-идентификационный номер;</w:t>
      </w:r>
    </w:p>
    <w:bookmarkEnd w:id="304"/>
    <w:bookmarkStart w:name="z447" w:id="305"/>
    <w:p>
      <w:pPr>
        <w:spacing w:after="0"/>
        <w:ind w:left="0"/>
        <w:jc w:val="both"/>
      </w:pPr>
      <w:r>
        <w:rPr>
          <w:rFonts w:ascii="Times New Roman"/>
          <w:b w:val="false"/>
          <w:i w:val="false"/>
          <w:color w:val="000000"/>
          <w:sz w:val="28"/>
        </w:rPr>
        <w:t>
      ИИН – индивидуальный идентификационный номер;</w:t>
      </w:r>
    </w:p>
    <w:bookmarkEnd w:id="305"/>
    <w:bookmarkStart w:name="z448" w:id="306"/>
    <w:p>
      <w:pPr>
        <w:spacing w:after="0"/>
        <w:ind w:left="0"/>
        <w:jc w:val="both"/>
      </w:pPr>
      <w:r>
        <w:rPr>
          <w:rFonts w:ascii="Times New Roman"/>
          <w:b w:val="false"/>
          <w:i w:val="false"/>
          <w:color w:val="000000"/>
          <w:sz w:val="28"/>
        </w:rPr>
        <w:t>
      ИНН – идентификационный номер налогоплательщика;</w:t>
      </w:r>
    </w:p>
    <w:bookmarkEnd w:id="306"/>
    <w:bookmarkStart w:name="z449" w:id="307"/>
    <w:p>
      <w:pPr>
        <w:spacing w:after="0"/>
        <w:ind w:left="0"/>
        <w:jc w:val="both"/>
      </w:pPr>
      <w:r>
        <w:rPr>
          <w:rFonts w:ascii="Times New Roman"/>
          <w:b w:val="false"/>
          <w:i w:val="false"/>
          <w:color w:val="000000"/>
          <w:sz w:val="28"/>
        </w:rPr>
        <w:t>
      УНП – учетный номер плательщика.</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1438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452" w:id="308"/>
    <w:p>
      <w:pPr>
        <w:spacing w:after="0"/>
        <w:ind w:left="0"/>
        <w:jc w:val="left"/>
      </w:pPr>
      <w:r>
        <w:rPr>
          <w:rFonts w:ascii="Times New Roman"/>
          <w:b/>
          <w:i w:val="false"/>
          <w:color w:val="000000"/>
        </w:rPr>
        <w:t xml:space="preserve">                                Банковская гарантия</w:t>
      </w:r>
    </w:p>
    <w:bookmarkEnd w:id="308"/>
    <w:bookmarkStart w:name="z453" w:id="309"/>
    <w:p>
      <w:pPr>
        <w:spacing w:after="0"/>
        <w:ind w:left="0"/>
        <w:jc w:val="both"/>
      </w:pPr>
      <w:r>
        <w:rPr>
          <w:rFonts w:ascii="Times New Roman"/>
          <w:b w:val="false"/>
          <w:i w:val="false"/>
          <w:color w:val="000000"/>
          <w:sz w:val="28"/>
        </w:rPr>
        <w:t>
      Наименование банка _______________________________________________</w:t>
      </w:r>
    </w:p>
    <w:bookmarkEnd w:id="309"/>
    <w:bookmarkStart w:name="z454" w:id="310"/>
    <w:p>
      <w:pPr>
        <w:spacing w:after="0"/>
        <w:ind w:left="0"/>
        <w:jc w:val="both"/>
      </w:pPr>
      <w:r>
        <w:rPr>
          <w:rFonts w:ascii="Times New Roman"/>
          <w:b w:val="false"/>
          <w:i w:val="false"/>
          <w:color w:val="000000"/>
          <w:sz w:val="28"/>
        </w:rPr>
        <w:t>
      Реквизиты банка __________________________________________________</w:t>
      </w:r>
    </w:p>
    <w:bookmarkEnd w:id="310"/>
    <w:bookmarkStart w:name="z455" w:id="311"/>
    <w:p>
      <w:pPr>
        <w:spacing w:after="0"/>
        <w:ind w:left="0"/>
        <w:jc w:val="both"/>
      </w:pPr>
      <w:r>
        <w:rPr>
          <w:rFonts w:ascii="Times New Roman"/>
          <w:b w:val="false"/>
          <w:i w:val="false"/>
          <w:color w:val="000000"/>
          <w:sz w:val="28"/>
        </w:rPr>
        <w:t>
      Кому: ___________________________________________________________</w:t>
      </w:r>
    </w:p>
    <w:bookmarkEnd w:id="311"/>
    <w:bookmarkStart w:name="z456" w:id="312"/>
    <w:p>
      <w:pPr>
        <w:spacing w:after="0"/>
        <w:ind w:left="0"/>
        <w:jc w:val="both"/>
      </w:pPr>
      <w:r>
        <w:rPr>
          <w:rFonts w:ascii="Times New Roman"/>
          <w:b w:val="false"/>
          <w:i w:val="false"/>
          <w:color w:val="000000"/>
          <w:sz w:val="28"/>
        </w:rPr>
        <w:t>
      Наименование организатора государственных закупок _________________</w:t>
      </w:r>
    </w:p>
    <w:bookmarkEnd w:id="312"/>
    <w:bookmarkStart w:name="z457" w:id="313"/>
    <w:p>
      <w:pPr>
        <w:spacing w:after="0"/>
        <w:ind w:left="0"/>
        <w:jc w:val="both"/>
      </w:pPr>
      <w:r>
        <w:rPr>
          <w:rFonts w:ascii="Times New Roman"/>
          <w:b w:val="false"/>
          <w:i w:val="false"/>
          <w:color w:val="000000"/>
          <w:sz w:val="28"/>
        </w:rPr>
        <w:t>
      Реквизиты организатора государственных закупок _____________________</w:t>
      </w:r>
    </w:p>
    <w:bookmarkEnd w:id="313"/>
    <w:bookmarkStart w:name="z458" w:id="314"/>
    <w:p>
      <w:pPr>
        <w:spacing w:after="0"/>
        <w:ind w:left="0"/>
        <w:jc w:val="both"/>
      </w:pPr>
      <w:r>
        <w:rPr>
          <w:rFonts w:ascii="Times New Roman"/>
          <w:b w:val="false"/>
          <w:i w:val="false"/>
          <w:color w:val="000000"/>
          <w:sz w:val="28"/>
        </w:rPr>
        <w:t>
      Гарантийное обязательство № _______________________________________</w:t>
      </w:r>
    </w:p>
    <w:bookmarkEnd w:id="314"/>
    <w:bookmarkStart w:name="z459" w:id="315"/>
    <w:p>
      <w:pPr>
        <w:spacing w:after="0"/>
        <w:ind w:left="0"/>
        <w:jc w:val="both"/>
      </w:pPr>
      <w:r>
        <w:rPr>
          <w:rFonts w:ascii="Times New Roman"/>
          <w:b w:val="false"/>
          <w:i w:val="false"/>
          <w:color w:val="000000"/>
          <w:sz w:val="28"/>
        </w:rPr>
        <w:t>
      _________________________________________________________________</w:t>
      </w:r>
    </w:p>
    <w:bookmarkEnd w:id="315"/>
    <w:bookmarkStart w:name="z460" w:id="316"/>
    <w:p>
      <w:pPr>
        <w:spacing w:after="0"/>
        <w:ind w:left="0"/>
        <w:jc w:val="both"/>
      </w:pPr>
      <w:r>
        <w:rPr>
          <w:rFonts w:ascii="Times New Roman"/>
          <w:b w:val="false"/>
          <w:i w:val="false"/>
          <w:color w:val="000000"/>
          <w:sz w:val="28"/>
        </w:rPr>
        <w:t>
      г. (местонахождение)</w:t>
      </w:r>
    </w:p>
    <w:bookmarkEnd w:id="316"/>
    <w:bookmarkStart w:name="z461" w:id="317"/>
    <w:p>
      <w:pPr>
        <w:spacing w:after="0"/>
        <w:ind w:left="0"/>
        <w:jc w:val="both"/>
      </w:pPr>
      <w:r>
        <w:rPr>
          <w:rFonts w:ascii="Times New Roman"/>
          <w:b w:val="false"/>
          <w:i w:val="false"/>
          <w:color w:val="000000"/>
          <w:sz w:val="28"/>
        </w:rPr>
        <w:t>
      Мы были проинформированы, что ____________________________________</w:t>
      </w:r>
    </w:p>
    <w:bookmarkEnd w:id="317"/>
    <w:bookmarkStart w:name="z462" w:id="318"/>
    <w:p>
      <w:pPr>
        <w:spacing w:after="0"/>
        <w:ind w:left="0"/>
        <w:jc w:val="both"/>
      </w:pPr>
      <w:r>
        <w:rPr>
          <w:rFonts w:ascii="Times New Roman"/>
          <w:b w:val="false"/>
          <w:i w:val="false"/>
          <w:color w:val="000000"/>
          <w:sz w:val="28"/>
        </w:rPr>
        <w:t>
      (наименование потенциального поставщика) в дальнейшем "Поставщик" принимает участие в государственных закупках способом запроса ценовых предложений по закупке:</w:t>
      </w:r>
    </w:p>
    <w:bookmarkEnd w:id="318"/>
    <w:bookmarkStart w:name="z463" w:id="319"/>
    <w:p>
      <w:pPr>
        <w:spacing w:after="0"/>
        <w:ind w:left="0"/>
        <w:jc w:val="both"/>
      </w:pPr>
      <w:r>
        <w:rPr>
          <w:rFonts w:ascii="Times New Roman"/>
          <w:b w:val="false"/>
          <w:i w:val="false"/>
          <w:color w:val="000000"/>
          <w:sz w:val="28"/>
        </w:rPr>
        <w:t>
      Наименование _____________________________________________________</w:t>
      </w:r>
    </w:p>
    <w:bookmarkEnd w:id="319"/>
    <w:bookmarkStart w:name="z464" w:id="320"/>
    <w:p>
      <w:pPr>
        <w:spacing w:after="0"/>
        <w:ind w:left="0"/>
        <w:jc w:val="both"/>
      </w:pPr>
      <w:r>
        <w:rPr>
          <w:rFonts w:ascii="Times New Roman"/>
          <w:b w:val="false"/>
          <w:i w:val="false"/>
          <w:color w:val="000000"/>
          <w:sz w:val="28"/>
        </w:rPr>
        <w:t>
      № ________________________________________________________________</w:t>
      </w:r>
    </w:p>
    <w:bookmarkEnd w:id="320"/>
    <w:bookmarkStart w:name="z465" w:id="321"/>
    <w:p>
      <w:pPr>
        <w:spacing w:after="0"/>
        <w:ind w:left="0"/>
        <w:jc w:val="both"/>
      </w:pPr>
      <w:r>
        <w:rPr>
          <w:rFonts w:ascii="Times New Roman"/>
          <w:b w:val="false"/>
          <w:i w:val="false"/>
          <w:color w:val="000000"/>
          <w:sz w:val="28"/>
        </w:rPr>
        <w:t>
      Наименование лота _________________________________________________</w:t>
      </w:r>
    </w:p>
    <w:bookmarkEnd w:id="321"/>
    <w:bookmarkStart w:name="z466" w:id="322"/>
    <w:p>
      <w:pPr>
        <w:spacing w:after="0"/>
        <w:ind w:left="0"/>
        <w:jc w:val="both"/>
      </w:pPr>
      <w:r>
        <w:rPr>
          <w:rFonts w:ascii="Times New Roman"/>
          <w:b w:val="false"/>
          <w:i w:val="false"/>
          <w:color w:val="000000"/>
          <w:sz w:val="28"/>
        </w:rPr>
        <w:t>
      № лота ____________________________________________________________</w:t>
      </w:r>
    </w:p>
    <w:bookmarkEnd w:id="322"/>
    <w:bookmarkStart w:name="z467" w:id="323"/>
    <w:p>
      <w:pPr>
        <w:spacing w:after="0"/>
        <w:ind w:left="0"/>
        <w:jc w:val="both"/>
      </w:pPr>
      <w:r>
        <w:rPr>
          <w:rFonts w:ascii="Times New Roman"/>
          <w:b w:val="false"/>
          <w:i w:val="false"/>
          <w:color w:val="000000"/>
          <w:sz w:val="28"/>
        </w:rPr>
        <w:t>
      организованном ____________________________________________________</w:t>
      </w:r>
    </w:p>
    <w:bookmarkEnd w:id="323"/>
    <w:bookmarkStart w:name="z468" w:id="324"/>
    <w:p>
      <w:pPr>
        <w:spacing w:after="0"/>
        <w:ind w:left="0"/>
        <w:jc w:val="both"/>
      </w:pPr>
      <w:r>
        <w:rPr>
          <w:rFonts w:ascii="Times New Roman"/>
          <w:b w:val="false"/>
          <w:i w:val="false"/>
          <w:color w:val="000000"/>
          <w:sz w:val="28"/>
        </w:rPr>
        <w:t>
      (наименование организатора государственных закупок) и готов осуществить поставку (выполнить работу, оказать услугу)</w:t>
      </w:r>
    </w:p>
    <w:bookmarkEnd w:id="324"/>
    <w:bookmarkStart w:name="z469" w:id="325"/>
    <w:p>
      <w:pPr>
        <w:spacing w:after="0"/>
        <w:ind w:left="0"/>
        <w:jc w:val="both"/>
      </w:pPr>
      <w:r>
        <w:rPr>
          <w:rFonts w:ascii="Times New Roman"/>
          <w:b w:val="false"/>
          <w:i w:val="false"/>
          <w:color w:val="000000"/>
          <w:sz w:val="28"/>
        </w:rPr>
        <w:t>
      ___________________________________________________________________</w:t>
      </w:r>
    </w:p>
    <w:bookmarkEnd w:id="325"/>
    <w:bookmarkStart w:name="z470" w:id="326"/>
    <w:p>
      <w:pPr>
        <w:spacing w:after="0"/>
        <w:ind w:left="0"/>
        <w:jc w:val="both"/>
      </w:pPr>
      <w:r>
        <w:rPr>
          <w:rFonts w:ascii="Times New Roman"/>
          <w:b w:val="false"/>
          <w:i w:val="false"/>
          <w:color w:val="000000"/>
          <w:sz w:val="28"/>
        </w:rPr>
        <w:t>
      (наименование товаров, работ, услуг по государственным закупкам способом запроса ценовых предложений (лоту/-ам))</w:t>
      </w:r>
    </w:p>
    <w:bookmarkEnd w:id="326"/>
    <w:bookmarkStart w:name="z471" w:id="327"/>
    <w:p>
      <w:pPr>
        <w:spacing w:after="0"/>
        <w:ind w:left="0"/>
        <w:jc w:val="both"/>
      </w:pPr>
      <w:r>
        <w:rPr>
          <w:rFonts w:ascii="Times New Roman"/>
          <w:b w:val="false"/>
          <w:i w:val="false"/>
          <w:color w:val="000000"/>
          <w:sz w:val="28"/>
        </w:rPr>
        <w:t>
      В связи с этим мы ____________________ настоящим берем (наименование банка) на себя безотзывное обязательство выплатить Вам по Вашему требованию сумму, равную __________________________________</w:t>
      </w:r>
    </w:p>
    <w:bookmarkEnd w:id="327"/>
    <w:bookmarkStart w:name="z472" w:id="328"/>
    <w:p>
      <w:pPr>
        <w:spacing w:after="0"/>
        <w:ind w:left="0"/>
        <w:jc w:val="both"/>
      </w:pPr>
      <w:r>
        <w:rPr>
          <w:rFonts w:ascii="Times New Roman"/>
          <w:b w:val="false"/>
          <w:i w:val="false"/>
          <w:color w:val="000000"/>
          <w:sz w:val="28"/>
        </w:rPr>
        <w:t>
      (сумма в цифрах и прописью) по получении Вашего письменного требования на оплату, а также письменного подтверждения того, что Поставщик, определенный победителем государственных закупок способом запроса ценовых предложений:</w:t>
      </w:r>
    </w:p>
    <w:bookmarkEnd w:id="328"/>
    <w:bookmarkStart w:name="z473" w:id="329"/>
    <w:p>
      <w:pPr>
        <w:spacing w:after="0"/>
        <w:ind w:left="0"/>
        <w:jc w:val="both"/>
      </w:pPr>
      <w:r>
        <w:rPr>
          <w:rFonts w:ascii="Times New Roman"/>
          <w:b w:val="false"/>
          <w:i w:val="false"/>
          <w:color w:val="000000"/>
          <w:sz w:val="28"/>
        </w:rPr>
        <w:t>
      уклонился от заключения договора о государственных закупках;</w:t>
      </w:r>
    </w:p>
    <w:bookmarkEnd w:id="329"/>
    <w:bookmarkStart w:name="z474" w:id="330"/>
    <w:p>
      <w:pPr>
        <w:spacing w:after="0"/>
        <w:ind w:left="0"/>
        <w:jc w:val="both"/>
      </w:pPr>
      <w:r>
        <w:rPr>
          <w:rFonts w:ascii="Times New Roman"/>
          <w:b w:val="false"/>
          <w:i w:val="false"/>
          <w:color w:val="000000"/>
          <w:sz w:val="28"/>
        </w:rPr>
        <w:t>
      заключив договор о государственных закупках,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 о государственных закупках.</w:t>
      </w:r>
    </w:p>
    <w:bookmarkEnd w:id="330"/>
    <w:bookmarkStart w:name="z475" w:id="331"/>
    <w:p>
      <w:pPr>
        <w:spacing w:after="0"/>
        <w:ind w:left="0"/>
        <w:jc w:val="both"/>
      </w:pPr>
      <w:r>
        <w:rPr>
          <w:rFonts w:ascii="Times New Roman"/>
          <w:b w:val="false"/>
          <w:i w:val="false"/>
          <w:color w:val="000000"/>
          <w:sz w:val="28"/>
        </w:rPr>
        <w:t>
      Данное гарантийное обязательство вступает в силу со дня вскрытия заявок на участие в государственных закупках способом запроса ценовых предложений.</w:t>
      </w:r>
    </w:p>
    <w:bookmarkEnd w:id="331"/>
    <w:bookmarkStart w:name="z476" w:id="332"/>
    <w:p>
      <w:pPr>
        <w:spacing w:after="0"/>
        <w:ind w:left="0"/>
        <w:jc w:val="both"/>
      </w:pPr>
      <w:r>
        <w:rPr>
          <w:rFonts w:ascii="Times New Roman"/>
          <w:b w:val="false"/>
          <w:i w:val="false"/>
          <w:color w:val="000000"/>
          <w:sz w:val="28"/>
        </w:rPr>
        <w:t>
      Данное гарантийное обязательство действует до окончательного срока действия заявки на участие в государственных закупках способом запроса ценовых предложений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w:t>
      </w:r>
    </w:p>
    <w:bookmarkEnd w:id="332"/>
    <w:bookmarkStart w:name="z477" w:id="333"/>
    <w:p>
      <w:pPr>
        <w:spacing w:after="0"/>
        <w:ind w:left="0"/>
        <w:jc w:val="both"/>
      </w:pPr>
      <w:r>
        <w:rPr>
          <w:rFonts w:ascii="Times New Roman"/>
          <w:b w:val="false"/>
          <w:i w:val="false"/>
          <w:color w:val="000000"/>
          <w:sz w:val="28"/>
        </w:rPr>
        <w:t>
      Если срок действия заявки на участие в государственных закупах способом запроса ценовых предложений продлен, то данное гарантийное обязательство продлевается на такой же срок.</w:t>
      </w:r>
    </w:p>
    <w:bookmarkEnd w:id="333"/>
    <w:bookmarkStart w:name="z478" w:id="334"/>
    <w:p>
      <w:pPr>
        <w:spacing w:after="0"/>
        <w:ind w:left="0"/>
        <w:jc w:val="both"/>
      </w:pPr>
      <w:r>
        <w:rPr>
          <w:rFonts w:ascii="Times New Roman"/>
          <w:b w:val="false"/>
          <w:i w:val="false"/>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w:t>
      </w:r>
    </w:p>
    <w:bookmarkEnd w:id="334"/>
    <w:bookmarkStart w:name="z479" w:id="335"/>
    <w:p>
      <w:pPr>
        <w:spacing w:after="0"/>
        <w:ind w:left="0"/>
        <w:jc w:val="both"/>
      </w:pPr>
      <w:r>
        <w:rPr>
          <w:rFonts w:ascii="Times New Roman"/>
          <w:b w:val="false"/>
          <w:i w:val="false"/>
          <w:color w:val="000000"/>
          <w:sz w:val="28"/>
        </w:rPr>
        <w:t>
      Подпись и печать гаранта Дата и адрес</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1438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конкурсной документации</w:t>
            </w:r>
          </w:p>
        </w:tc>
      </w:tr>
    </w:tbl>
    <w:bookmarkStart w:name="z482" w:id="336"/>
    <w:p>
      <w:pPr>
        <w:spacing w:after="0"/>
        <w:ind w:left="0"/>
        <w:jc w:val="left"/>
      </w:pPr>
      <w:r>
        <w:rPr>
          <w:rFonts w:ascii="Times New Roman"/>
          <w:b/>
          <w:i w:val="false"/>
          <w:color w:val="000000"/>
        </w:rPr>
        <w:t xml:space="preserve">                    Техническая спецификация закупаемых товаров</w:t>
      </w:r>
      <w:r>
        <w:br/>
      </w:r>
      <w:r>
        <w:rPr>
          <w:rFonts w:ascii="Times New Roman"/>
          <w:b/>
          <w:i w:val="false"/>
          <w:color w:val="000000"/>
        </w:rPr>
        <w:t xml:space="preserve">       (представляется потенциальным поставщиком на каждый лот в отдельности)</w:t>
      </w:r>
    </w:p>
    <w:bookmarkEnd w:id="336"/>
    <w:bookmarkStart w:name="z483" w:id="337"/>
    <w:p>
      <w:pPr>
        <w:spacing w:after="0"/>
        <w:ind w:left="0"/>
        <w:jc w:val="both"/>
      </w:pPr>
      <w:r>
        <w:rPr>
          <w:rFonts w:ascii="Times New Roman"/>
          <w:b w:val="false"/>
          <w:i w:val="false"/>
          <w:color w:val="000000"/>
          <w:sz w:val="28"/>
        </w:rPr>
        <w:t>
      Наименование заказчика ______________________________________</w:t>
      </w:r>
    </w:p>
    <w:bookmarkEnd w:id="337"/>
    <w:bookmarkStart w:name="z484" w:id="338"/>
    <w:p>
      <w:pPr>
        <w:spacing w:after="0"/>
        <w:ind w:left="0"/>
        <w:jc w:val="both"/>
      </w:pPr>
      <w:r>
        <w:rPr>
          <w:rFonts w:ascii="Times New Roman"/>
          <w:b w:val="false"/>
          <w:i w:val="false"/>
          <w:color w:val="000000"/>
          <w:sz w:val="28"/>
        </w:rPr>
        <w:t>
      Наименование организатора ___________________________________</w:t>
      </w:r>
    </w:p>
    <w:bookmarkEnd w:id="338"/>
    <w:bookmarkStart w:name="z485" w:id="339"/>
    <w:p>
      <w:pPr>
        <w:spacing w:after="0"/>
        <w:ind w:left="0"/>
        <w:jc w:val="both"/>
      </w:pPr>
      <w:r>
        <w:rPr>
          <w:rFonts w:ascii="Times New Roman"/>
          <w:b w:val="false"/>
          <w:i w:val="false"/>
          <w:color w:val="000000"/>
          <w:sz w:val="28"/>
        </w:rPr>
        <w:t>
      № конкурса __________________________________________________</w:t>
      </w:r>
    </w:p>
    <w:bookmarkEnd w:id="339"/>
    <w:bookmarkStart w:name="z486" w:id="340"/>
    <w:p>
      <w:pPr>
        <w:spacing w:after="0"/>
        <w:ind w:left="0"/>
        <w:jc w:val="both"/>
      </w:pPr>
      <w:r>
        <w:rPr>
          <w:rFonts w:ascii="Times New Roman"/>
          <w:b w:val="false"/>
          <w:i w:val="false"/>
          <w:color w:val="000000"/>
          <w:sz w:val="28"/>
        </w:rPr>
        <w:t>
      Наименование конкурса _______________________________________</w:t>
      </w:r>
    </w:p>
    <w:bookmarkEnd w:id="340"/>
    <w:bookmarkStart w:name="z487" w:id="341"/>
    <w:p>
      <w:pPr>
        <w:spacing w:after="0"/>
        <w:ind w:left="0"/>
        <w:jc w:val="both"/>
      </w:pPr>
      <w:r>
        <w:rPr>
          <w:rFonts w:ascii="Times New Roman"/>
          <w:b w:val="false"/>
          <w:i w:val="false"/>
          <w:color w:val="000000"/>
          <w:sz w:val="28"/>
        </w:rPr>
        <w:t>
      № лота ______________________________________________________</w:t>
      </w:r>
    </w:p>
    <w:bookmarkEnd w:id="341"/>
    <w:bookmarkStart w:name="z488" w:id="342"/>
    <w:p>
      <w:pPr>
        <w:spacing w:after="0"/>
        <w:ind w:left="0"/>
        <w:jc w:val="both"/>
      </w:pPr>
      <w:r>
        <w:rPr>
          <w:rFonts w:ascii="Times New Roman"/>
          <w:b w:val="false"/>
          <w:i w:val="false"/>
          <w:color w:val="000000"/>
          <w:sz w:val="28"/>
        </w:rPr>
        <w:t>
      Наименование лота ___________________________________________</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(указывается наименование завода-изготовителя и его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43"/>
          <w:p>
            <w:pPr>
              <w:spacing w:after="20"/>
              <w:ind w:left="20"/>
              <w:jc w:val="both"/>
            </w:pPr>
          </w:p>
          <w:bookmarkEnd w:id="343"/>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1438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конкурсной документации</w:t>
            </w:r>
          </w:p>
        </w:tc>
      </w:tr>
    </w:tbl>
    <w:bookmarkStart w:name="z492" w:id="344"/>
    <w:p>
      <w:pPr>
        <w:spacing w:after="0"/>
        <w:ind w:left="0"/>
        <w:jc w:val="left"/>
      </w:pPr>
      <w:r>
        <w:rPr>
          <w:rFonts w:ascii="Times New Roman"/>
          <w:b/>
          <w:i w:val="false"/>
          <w:color w:val="000000"/>
        </w:rPr>
        <w:t xml:space="preserve"> Соглашение об участии в конкурсе</w:t>
      </w:r>
    </w:p>
    <w:bookmarkEnd w:id="344"/>
    <w:bookmarkStart w:name="z493" w:id="345"/>
    <w:p>
      <w:pPr>
        <w:spacing w:after="0"/>
        <w:ind w:left="0"/>
        <w:jc w:val="both"/>
      </w:pPr>
      <w:r>
        <w:rPr>
          <w:rFonts w:ascii="Times New Roman"/>
          <w:b w:val="false"/>
          <w:i w:val="false"/>
          <w:color w:val="000000"/>
          <w:sz w:val="28"/>
        </w:rPr>
        <w:t>
      Настоящим выражаем желание принять участие в данных государственных закупках способом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КД, а также согласие на получение сведений, подтверждающих наше соответствие квалификационным требованиям и ограничениям, установленным статьей 6 Закона.</w:t>
      </w:r>
    </w:p>
    <w:bookmarkEnd w:id="345"/>
    <w:bookmarkStart w:name="z494" w:id="346"/>
    <w:p>
      <w:pPr>
        <w:spacing w:after="0"/>
        <w:ind w:left="0"/>
        <w:jc w:val="both"/>
      </w:pPr>
      <w:r>
        <w:rPr>
          <w:rFonts w:ascii="Times New Roman"/>
          <w:b w:val="false"/>
          <w:i w:val="false"/>
          <w:color w:val="000000"/>
          <w:sz w:val="28"/>
        </w:rPr>
        <w:t>
      В случае, если КД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bookmarkEnd w:id="346"/>
    <w:bookmarkStart w:name="z495" w:id="347"/>
    <w:p>
      <w:pPr>
        <w:spacing w:after="0"/>
        <w:ind w:left="0"/>
        <w:jc w:val="both"/>
      </w:pPr>
      <w:r>
        <w:rPr>
          <w:rFonts w:ascii="Times New Roman"/>
          <w:b w:val="false"/>
          <w:i w:val="false"/>
          <w:color w:val="000000"/>
          <w:sz w:val="28"/>
        </w:rPr>
        <w:t>
      Настоящим подтверждаем отсутствие нарушений ограничений, предусмотренных статьей 6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пункте 19 статьи 43 Закона.</w:t>
      </w:r>
    </w:p>
    <w:bookmarkEnd w:id="347"/>
    <w:bookmarkStart w:name="z496" w:id="348"/>
    <w:p>
      <w:pPr>
        <w:spacing w:after="0"/>
        <w:ind w:left="0"/>
        <w:jc w:val="both"/>
      </w:pPr>
      <w:r>
        <w:rPr>
          <w:rFonts w:ascii="Times New Roman"/>
          <w:b w:val="false"/>
          <w:i w:val="false"/>
          <w:color w:val="000000"/>
          <w:sz w:val="28"/>
        </w:rPr>
        <w:t>
      Подтверждаем, что ознакомлены с конкурсной документацией и осведомлены об ответственности за представление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w:t>
      </w:r>
    </w:p>
    <w:bookmarkEnd w:id="348"/>
    <w:bookmarkStart w:name="z497" w:id="349"/>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p>
    <w:bookmarkEnd w:id="349"/>
    <w:bookmarkStart w:name="z498" w:id="350"/>
    <w:p>
      <w:pPr>
        <w:spacing w:after="0"/>
        <w:ind w:left="0"/>
        <w:jc w:val="both"/>
      </w:pPr>
      <w:r>
        <w:rPr>
          <w:rFonts w:ascii="Times New Roman"/>
          <w:b w:val="false"/>
          <w:i w:val="false"/>
          <w:color w:val="000000"/>
          <w:sz w:val="28"/>
        </w:rPr>
        <w:t xml:space="preserve">
      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 также участников конкурса. </w:t>
      </w:r>
    </w:p>
    <w:bookmarkEnd w:id="350"/>
    <w:bookmarkStart w:name="z499" w:id="351"/>
    <w:p>
      <w:pPr>
        <w:spacing w:after="0"/>
        <w:ind w:left="0"/>
        <w:jc w:val="both"/>
      </w:pPr>
      <w:r>
        <w:rPr>
          <w:rFonts w:ascii="Times New Roman"/>
          <w:b w:val="false"/>
          <w:i w:val="false"/>
          <w:color w:val="000000"/>
          <w:sz w:val="28"/>
        </w:rPr>
        <w:t>
      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государственных закупках.</w:t>
      </w:r>
    </w:p>
    <w:bookmarkEnd w:id="351"/>
    <w:bookmarkStart w:name="z500" w:id="352"/>
    <w:p>
      <w:pPr>
        <w:spacing w:after="0"/>
        <w:ind w:left="0"/>
        <w:jc w:val="both"/>
      </w:pPr>
      <w:r>
        <w:rPr>
          <w:rFonts w:ascii="Times New Roman"/>
          <w:b w:val="false"/>
          <w:i w:val="false"/>
          <w:color w:val="000000"/>
          <w:sz w:val="28"/>
        </w:rPr>
        <w:t>
      Наша заявка на участие в конкурсе будет действовать в течение срока, требуемого конкурсной документацией.</w:t>
      </w:r>
    </w:p>
    <w:bookmarkEnd w:id="352"/>
    <w:bookmarkStart w:name="z501" w:id="353"/>
    <w:p>
      <w:pPr>
        <w:spacing w:after="0"/>
        <w:ind w:left="0"/>
        <w:jc w:val="both"/>
      </w:pPr>
      <w:r>
        <w:rPr>
          <w:rFonts w:ascii="Times New Roman"/>
          <w:b w:val="false"/>
          <w:i w:val="false"/>
          <w:color w:val="000000"/>
          <w:sz w:val="28"/>
        </w:rPr>
        <w:t>
      В случае признания нашей заявки на участие в конкурсе выигравшей и заключения договора о государственных закупках, мы внесем обеспечение исполнения договора о государственных закупках, а также сумму в соответствии со статьей 26 Закона (при наличии), в размере, указанном в конкурсной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1438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конкурсной документации</w:t>
            </w:r>
          </w:p>
        </w:tc>
      </w:tr>
    </w:tbl>
    <w:bookmarkStart w:name="z504" w:id="354"/>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работ в сфере строительства (строительно-монтажные работы и работы по проектированию)</w:t>
      </w:r>
    </w:p>
    <w:bookmarkEnd w:id="354"/>
    <w:bookmarkStart w:name="z505" w:id="355"/>
    <w:p>
      <w:pPr>
        <w:spacing w:after="0"/>
        <w:ind w:left="0"/>
        <w:jc w:val="both"/>
      </w:pPr>
      <w:r>
        <w:rPr>
          <w:rFonts w:ascii="Times New Roman"/>
          <w:b w:val="false"/>
          <w:i w:val="false"/>
          <w:color w:val="000000"/>
          <w:sz w:val="28"/>
        </w:rPr>
        <w:t>
      Наименование заказчика ______________________________________</w:t>
      </w:r>
    </w:p>
    <w:bookmarkEnd w:id="355"/>
    <w:bookmarkStart w:name="z506" w:id="356"/>
    <w:p>
      <w:pPr>
        <w:spacing w:after="0"/>
        <w:ind w:left="0"/>
        <w:jc w:val="both"/>
      </w:pPr>
      <w:r>
        <w:rPr>
          <w:rFonts w:ascii="Times New Roman"/>
          <w:b w:val="false"/>
          <w:i w:val="false"/>
          <w:color w:val="000000"/>
          <w:sz w:val="28"/>
        </w:rPr>
        <w:t>
      Наименование организатора ___________________________________</w:t>
      </w:r>
    </w:p>
    <w:bookmarkEnd w:id="356"/>
    <w:bookmarkStart w:name="z507" w:id="357"/>
    <w:p>
      <w:pPr>
        <w:spacing w:after="0"/>
        <w:ind w:left="0"/>
        <w:jc w:val="both"/>
      </w:pPr>
      <w:r>
        <w:rPr>
          <w:rFonts w:ascii="Times New Roman"/>
          <w:b w:val="false"/>
          <w:i w:val="false"/>
          <w:color w:val="000000"/>
          <w:sz w:val="28"/>
        </w:rPr>
        <w:t>
      № конкурса __________________________________________________</w:t>
      </w:r>
    </w:p>
    <w:bookmarkEnd w:id="357"/>
    <w:bookmarkStart w:name="z508" w:id="358"/>
    <w:p>
      <w:pPr>
        <w:spacing w:after="0"/>
        <w:ind w:left="0"/>
        <w:jc w:val="both"/>
      </w:pPr>
      <w:r>
        <w:rPr>
          <w:rFonts w:ascii="Times New Roman"/>
          <w:b w:val="false"/>
          <w:i w:val="false"/>
          <w:color w:val="000000"/>
          <w:sz w:val="28"/>
        </w:rPr>
        <w:t>
      Наименование конкурса _______________________________________</w:t>
      </w:r>
    </w:p>
    <w:bookmarkEnd w:id="358"/>
    <w:bookmarkStart w:name="z509" w:id="359"/>
    <w:p>
      <w:pPr>
        <w:spacing w:after="0"/>
        <w:ind w:left="0"/>
        <w:jc w:val="both"/>
      </w:pPr>
      <w:r>
        <w:rPr>
          <w:rFonts w:ascii="Times New Roman"/>
          <w:b w:val="false"/>
          <w:i w:val="false"/>
          <w:color w:val="000000"/>
          <w:sz w:val="28"/>
        </w:rPr>
        <w:t>
      № лота ______________________________________________________</w:t>
      </w:r>
    </w:p>
    <w:bookmarkEnd w:id="359"/>
    <w:bookmarkStart w:name="z510" w:id="360"/>
    <w:p>
      <w:pPr>
        <w:spacing w:after="0"/>
        <w:ind w:left="0"/>
        <w:jc w:val="both"/>
      </w:pPr>
      <w:r>
        <w:rPr>
          <w:rFonts w:ascii="Times New Roman"/>
          <w:b w:val="false"/>
          <w:i w:val="false"/>
          <w:color w:val="000000"/>
          <w:sz w:val="28"/>
        </w:rPr>
        <w:t>
      Наименование лота ___________________________________________</w:t>
      </w:r>
    </w:p>
    <w:bookmarkEnd w:id="360"/>
    <w:bookmarkStart w:name="z511" w:id="361"/>
    <w:p>
      <w:pPr>
        <w:spacing w:after="0"/>
        <w:ind w:left="0"/>
        <w:jc w:val="both"/>
      </w:pPr>
      <w:r>
        <w:rPr>
          <w:rFonts w:ascii="Times New Roman"/>
          <w:b w:val="false"/>
          <w:i w:val="false"/>
          <w:color w:val="000000"/>
          <w:sz w:val="28"/>
        </w:rPr>
        <w:t>
      БИН/ИИН/ИНН/УНП и наименование потенциального поставщика __________</w:t>
      </w:r>
    </w:p>
    <w:bookmarkEnd w:id="361"/>
    <w:bookmarkStart w:name="z512" w:id="362"/>
    <w:p>
      <w:pPr>
        <w:spacing w:after="0"/>
        <w:ind w:left="0"/>
        <w:jc w:val="both"/>
      </w:pPr>
      <w:r>
        <w:rPr>
          <w:rFonts w:ascii="Times New Roman"/>
          <w:b w:val="false"/>
          <w:i w:val="false"/>
          <w:color w:val="000000"/>
          <w:sz w:val="28"/>
        </w:rPr>
        <w:t>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 w:id="363"/>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bookmarkEnd w:id="363"/>
    <w:bookmarkStart w:name="z514" w:id="364"/>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364"/>
    <w:bookmarkStart w:name="z515" w:id="365"/>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(уведомлением), выданным в соответствии с законодательством Республики Казахстан о разрешениях и уведомлениях, предусмотренным пунктом 1 настоящего приложения.</w:t>
      </w:r>
    </w:p>
    <w:bookmarkEnd w:id="365"/>
    <w:bookmarkStart w:name="z516" w:id="366"/>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предшествующих текущему году, аналогичных (схожих) закупаемым на конкурсе, подтверждаются согласно документам, находящимся в электронном депозитарии (заполняется в случае наличия).</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 (генеральный подрядчик, генеральный проектировщик/субподрядчик)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bl>
    <w:bookmarkStart w:name="z517" w:id="367"/>
    <w:p>
      <w:pPr>
        <w:spacing w:after="0"/>
        <w:ind w:left="0"/>
        <w:jc w:val="both"/>
      </w:pPr>
      <w:r>
        <w:rPr>
          <w:rFonts w:ascii="Times New Roman"/>
          <w:b w:val="false"/>
          <w:i w:val="false"/>
          <w:color w:val="000000"/>
          <w:sz w:val="28"/>
        </w:rPr>
        <w:t>
      _______________________________________</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68"/>
          <w:p>
            <w:pPr>
              <w:spacing w:after="20"/>
              <w:ind w:left="20"/>
              <w:jc w:val="both"/>
            </w:pPr>
          </w:p>
          <w:bookmarkEnd w:id="368"/>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519" w:id="369"/>
    <w:p>
      <w:pPr>
        <w:spacing w:after="0"/>
        <w:ind w:left="0"/>
        <w:jc w:val="both"/>
      </w:pPr>
      <w:r>
        <w:rPr>
          <w:rFonts w:ascii="Times New Roman"/>
          <w:b w:val="false"/>
          <w:i w:val="false"/>
          <w:color w:val="000000"/>
          <w:sz w:val="28"/>
        </w:rPr>
        <w:t>
      Примечание:</w:t>
      </w:r>
    </w:p>
    <w:bookmarkEnd w:id="369"/>
    <w:bookmarkStart w:name="z520" w:id="370"/>
    <w:p>
      <w:pPr>
        <w:spacing w:after="0"/>
        <w:ind w:left="0"/>
        <w:jc w:val="both"/>
      </w:pPr>
      <w:r>
        <w:rPr>
          <w:rFonts w:ascii="Times New Roman"/>
          <w:b w:val="false"/>
          <w:i w:val="false"/>
          <w:color w:val="000000"/>
          <w:sz w:val="28"/>
        </w:rPr>
        <w:t>
      1.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bookmarkEnd w:id="370"/>
    <w:bookmarkStart w:name="z521" w:id="371"/>
    <w:p>
      <w:pPr>
        <w:spacing w:after="0"/>
        <w:ind w:left="0"/>
        <w:jc w:val="both"/>
      </w:pPr>
      <w:r>
        <w:rPr>
          <w:rFonts w:ascii="Times New Roman"/>
          <w:b w:val="false"/>
          <w:i w:val="false"/>
          <w:color w:val="000000"/>
          <w:sz w:val="28"/>
        </w:rPr>
        <w:t xml:space="preserve">
      2. В случае, если предметом конкурса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электронные копии актов приемки выполненных работ и приемки объектов в эксплуатацию по форме, утвержденной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(далее – электронные копии актов приемки выполненных работ и приемки объектов в эксплуатацию).</w:t>
      </w:r>
    </w:p>
    <w:bookmarkEnd w:id="371"/>
    <w:bookmarkStart w:name="z522" w:id="372"/>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 в котором указываются сведения об этом субподрядчике.</w:t>
      </w:r>
    </w:p>
    <w:bookmarkEnd w:id="372"/>
    <w:bookmarkStart w:name="z523" w:id="373"/>
    <w:p>
      <w:pPr>
        <w:spacing w:after="0"/>
        <w:ind w:left="0"/>
        <w:jc w:val="both"/>
      </w:pPr>
      <w:r>
        <w:rPr>
          <w:rFonts w:ascii="Times New Roman"/>
          <w:b w:val="false"/>
          <w:i w:val="false"/>
          <w:color w:val="000000"/>
          <w:sz w:val="28"/>
        </w:rPr>
        <w:t>
      В случае отсутствия сведений о субподрядчике в акте приемки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bookmarkEnd w:id="373"/>
    <w:bookmarkStart w:name="z524" w:id="374"/>
    <w:p>
      <w:pPr>
        <w:spacing w:after="0"/>
        <w:ind w:left="0"/>
        <w:jc w:val="both"/>
      </w:pPr>
      <w:r>
        <w:rPr>
          <w:rFonts w:ascii="Times New Roman"/>
          <w:b w:val="false"/>
          <w:i w:val="false"/>
          <w:color w:val="000000"/>
          <w:sz w:val="28"/>
        </w:rPr>
        <w:t>
      В случае, если предметом конкурса является строительство, реконструкция, капитальный ремонт автомобильных дорог, документом, подтверждающим опыт работы, являются электронные копии актов приемки выполненных работ (сертификаты, акты приемки выполненных работ согласно ведомости договорной цены) и приемки объектов в эксплуатацию.</w:t>
      </w:r>
    </w:p>
    <w:bookmarkEnd w:id="374"/>
    <w:bookmarkStart w:name="z525" w:id="375"/>
    <w:p>
      <w:pPr>
        <w:spacing w:after="0"/>
        <w:ind w:left="0"/>
        <w:jc w:val="both"/>
      </w:pPr>
      <w:r>
        <w:rPr>
          <w:rFonts w:ascii="Times New Roman"/>
          <w:b w:val="false"/>
          <w:i w:val="false"/>
          <w:color w:val="000000"/>
          <w:sz w:val="28"/>
        </w:rPr>
        <w:t>
      3. В случае, если предметом конкурса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bookmarkEnd w:id="375"/>
    <w:bookmarkStart w:name="z526" w:id="376"/>
    <w:p>
      <w:pPr>
        <w:spacing w:after="0"/>
        <w:ind w:left="0"/>
        <w:jc w:val="both"/>
      </w:pPr>
      <w:r>
        <w:rPr>
          <w:rFonts w:ascii="Times New Roman"/>
          <w:b w:val="false"/>
          <w:i w:val="false"/>
          <w:color w:val="000000"/>
          <w:sz w:val="28"/>
        </w:rPr>
        <w:t>
      4. В случае, если предметом конкурса является новое строительство, учитывается опыт работы только строительства новых объектов.</w:t>
      </w:r>
    </w:p>
    <w:bookmarkEnd w:id="376"/>
    <w:bookmarkStart w:name="z527" w:id="377"/>
    <w:p>
      <w:pPr>
        <w:spacing w:after="0"/>
        <w:ind w:left="0"/>
        <w:jc w:val="both"/>
      </w:pPr>
      <w:r>
        <w:rPr>
          <w:rFonts w:ascii="Times New Roman"/>
          <w:b w:val="false"/>
          <w:i w:val="false"/>
          <w:color w:val="000000"/>
          <w:sz w:val="28"/>
        </w:rPr>
        <w:t>
      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w:t>
      </w:r>
    </w:p>
    <w:bookmarkEnd w:id="377"/>
    <w:bookmarkStart w:name="z528" w:id="378"/>
    <w:p>
      <w:pPr>
        <w:spacing w:after="0"/>
        <w:ind w:left="0"/>
        <w:jc w:val="both"/>
      </w:pPr>
      <w:r>
        <w:rPr>
          <w:rFonts w:ascii="Times New Roman"/>
          <w:b w:val="false"/>
          <w:i w:val="false"/>
          <w:color w:val="000000"/>
          <w:sz w:val="28"/>
        </w:rPr>
        <w:t>
      5. В случае,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378"/>
    <w:bookmarkStart w:name="z529" w:id="379"/>
    <w:p>
      <w:pPr>
        <w:spacing w:after="0"/>
        <w:ind w:left="0"/>
        <w:jc w:val="both"/>
      </w:pPr>
      <w:r>
        <w:rPr>
          <w:rFonts w:ascii="Times New Roman"/>
          <w:b w:val="false"/>
          <w:i w:val="false"/>
          <w:color w:val="000000"/>
          <w:sz w:val="28"/>
        </w:rPr>
        <w:t>
      6. В случае,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379"/>
    <w:bookmarkStart w:name="z530" w:id="380"/>
    <w:p>
      <w:pPr>
        <w:spacing w:after="0"/>
        <w:ind w:left="0"/>
        <w:jc w:val="both"/>
      </w:pPr>
      <w:r>
        <w:rPr>
          <w:rFonts w:ascii="Times New Roman"/>
          <w:b w:val="false"/>
          <w:i w:val="false"/>
          <w:color w:val="000000"/>
          <w:sz w:val="28"/>
        </w:rPr>
        <w:t>
      7. В случае, если предметом конкурса являются работы по разработке проектно-сметной документации, учитывается опыт работы по разработке проектно-сметной документации.</w:t>
      </w:r>
    </w:p>
    <w:bookmarkEnd w:id="380"/>
    <w:bookmarkStart w:name="z531" w:id="381"/>
    <w:p>
      <w:pPr>
        <w:spacing w:after="0"/>
        <w:ind w:left="0"/>
        <w:jc w:val="both"/>
      </w:pPr>
      <w:r>
        <w:rPr>
          <w:rFonts w:ascii="Times New Roman"/>
          <w:b w:val="false"/>
          <w:i w:val="false"/>
          <w:color w:val="000000"/>
          <w:sz w:val="28"/>
        </w:rPr>
        <w:t xml:space="preserve">
      В случае, если предметом конкурса являются работы по корректировке или привязке проектно-сметной документации, учитывается опыт работы по разработке, корректировке, привязке проектно-сметной документации. </w:t>
      </w:r>
    </w:p>
    <w:bookmarkEnd w:id="381"/>
    <w:bookmarkStart w:name="z532" w:id="382"/>
    <w:p>
      <w:pPr>
        <w:spacing w:after="0"/>
        <w:ind w:left="0"/>
        <w:jc w:val="both"/>
      </w:pPr>
      <w:r>
        <w:rPr>
          <w:rFonts w:ascii="Times New Roman"/>
          <w:b w:val="false"/>
          <w:i w:val="false"/>
          <w:color w:val="000000"/>
          <w:sz w:val="28"/>
        </w:rPr>
        <w:t>
      8.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законодательством Республики Казахстан об архитектурной, градостроительной и строительной деятельности.</w:t>
      </w:r>
    </w:p>
    <w:bookmarkEnd w:id="382"/>
    <w:bookmarkStart w:name="z533" w:id="383"/>
    <w:p>
      <w:pPr>
        <w:spacing w:after="0"/>
        <w:ind w:left="0"/>
        <w:jc w:val="both"/>
      </w:pPr>
      <w:r>
        <w:rPr>
          <w:rFonts w:ascii="Times New Roman"/>
          <w:b w:val="false"/>
          <w:i w:val="false"/>
          <w:color w:val="000000"/>
          <w:sz w:val="28"/>
        </w:rPr>
        <w:t>
      9. При расчете опыта работы в сфере строительства (строительно-монтажные работы и проектирование) потенциального поставщика в совокупности учитывается:</w:t>
      </w:r>
    </w:p>
    <w:bookmarkEnd w:id="383"/>
    <w:bookmarkStart w:name="z534" w:id="384"/>
    <w:p>
      <w:pPr>
        <w:spacing w:after="0"/>
        <w:ind w:left="0"/>
        <w:jc w:val="both"/>
      </w:pPr>
      <w:r>
        <w:rPr>
          <w:rFonts w:ascii="Times New Roman"/>
          <w:b w:val="false"/>
          <w:i w:val="false"/>
          <w:color w:val="000000"/>
          <w:sz w:val="28"/>
        </w:rPr>
        <w:t>
      1) уровень ответственности зданий и сооружений (первый – повышенный, второй – нормальный, третий – пониженный).</w:t>
      </w:r>
    </w:p>
    <w:bookmarkEnd w:id="384"/>
    <w:bookmarkStart w:name="z535" w:id="385"/>
    <w:p>
      <w:pPr>
        <w:spacing w:after="0"/>
        <w:ind w:left="0"/>
        <w:jc w:val="both"/>
      </w:pPr>
      <w:r>
        <w:rPr>
          <w:rFonts w:ascii="Times New Roman"/>
          <w:b w:val="false"/>
          <w:i w:val="false"/>
          <w:color w:val="000000"/>
          <w:sz w:val="28"/>
        </w:rPr>
        <w:t>
      В случае,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bookmarkEnd w:id="385"/>
    <w:bookmarkStart w:name="z536" w:id="386"/>
    <w:p>
      <w:pPr>
        <w:spacing w:after="0"/>
        <w:ind w:left="0"/>
        <w:jc w:val="both"/>
      </w:pPr>
      <w:r>
        <w:rPr>
          <w:rFonts w:ascii="Times New Roman"/>
          <w:b w:val="false"/>
          <w:i w:val="false"/>
          <w:color w:val="000000"/>
          <w:sz w:val="28"/>
        </w:rPr>
        <w:t>
      В случае, если 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bookmarkEnd w:id="386"/>
    <w:bookmarkStart w:name="z537" w:id="387"/>
    <w:p>
      <w:pPr>
        <w:spacing w:after="0"/>
        <w:ind w:left="0"/>
        <w:jc w:val="both"/>
      </w:pPr>
      <w:r>
        <w:rPr>
          <w:rFonts w:ascii="Times New Roman"/>
          <w:b w:val="false"/>
          <w:i w:val="false"/>
          <w:color w:val="000000"/>
          <w:sz w:val="28"/>
        </w:rPr>
        <w:t>
      В случае, если предметом конкурса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bookmarkEnd w:id="387"/>
    <w:bookmarkStart w:name="z538" w:id="388"/>
    <w:p>
      <w:pPr>
        <w:spacing w:after="0"/>
        <w:ind w:left="0"/>
        <w:jc w:val="both"/>
      </w:pPr>
      <w:r>
        <w:rPr>
          <w:rFonts w:ascii="Times New Roman"/>
          <w:b w:val="false"/>
          <w:i w:val="false"/>
          <w:color w:val="000000"/>
          <w:sz w:val="28"/>
        </w:rPr>
        <w:t>
      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bookmarkEnd w:id="388"/>
    <w:bookmarkStart w:name="z539" w:id="389"/>
    <w:p>
      <w:pPr>
        <w:spacing w:after="0"/>
        <w:ind w:left="0"/>
        <w:jc w:val="both"/>
      </w:pPr>
      <w:r>
        <w:rPr>
          <w:rFonts w:ascii="Times New Roman"/>
          <w:b w:val="false"/>
          <w:i w:val="false"/>
          <w:color w:val="000000"/>
          <w:sz w:val="28"/>
        </w:rPr>
        <w:t>
      В случае, если предметом конкурса являются технически сложные объекты (комплексы), учитывается опыт работы только технически сложных объектов (комплексов).</w:t>
      </w:r>
    </w:p>
    <w:bookmarkEnd w:id="389"/>
    <w:bookmarkStart w:name="z540" w:id="390"/>
    <w:p>
      <w:pPr>
        <w:spacing w:after="0"/>
        <w:ind w:left="0"/>
        <w:jc w:val="both"/>
      </w:pPr>
      <w:r>
        <w:rPr>
          <w:rFonts w:ascii="Times New Roman"/>
          <w:b w:val="false"/>
          <w:i w:val="false"/>
          <w:color w:val="000000"/>
          <w:sz w:val="28"/>
        </w:rPr>
        <w:t>
      В случае, если предметом конкурса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bookmarkEnd w:id="390"/>
    <w:bookmarkStart w:name="z541" w:id="391"/>
    <w:p>
      <w:pPr>
        <w:spacing w:after="0"/>
        <w:ind w:left="0"/>
        <w:jc w:val="both"/>
      </w:pPr>
      <w:r>
        <w:rPr>
          <w:rFonts w:ascii="Times New Roman"/>
          <w:b w:val="false"/>
          <w:i w:val="false"/>
          <w:color w:val="000000"/>
          <w:sz w:val="28"/>
        </w:rPr>
        <w:t>
      3) функциональное назначение (промышленные объекты, производственные здания, сооружения, объекты жилищно-гражданского назначения, прочие сооружения);</w:t>
      </w:r>
    </w:p>
    <w:bookmarkEnd w:id="391"/>
    <w:bookmarkStart w:name="z542" w:id="392"/>
    <w:p>
      <w:pPr>
        <w:spacing w:after="0"/>
        <w:ind w:left="0"/>
        <w:jc w:val="both"/>
      </w:pPr>
      <w:r>
        <w:rPr>
          <w:rFonts w:ascii="Times New Roman"/>
          <w:b w:val="false"/>
          <w:i w:val="false"/>
          <w:color w:val="000000"/>
          <w:sz w:val="28"/>
        </w:rPr>
        <w:t xml:space="preserve">
      4) аналогичность или схожесть ранее выполненных работ, учитывается при условии их нахождения в одном подвиде лицензируемого вида деятельности, предусмотренного разделами 5 и 6 </w:t>
      </w:r>
      <w:r>
        <w:rPr>
          <w:rFonts w:ascii="Times New Roman"/>
          <w:b w:val="false"/>
          <w:i w:val="false"/>
          <w:color w:val="000000"/>
          <w:sz w:val="28"/>
        </w:rPr>
        <w:t>Перечня</w:t>
      </w:r>
      <w:r>
        <w:rPr>
          <w:rFonts w:ascii="Times New Roman"/>
          <w:b w:val="false"/>
          <w:i w:val="false"/>
          <w:color w:val="000000"/>
          <w:sz w:val="28"/>
        </w:rPr>
        <w:t xml:space="preserve"> разрешений первой категории (лицензий) Закона Республики Казахстан от 16 мая 2014 года "О разрешениях и уведомлениях" (далее – Закон "О разрешениях и уведомлениях") с предметом конкурса, за исключением работ на объектах жилищно-гражданского назначения.</w:t>
      </w:r>
    </w:p>
    <w:bookmarkEnd w:id="392"/>
    <w:bookmarkStart w:name="z543" w:id="393"/>
    <w:p>
      <w:pPr>
        <w:spacing w:after="0"/>
        <w:ind w:left="0"/>
        <w:jc w:val="both"/>
      </w:pPr>
      <w:r>
        <w:rPr>
          <w:rFonts w:ascii="Times New Roman"/>
          <w:b w:val="false"/>
          <w:i w:val="false"/>
          <w:color w:val="000000"/>
          <w:sz w:val="28"/>
        </w:rPr>
        <w:t>
      10.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инженерных сетей и систем (несколько видов инженерных сетей и систем), опыт работы рассчитывать исходя из наличия хотя бы одного из видов инженерных сетей и систем.</w:t>
      </w:r>
    </w:p>
    <w:bookmarkEnd w:id="393"/>
    <w:bookmarkStart w:name="z544" w:id="394"/>
    <w:p>
      <w:pPr>
        <w:spacing w:after="0"/>
        <w:ind w:left="0"/>
        <w:jc w:val="both"/>
      </w:pPr>
      <w:r>
        <w:rPr>
          <w:rFonts w:ascii="Times New Roman"/>
          <w:b w:val="false"/>
          <w:i w:val="false"/>
          <w:color w:val="000000"/>
          <w:sz w:val="28"/>
        </w:rPr>
        <w:t>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автомобильных дорог и инженерных сетей и систем (несколько видов инженерных сетей и систем), опыт работы рассчитывать исходя из наличия опыта работ автомобильных дорог и наличия хотя бы одного из видов инженерных сетей и систем.</w:t>
      </w:r>
    </w:p>
    <w:bookmarkEnd w:id="394"/>
    <w:bookmarkStart w:name="z545" w:id="395"/>
    <w:p>
      <w:pPr>
        <w:spacing w:after="0"/>
        <w:ind w:left="0"/>
        <w:jc w:val="both"/>
      </w:pPr>
      <w:r>
        <w:rPr>
          <w:rFonts w:ascii="Times New Roman"/>
          <w:b w:val="false"/>
          <w:i w:val="false"/>
          <w:color w:val="000000"/>
          <w:sz w:val="28"/>
        </w:rPr>
        <w:t>
      11. В случае, если предметом конкурса являются работы по благоустройству территорий или капитальному ремонту дворовых территорий и в которых предусмотрены выполнение лицензируемых видов, опыт работы потенциального поставщика учитывается при наличии опыта по всем лицензируемым видам работ, предусмотренным в предмете конкурса.</w:t>
      </w:r>
    </w:p>
    <w:bookmarkEnd w:id="395"/>
    <w:bookmarkStart w:name="z546" w:id="396"/>
    <w:p>
      <w:pPr>
        <w:spacing w:after="0"/>
        <w:ind w:left="0"/>
        <w:jc w:val="both"/>
      </w:pPr>
      <w:r>
        <w:rPr>
          <w:rFonts w:ascii="Times New Roman"/>
          <w:b w:val="false"/>
          <w:i w:val="false"/>
          <w:color w:val="000000"/>
          <w:sz w:val="28"/>
        </w:rPr>
        <w:t>
      12. В случае, если наличие опыта работы является квалификационным требованием, опыт работы в качестве субподрядчика учитывается при соблюдении в совокупности следующих условий:</w:t>
      </w:r>
    </w:p>
    <w:bookmarkEnd w:id="396"/>
    <w:bookmarkStart w:name="z547" w:id="397"/>
    <w:p>
      <w:pPr>
        <w:spacing w:after="0"/>
        <w:ind w:left="0"/>
        <w:jc w:val="both"/>
      </w:pPr>
      <w:r>
        <w:rPr>
          <w:rFonts w:ascii="Times New Roman"/>
          <w:b w:val="false"/>
          <w:i w:val="false"/>
          <w:color w:val="000000"/>
          <w:sz w:val="28"/>
        </w:rPr>
        <w:t>
      1) один год опыта работы присваивается при наличии не менее двух объектов выполненных работ в качестве субподрядчика в год. При наличии опыта работы более двух объектов выполненных работ в год, присвоение более одного года опыта работы не допускается;</w:t>
      </w:r>
    </w:p>
    <w:bookmarkEnd w:id="397"/>
    <w:bookmarkStart w:name="z548" w:id="398"/>
    <w:p>
      <w:pPr>
        <w:spacing w:after="0"/>
        <w:ind w:left="0"/>
        <w:jc w:val="both"/>
      </w:pPr>
      <w:r>
        <w:rPr>
          <w:rFonts w:ascii="Times New Roman"/>
          <w:b w:val="false"/>
          <w:i w:val="false"/>
          <w:color w:val="000000"/>
          <w:sz w:val="28"/>
        </w:rPr>
        <w:t>
      2) опыт работы субподрядчика учитывается при условии выполнения работ (одного или нескольких) на объектах, соответствующих предмету конкурса. При этом, опыт работы субподрядчика учитывается только по лицензируемым видам деятельности согласно Закону "О разрешениях и уведомлениях".</w:t>
      </w:r>
    </w:p>
    <w:bookmarkEnd w:id="398"/>
    <w:bookmarkStart w:name="z549" w:id="399"/>
    <w:p>
      <w:pPr>
        <w:spacing w:after="0"/>
        <w:ind w:left="0"/>
        <w:jc w:val="both"/>
      </w:pPr>
      <w:r>
        <w:rPr>
          <w:rFonts w:ascii="Times New Roman"/>
          <w:b w:val="false"/>
          <w:i w:val="false"/>
          <w:color w:val="000000"/>
          <w:sz w:val="28"/>
        </w:rPr>
        <w:t xml:space="preserve">
      Под объектом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 </w:t>
      </w:r>
    </w:p>
    <w:bookmarkEnd w:id="399"/>
    <w:bookmarkStart w:name="z550" w:id="400"/>
    <w:p>
      <w:pPr>
        <w:spacing w:after="0"/>
        <w:ind w:left="0"/>
        <w:jc w:val="both"/>
      </w:pPr>
      <w:r>
        <w:rPr>
          <w:rFonts w:ascii="Times New Roman"/>
          <w:b w:val="false"/>
          <w:i w:val="false"/>
          <w:color w:val="000000"/>
          <w:sz w:val="28"/>
        </w:rPr>
        <w:t>
      13. При расчете опыта работы по договорам со сроком свыше одного года признается год завершения строительства.</w:t>
      </w:r>
    </w:p>
    <w:bookmarkEnd w:id="400"/>
    <w:bookmarkStart w:name="z551" w:id="401"/>
    <w:p>
      <w:pPr>
        <w:spacing w:after="0"/>
        <w:ind w:left="0"/>
        <w:jc w:val="both"/>
      </w:pPr>
      <w:r>
        <w:rPr>
          <w:rFonts w:ascii="Times New Roman"/>
          <w:b w:val="false"/>
          <w:i w:val="false"/>
          <w:color w:val="000000"/>
          <w:sz w:val="28"/>
        </w:rPr>
        <w:t>
      14.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401"/>
    <w:bookmarkStart w:name="z552" w:id="402"/>
    <w:p>
      <w:pPr>
        <w:spacing w:after="0"/>
        <w:ind w:left="0"/>
        <w:jc w:val="both"/>
      </w:pPr>
      <w:r>
        <w:rPr>
          <w:rFonts w:ascii="Times New Roman"/>
          <w:b w:val="false"/>
          <w:i w:val="false"/>
          <w:color w:val="000000"/>
          <w:sz w:val="28"/>
        </w:rPr>
        <w:t>
      15.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конкурсной документации.</w:t>
      </w:r>
    </w:p>
    <w:bookmarkEnd w:id="402"/>
    <w:bookmarkStart w:name="z553" w:id="403"/>
    <w:p>
      <w:pPr>
        <w:spacing w:after="0"/>
        <w:ind w:left="0"/>
        <w:jc w:val="both"/>
      </w:pPr>
      <w:r>
        <w:rPr>
          <w:rFonts w:ascii="Times New Roman"/>
          <w:b w:val="false"/>
          <w:i w:val="false"/>
          <w:color w:val="000000"/>
          <w:sz w:val="28"/>
        </w:rPr>
        <w:t>
      16. Не допускается представление электронной копии договора субаренды материальных ресурсов.</w:t>
      </w:r>
    </w:p>
    <w:bookmarkEnd w:id="403"/>
    <w:bookmarkStart w:name="z554" w:id="404"/>
    <w:p>
      <w:pPr>
        <w:spacing w:after="0"/>
        <w:ind w:left="0"/>
        <w:jc w:val="both"/>
      </w:pPr>
      <w:r>
        <w:rPr>
          <w:rFonts w:ascii="Times New Roman"/>
          <w:b w:val="false"/>
          <w:i w:val="false"/>
          <w:color w:val="000000"/>
          <w:sz w:val="28"/>
        </w:rPr>
        <w:t>
      Расшифровка аббревиатур:</w:t>
      </w:r>
    </w:p>
    <w:bookmarkEnd w:id="404"/>
    <w:bookmarkStart w:name="z555" w:id="405"/>
    <w:p>
      <w:pPr>
        <w:spacing w:after="0"/>
        <w:ind w:left="0"/>
        <w:jc w:val="both"/>
      </w:pPr>
      <w:r>
        <w:rPr>
          <w:rFonts w:ascii="Times New Roman"/>
          <w:b w:val="false"/>
          <w:i w:val="false"/>
          <w:color w:val="000000"/>
          <w:sz w:val="28"/>
        </w:rPr>
        <w:t>
      БИН – бизнес-идентификационный номер;</w:t>
      </w:r>
    </w:p>
    <w:bookmarkEnd w:id="405"/>
    <w:bookmarkStart w:name="z556" w:id="406"/>
    <w:p>
      <w:pPr>
        <w:spacing w:after="0"/>
        <w:ind w:left="0"/>
        <w:jc w:val="both"/>
      </w:pPr>
      <w:r>
        <w:rPr>
          <w:rFonts w:ascii="Times New Roman"/>
          <w:b w:val="false"/>
          <w:i w:val="false"/>
          <w:color w:val="000000"/>
          <w:sz w:val="28"/>
        </w:rPr>
        <w:t>
      ИИН – индивидуальный идентификационный номер;</w:t>
      </w:r>
    </w:p>
    <w:bookmarkEnd w:id="406"/>
    <w:bookmarkStart w:name="z557" w:id="407"/>
    <w:p>
      <w:pPr>
        <w:spacing w:after="0"/>
        <w:ind w:left="0"/>
        <w:jc w:val="both"/>
      </w:pPr>
      <w:r>
        <w:rPr>
          <w:rFonts w:ascii="Times New Roman"/>
          <w:b w:val="false"/>
          <w:i w:val="false"/>
          <w:color w:val="000000"/>
          <w:sz w:val="28"/>
        </w:rPr>
        <w:t>
      ИНН – идентификационный номер налогоплательщика;</w:t>
      </w:r>
    </w:p>
    <w:bookmarkEnd w:id="407"/>
    <w:bookmarkStart w:name="z558" w:id="408"/>
    <w:p>
      <w:pPr>
        <w:spacing w:after="0"/>
        <w:ind w:left="0"/>
        <w:jc w:val="both"/>
      </w:pPr>
      <w:r>
        <w:rPr>
          <w:rFonts w:ascii="Times New Roman"/>
          <w:b w:val="false"/>
          <w:i w:val="false"/>
          <w:color w:val="000000"/>
          <w:sz w:val="28"/>
        </w:rPr>
        <w:t>
      УНП – учетный номер плательщика;</w:t>
      </w:r>
    </w:p>
    <w:bookmarkEnd w:id="408"/>
    <w:bookmarkStart w:name="z559" w:id="409"/>
    <w:p>
      <w:pPr>
        <w:spacing w:after="0"/>
        <w:ind w:left="0"/>
        <w:jc w:val="both"/>
      </w:pPr>
      <w:r>
        <w:rPr>
          <w:rFonts w:ascii="Times New Roman"/>
          <w:b w:val="false"/>
          <w:i w:val="false"/>
          <w:color w:val="000000"/>
          <w:sz w:val="28"/>
        </w:rPr>
        <w:t>
      Ф.И.О. – фамилия, имя, отчество (при наличии).</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1438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5-1 </w:t>
            </w:r>
            <w:r>
              <w:br/>
            </w:r>
            <w:r>
              <w:rPr>
                <w:rFonts w:ascii="Times New Roman"/>
                <w:b w:val="false"/>
                <w:i w:val="false"/>
                <w:color w:val="000000"/>
                <w:sz w:val="20"/>
              </w:rPr>
              <w:t>к конкурсной документации</w:t>
            </w:r>
          </w:p>
        </w:tc>
      </w:tr>
    </w:tbl>
    <w:bookmarkStart w:name="z562" w:id="410"/>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работ, не связанных со строительством)</w:t>
      </w:r>
    </w:p>
    <w:bookmarkEnd w:id="410"/>
    <w:bookmarkStart w:name="z563" w:id="411"/>
    <w:p>
      <w:pPr>
        <w:spacing w:after="0"/>
        <w:ind w:left="0"/>
        <w:jc w:val="both"/>
      </w:pPr>
      <w:r>
        <w:rPr>
          <w:rFonts w:ascii="Times New Roman"/>
          <w:b w:val="false"/>
          <w:i w:val="false"/>
          <w:color w:val="000000"/>
          <w:sz w:val="28"/>
        </w:rPr>
        <w:t>
      Наименование заказчика ______________________________________</w:t>
      </w:r>
    </w:p>
    <w:bookmarkEnd w:id="411"/>
    <w:bookmarkStart w:name="z564" w:id="412"/>
    <w:p>
      <w:pPr>
        <w:spacing w:after="0"/>
        <w:ind w:left="0"/>
        <w:jc w:val="both"/>
      </w:pPr>
      <w:r>
        <w:rPr>
          <w:rFonts w:ascii="Times New Roman"/>
          <w:b w:val="false"/>
          <w:i w:val="false"/>
          <w:color w:val="000000"/>
          <w:sz w:val="28"/>
        </w:rPr>
        <w:t>
      Наименование организатора ___________________________________</w:t>
      </w:r>
    </w:p>
    <w:bookmarkEnd w:id="412"/>
    <w:bookmarkStart w:name="z565" w:id="413"/>
    <w:p>
      <w:pPr>
        <w:spacing w:after="0"/>
        <w:ind w:left="0"/>
        <w:jc w:val="both"/>
      </w:pPr>
      <w:r>
        <w:rPr>
          <w:rFonts w:ascii="Times New Roman"/>
          <w:b w:val="false"/>
          <w:i w:val="false"/>
          <w:color w:val="000000"/>
          <w:sz w:val="28"/>
        </w:rPr>
        <w:t>
      № конкурса __________________________________________________</w:t>
      </w:r>
    </w:p>
    <w:bookmarkEnd w:id="413"/>
    <w:bookmarkStart w:name="z566" w:id="414"/>
    <w:p>
      <w:pPr>
        <w:spacing w:after="0"/>
        <w:ind w:left="0"/>
        <w:jc w:val="both"/>
      </w:pPr>
      <w:r>
        <w:rPr>
          <w:rFonts w:ascii="Times New Roman"/>
          <w:b w:val="false"/>
          <w:i w:val="false"/>
          <w:color w:val="000000"/>
          <w:sz w:val="28"/>
        </w:rPr>
        <w:t>
      Наименование конкурса _______________________________________</w:t>
      </w:r>
    </w:p>
    <w:bookmarkEnd w:id="414"/>
    <w:bookmarkStart w:name="z567" w:id="415"/>
    <w:p>
      <w:pPr>
        <w:spacing w:after="0"/>
        <w:ind w:left="0"/>
        <w:jc w:val="both"/>
      </w:pPr>
      <w:r>
        <w:rPr>
          <w:rFonts w:ascii="Times New Roman"/>
          <w:b w:val="false"/>
          <w:i w:val="false"/>
          <w:color w:val="000000"/>
          <w:sz w:val="28"/>
        </w:rPr>
        <w:t>
      № лота ______________________________________________________</w:t>
      </w:r>
    </w:p>
    <w:bookmarkEnd w:id="415"/>
    <w:bookmarkStart w:name="z568" w:id="416"/>
    <w:p>
      <w:pPr>
        <w:spacing w:after="0"/>
        <w:ind w:left="0"/>
        <w:jc w:val="both"/>
      </w:pPr>
      <w:r>
        <w:rPr>
          <w:rFonts w:ascii="Times New Roman"/>
          <w:b w:val="false"/>
          <w:i w:val="false"/>
          <w:color w:val="000000"/>
          <w:sz w:val="28"/>
        </w:rPr>
        <w:t>
      Наименование лота ___________________________________________</w:t>
      </w:r>
    </w:p>
    <w:bookmarkEnd w:id="416"/>
    <w:bookmarkStart w:name="z569" w:id="417"/>
    <w:p>
      <w:pPr>
        <w:spacing w:after="0"/>
        <w:ind w:left="0"/>
        <w:jc w:val="both"/>
      </w:pPr>
      <w:r>
        <w:rPr>
          <w:rFonts w:ascii="Times New Roman"/>
          <w:b w:val="false"/>
          <w:i w:val="false"/>
          <w:color w:val="000000"/>
          <w:sz w:val="28"/>
        </w:rPr>
        <w:t>
      БИН/ИИН/ИНН/УНП и наименование потенциального поставщика _________</w:t>
      </w:r>
    </w:p>
    <w:bookmarkEnd w:id="417"/>
    <w:bookmarkStart w:name="z570" w:id="418"/>
    <w:p>
      <w:pPr>
        <w:spacing w:after="0"/>
        <w:ind w:left="0"/>
        <w:jc w:val="both"/>
      </w:pPr>
      <w:r>
        <w:rPr>
          <w:rFonts w:ascii="Times New Roman"/>
          <w:b w:val="false"/>
          <w:i w:val="false"/>
          <w:color w:val="000000"/>
          <w:sz w:val="28"/>
        </w:rPr>
        <w:t>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419"/>
    <w:p>
      <w:pPr>
        <w:spacing w:after="0"/>
        <w:ind w:left="0"/>
        <w:jc w:val="both"/>
      </w:pPr>
      <w:r>
        <w:rPr>
          <w:rFonts w:ascii="Times New Roman"/>
          <w:b w:val="false"/>
          <w:i w:val="false"/>
          <w:color w:val="000000"/>
          <w:sz w:val="28"/>
        </w:rPr>
        <w:t>
      Данный пункт заполняется в случае, если выполнения работ требует получения соответствующего разрешения, направления уведомления.</w:t>
      </w:r>
    </w:p>
    <w:bookmarkEnd w:id="419"/>
    <w:bookmarkStart w:name="z572" w:id="420"/>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420"/>
    <w:bookmarkStart w:name="z573" w:id="421"/>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421"/>
    <w:bookmarkStart w:name="z574" w:id="422"/>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выполнения работ с приложением электронных копий подтверждающих документов.</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5" w:id="423"/>
    <w:p>
      <w:pPr>
        <w:spacing w:after="0"/>
        <w:ind w:left="0"/>
        <w:jc w:val="both"/>
      </w:pPr>
      <w:r>
        <w:rPr>
          <w:rFonts w:ascii="Times New Roman"/>
          <w:b w:val="false"/>
          <w:i w:val="false"/>
          <w:color w:val="000000"/>
          <w:sz w:val="28"/>
        </w:rPr>
        <w:t>
      5. Сведения о требуемых трудовых ресурсах, необходимых для выполнения работ с приложением электронных копий подтверждающих документов.</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424"/>
    <w:p>
      <w:pPr>
        <w:spacing w:after="0"/>
        <w:ind w:left="0"/>
        <w:jc w:val="both"/>
      </w:pPr>
      <w:r>
        <w:rPr>
          <w:rFonts w:ascii="Times New Roman"/>
          <w:b w:val="false"/>
          <w:i w:val="false"/>
          <w:color w:val="000000"/>
          <w:sz w:val="28"/>
        </w:rPr>
        <w:t>
      6. Сведения о наличии опыта выполненных работ в течение последних десяти лет, предшествующих текущему году, аналогичных (схожих) закупаемым на конкурсе, с приложением электронных копий подтверждающих документов (заполняется в случае наличия).</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425"/>
    <w:p>
      <w:pPr>
        <w:spacing w:after="0"/>
        <w:ind w:left="0"/>
        <w:jc w:val="both"/>
      </w:pPr>
      <w:r>
        <w:rPr>
          <w:rFonts w:ascii="Times New Roman"/>
          <w:b w:val="false"/>
          <w:i w:val="false"/>
          <w:color w:val="000000"/>
          <w:sz w:val="28"/>
        </w:rPr>
        <w:t>
      _______________________________________</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26"/>
          <w:p>
            <w:pPr>
              <w:spacing w:after="20"/>
              <w:ind w:left="20"/>
              <w:jc w:val="both"/>
            </w:pPr>
          </w:p>
          <w:bookmarkEnd w:id="426"/>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579" w:id="427"/>
    <w:p>
      <w:pPr>
        <w:spacing w:after="0"/>
        <w:ind w:left="0"/>
        <w:jc w:val="both"/>
      </w:pPr>
      <w:r>
        <w:rPr>
          <w:rFonts w:ascii="Times New Roman"/>
          <w:b w:val="false"/>
          <w:i w:val="false"/>
          <w:color w:val="000000"/>
          <w:sz w:val="28"/>
        </w:rPr>
        <w:t>
      Примечание:</w:t>
      </w:r>
    </w:p>
    <w:bookmarkEnd w:id="427"/>
    <w:bookmarkStart w:name="z580" w:id="428"/>
    <w:p>
      <w:pPr>
        <w:spacing w:after="0"/>
        <w:ind w:left="0"/>
        <w:jc w:val="both"/>
      </w:pPr>
      <w:r>
        <w:rPr>
          <w:rFonts w:ascii="Times New Roman"/>
          <w:b w:val="false"/>
          <w:i w:val="false"/>
          <w:color w:val="000000"/>
          <w:sz w:val="28"/>
        </w:rPr>
        <w:t>
      1. Потенциальные поставщики, имеющие соответствующее разрешение (уведомление) на строительно-монтажные работы и участвующие в государственных закупках работ по текущему и среднему ремонтам существующих объектов признаются соответствующими квалификационным требованиям в части обладания материальными и трудовыми ресурсами, предусмотренными в конкурсной документации.</w:t>
      </w:r>
    </w:p>
    <w:bookmarkEnd w:id="428"/>
    <w:bookmarkStart w:name="z581" w:id="429"/>
    <w:p>
      <w:pPr>
        <w:spacing w:after="0"/>
        <w:ind w:left="0"/>
        <w:jc w:val="both"/>
      </w:pPr>
      <w:r>
        <w:rPr>
          <w:rFonts w:ascii="Times New Roman"/>
          <w:b w:val="false"/>
          <w:i w:val="false"/>
          <w:color w:val="000000"/>
          <w:sz w:val="28"/>
        </w:rPr>
        <w:t>
      При этом требования пунктов 4 и 5 настоящего приложения не распространяются на таких потенциальных поставщиков.</w:t>
      </w:r>
    </w:p>
    <w:bookmarkEnd w:id="429"/>
    <w:bookmarkStart w:name="z582" w:id="430"/>
    <w:p>
      <w:pPr>
        <w:spacing w:after="0"/>
        <w:ind w:left="0"/>
        <w:jc w:val="both"/>
      </w:pPr>
      <w:r>
        <w:rPr>
          <w:rFonts w:ascii="Times New Roman"/>
          <w:b w:val="false"/>
          <w:i w:val="false"/>
          <w:color w:val="000000"/>
          <w:sz w:val="28"/>
        </w:rPr>
        <w:t>
      2.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bookmarkEnd w:id="430"/>
    <w:bookmarkStart w:name="z583" w:id="431"/>
    <w:p>
      <w:pPr>
        <w:spacing w:after="0"/>
        <w:ind w:left="0"/>
        <w:jc w:val="both"/>
      </w:pPr>
      <w:r>
        <w:rPr>
          <w:rFonts w:ascii="Times New Roman"/>
          <w:b w:val="false"/>
          <w:i w:val="false"/>
          <w:color w:val="000000"/>
          <w:sz w:val="28"/>
        </w:rPr>
        <w:t>
      3. В случае, если предметом конкурса является средний ремонт автомобильной дороги, то учитывается опыт работы строительства, реконструкции, капитального и среднего ремонта автомобильных дорог.</w:t>
      </w:r>
    </w:p>
    <w:bookmarkEnd w:id="431"/>
    <w:bookmarkStart w:name="z584" w:id="432"/>
    <w:p>
      <w:pPr>
        <w:spacing w:after="0"/>
        <w:ind w:left="0"/>
        <w:jc w:val="both"/>
      </w:pPr>
      <w:r>
        <w:rPr>
          <w:rFonts w:ascii="Times New Roman"/>
          <w:b w:val="false"/>
          <w:i w:val="false"/>
          <w:color w:val="000000"/>
          <w:sz w:val="28"/>
        </w:rPr>
        <w:t>
      В случае, если предметом конкурса является текущий ремонт, то учитывается опыт работы строительства новых объектов, расширения, модернизации, технического перевооружения, реконструкции, капитального, среднего и текущего ремонта существующих объектов.</w:t>
      </w:r>
    </w:p>
    <w:bookmarkEnd w:id="432"/>
    <w:bookmarkStart w:name="z585" w:id="433"/>
    <w:p>
      <w:pPr>
        <w:spacing w:after="0"/>
        <w:ind w:left="0"/>
        <w:jc w:val="both"/>
      </w:pPr>
      <w:r>
        <w:rPr>
          <w:rFonts w:ascii="Times New Roman"/>
          <w:b w:val="false"/>
          <w:i w:val="false"/>
          <w:color w:val="000000"/>
          <w:sz w:val="28"/>
        </w:rPr>
        <w:t>
      4. Документами, подтверждающими опыт работы, являются электронные копии актов выполненных работ.</w:t>
      </w:r>
    </w:p>
    <w:bookmarkEnd w:id="433"/>
    <w:bookmarkStart w:name="z586" w:id="434"/>
    <w:p>
      <w:pPr>
        <w:spacing w:after="0"/>
        <w:ind w:left="0"/>
        <w:jc w:val="both"/>
      </w:pPr>
      <w:r>
        <w:rPr>
          <w:rFonts w:ascii="Times New Roman"/>
          <w:b w:val="false"/>
          <w:i w:val="false"/>
          <w:color w:val="000000"/>
          <w:sz w:val="28"/>
        </w:rPr>
        <w:t>
      5. В случае, если предметом конкурса являются работы по среднему ремонту автомобильных дорог, документами, подтверждающими опыт работы являются соответствующие электронные копии актов приемки выполненных работ и приемки объектов в эксплуатацию.</w:t>
      </w:r>
    </w:p>
    <w:bookmarkEnd w:id="434"/>
    <w:bookmarkStart w:name="z587" w:id="435"/>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работ.</w:t>
      </w:r>
    </w:p>
    <w:bookmarkEnd w:id="435"/>
    <w:bookmarkStart w:name="z588" w:id="436"/>
    <w:p>
      <w:pPr>
        <w:spacing w:after="0"/>
        <w:ind w:left="0"/>
        <w:jc w:val="both"/>
      </w:pPr>
      <w:r>
        <w:rPr>
          <w:rFonts w:ascii="Times New Roman"/>
          <w:b w:val="false"/>
          <w:i w:val="false"/>
          <w:color w:val="000000"/>
          <w:sz w:val="28"/>
        </w:rPr>
        <w:t>
      7.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436"/>
    <w:bookmarkStart w:name="z589" w:id="437"/>
    <w:p>
      <w:pPr>
        <w:spacing w:after="0"/>
        <w:ind w:left="0"/>
        <w:jc w:val="both"/>
      </w:pPr>
      <w:r>
        <w:rPr>
          <w:rFonts w:ascii="Times New Roman"/>
          <w:b w:val="false"/>
          <w:i w:val="false"/>
          <w:color w:val="000000"/>
          <w:sz w:val="28"/>
        </w:rPr>
        <w:t>
      8.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конкурсной документации.</w:t>
      </w:r>
    </w:p>
    <w:bookmarkEnd w:id="437"/>
    <w:bookmarkStart w:name="z590" w:id="438"/>
    <w:p>
      <w:pPr>
        <w:spacing w:after="0"/>
        <w:ind w:left="0"/>
        <w:jc w:val="both"/>
      </w:pPr>
      <w:r>
        <w:rPr>
          <w:rFonts w:ascii="Times New Roman"/>
          <w:b w:val="false"/>
          <w:i w:val="false"/>
          <w:color w:val="000000"/>
          <w:sz w:val="28"/>
        </w:rPr>
        <w:t>
      9. Не допускается представление электронной копии договора субаренды материальных ресурсов.</w:t>
      </w:r>
    </w:p>
    <w:bookmarkEnd w:id="438"/>
    <w:bookmarkStart w:name="z591" w:id="439"/>
    <w:p>
      <w:pPr>
        <w:spacing w:after="0"/>
        <w:ind w:left="0"/>
        <w:jc w:val="both"/>
      </w:pPr>
      <w:r>
        <w:rPr>
          <w:rFonts w:ascii="Times New Roman"/>
          <w:b w:val="false"/>
          <w:i w:val="false"/>
          <w:color w:val="000000"/>
          <w:sz w:val="28"/>
        </w:rPr>
        <w:t>
      Расшифровка аббревиатур:</w:t>
      </w:r>
    </w:p>
    <w:bookmarkEnd w:id="439"/>
    <w:bookmarkStart w:name="z592" w:id="440"/>
    <w:p>
      <w:pPr>
        <w:spacing w:after="0"/>
        <w:ind w:left="0"/>
        <w:jc w:val="both"/>
      </w:pPr>
      <w:r>
        <w:rPr>
          <w:rFonts w:ascii="Times New Roman"/>
          <w:b w:val="false"/>
          <w:i w:val="false"/>
          <w:color w:val="000000"/>
          <w:sz w:val="28"/>
        </w:rPr>
        <w:t>
      БИН – бизнес-идентификационный номер;</w:t>
      </w:r>
    </w:p>
    <w:bookmarkEnd w:id="440"/>
    <w:bookmarkStart w:name="z593" w:id="441"/>
    <w:p>
      <w:pPr>
        <w:spacing w:after="0"/>
        <w:ind w:left="0"/>
        <w:jc w:val="both"/>
      </w:pPr>
      <w:r>
        <w:rPr>
          <w:rFonts w:ascii="Times New Roman"/>
          <w:b w:val="false"/>
          <w:i w:val="false"/>
          <w:color w:val="000000"/>
          <w:sz w:val="28"/>
        </w:rPr>
        <w:t>
      ИИН – индивидуальный идентификационный номер;</w:t>
      </w:r>
    </w:p>
    <w:bookmarkEnd w:id="441"/>
    <w:bookmarkStart w:name="z594" w:id="442"/>
    <w:p>
      <w:pPr>
        <w:spacing w:after="0"/>
        <w:ind w:left="0"/>
        <w:jc w:val="both"/>
      </w:pPr>
      <w:r>
        <w:rPr>
          <w:rFonts w:ascii="Times New Roman"/>
          <w:b w:val="false"/>
          <w:i w:val="false"/>
          <w:color w:val="000000"/>
          <w:sz w:val="28"/>
        </w:rPr>
        <w:t>
      ИНН – идентификационный номер налогоплательщика;</w:t>
      </w:r>
    </w:p>
    <w:bookmarkEnd w:id="442"/>
    <w:bookmarkStart w:name="z595" w:id="443"/>
    <w:p>
      <w:pPr>
        <w:spacing w:after="0"/>
        <w:ind w:left="0"/>
        <w:jc w:val="both"/>
      </w:pPr>
      <w:r>
        <w:rPr>
          <w:rFonts w:ascii="Times New Roman"/>
          <w:b w:val="false"/>
          <w:i w:val="false"/>
          <w:color w:val="000000"/>
          <w:sz w:val="28"/>
        </w:rPr>
        <w:t>
      УНП – учетный номер плательщика;</w:t>
      </w:r>
    </w:p>
    <w:bookmarkEnd w:id="443"/>
    <w:bookmarkStart w:name="z596" w:id="444"/>
    <w:p>
      <w:pPr>
        <w:spacing w:after="0"/>
        <w:ind w:left="0"/>
        <w:jc w:val="both"/>
      </w:pPr>
      <w:r>
        <w:rPr>
          <w:rFonts w:ascii="Times New Roman"/>
          <w:b w:val="false"/>
          <w:i w:val="false"/>
          <w:color w:val="000000"/>
          <w:sz w:val="28"/>
        </w:rPr>
        <w:t>
      Ф.И.О. – фамилия, имя, отчество (при наличии).</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1438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конкурсной документации</w:t>
            </w:r>
          </w:p>
        </w:tc>
      </w:tr>
    </w:tbl>
    <w:bookmarkStart w:name="z599" w:id="445"/>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услуг)</w:t>
      </w:r>
    </w:p>
    <w:bookmarkEnd w:id="445"/>
    <w:bookmarkStart w:name="z600" w:id="446"/>
    <w:p>
      <w:pPr>
        <w:spacing w:after="0"/>
        <w:ind w:left="0"/>
        <w:jc w:val="both"/>
      </w:pPr>
      <w:r>
        <w:rPr>
          <w:rFonts w:ascii="Times New Roman"/>
          <w:b w:val="false"/>
          <w:i w:val="false"/>
          <w:color w:val="000000"/>
          <w:sz w:val="28"/>
        </w:rPr>
        <w:t>
      Наименование заказчика __________________________</w:t>
      </w:r>
    </w:p>
    <w:bookmarkEnd w:id="446"/>
    <w:bookmarkStart w:name="z601" w:id="447"/>
    <w:p>
      <w:pPr>
        <w:spacing w:after="0"/>
        <w:ind w:left="0"/>
        <w:jc w:val="both"/>
      </w:pPr>
      <w:r>
        <w:rPr>
          <w:rFonts w:ascii="Times New Roman"/>
          <w:b w:val="false"/>
          <w:i w:val="false"/>
          <w:color w:val="000000"/>
          <w:sz w:val="28"/>
        </w:rPr>
        <w:t>
      Наименование организатора _______________________</w:t>
      </w:r>
    </w:p>
    <w:bookmarkEnd w:id="447"/>
    <w:bookmarkStart w:name="z602" w:id="448"/>
    <w:p>
      <w:pPr>
        <w:spacing w:after="0"/>
        <w:ind w:left="0"/>
        <w:jc w:val="both"/>
      </w:pPr>
      <w:r>
        <w:rPr>
          <w:rFonts w:ascii="Times New Roman"/>
          <w:b w:val="false"/>
          <w:i w:val="false"/>
          <w:color w:val="000000"/>
          <w:sz w:val="28"/>
        </w:rPr>
        <w:t>
      № конкурса _____________________________________</w:t>
      </w:r>
    </w:p>
    <w:bookmarkEnd w:id="448"/>
    <w:bookmarkStart w:name="z603" w:id="449"/>
    <w:p>
      <w:pPr>
        <w:spacing w:after="0"/>
        <w:ind w:left="0"/>
        <w:jc w:val="both"/>
      </w:pPr>
      <w:r>
        <w:rPr>
          <w:rFonts w:ascii="Times New Roman"/>
          <w:b w:val="false"/>
          <w:i w:val="false"/>
          <w:color w:val="000000"/>
          <w:sz w:val="28"/>
        </w:rPr>
        <w:t>
      Наименование конкурса __________________________</w:t>
      </w:r>
    </w:p>
    <w:bookmarkEnd w:id="449"/>
    <w:bookmarkStart w:name="z604" w:id="450"/>
    <w:p>
      <w:pPr>
        <w:spacing w:after="0"/>
        <w:ind w:left="0"/>
        <w:jc w:val="both"/>
      </w:pPr>
      <w:r>
        <w:rPr>
          <w:rFonts w:ascii="Times New Roman"/>
          <w:b w:val="false"/>
          <w:i w:val="false"/>
          <w:color w:val="000000"/>
          <w:sz w:val="28"/>
        </w:rPr>
        <w:t>
      № лота _________________________________________</w:t>
      </w:r>
    </w:p>
    <w:bookmarkEnd w:id="450"/>
    <w:bookmarkStart w:name="z605" w:id="451"/>
    <w:p>
      <w:pPr>
        <w:spacing w:after="0"/>
        <w:ind w:left="0"/>
        <w:jc w:val="both"/>
      </w:pPr>
      <w:r>
        <w:rPr>
          <w:rFonts w:ascii="Times New Roman"/>
          <w:b w:val="false"/>
          <w:i w:val="false"/>
          <w:color w:val="000000"/>
          <w:sz w:val="28"/>
        </w:rPr>
        <w:t>
      Наименование лота ______________________________</w:t>
      </w:r>
    </w:p>
    <w:bookmarkEnd w:id="451"/>
    <w:bookmarkStart w:name="z606" w:id="452"/>
    <w:p>
      <w:pPr>
        <w:spacing w:after="0"/>
        <w:ind w:left="0"/>
        <w:jc w:val="both"/>
      </w:pPr>
      <w:r>
        <w:rPr>
          <w:rFonts w:ascii="Times New Roman"/>
          <w:b w:val="false"/>
          <w:i w:val="false"/>
          <w:color w:val="000000"/>
          <w:sz w:val="28"/>
        </w:rPr>
        <w:t>
      БИН/ИИН/ИНН/УНП и наименование потенциального поставщика __________</w:t>
      </w:r>
    </w:p>
    <w:bookmarkEnd w:id="452"/>
    <w:bookmarkStart w:name="z607" w:id="453"/>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 w:id="454"/>
    <w:p>
      <w:pPr>
        <w:spacing w:after="0"/>
        <w:ind w:left="0"/>
        <w:jc w:val="both"/>
      </w:pPr>
      <w:r>
        <w:rPr>
          <w:rFonts w:ascii="Times New Roman"/>
          <w:b w:val="false"/>
          <w:i w:val="false"/>
          <w:color w:val="000000"/>
          <w:sz w:val="28"/>
        </w:rPr>
        <w:t>
      Данный пункт заполняется в случае, если оказание услуг требует получения соответствующего разрешения, направления уведомления.</w:t>
      </w:r>
    </w:p>
    <w:bookmarkEnd w:id="454"/>
    <w:bookmarkStart w:name="z609" w:id="455"/>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455"/>
    <w:bookmarkStart w:name="z610" w:id="456"/>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456"/>
    <w:bookmarkStart w:name="z611" w:id="457"/>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оказания услуг с приложением электронных копий подтверждающих документов.</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2" w:id="458"/>
    <w:p>
      <w:pPr>
        <w:spacing w:after="0"/>
        <w:ind w:left="0"/>
        <w:jc w:val="both"/>
      </w:pPr>
      <w:r>
        <w:rPr>
          <w:rFonts w:ascii="Times New Roman"/>
          <w:b w:val="false"/>
          <w:i w:val="false"/>
          <w:color w:val="000000"/>
          <w:sz w:val="28"/>
        </w:rPr>
        <w:t>
      5. Сведения о требуемых трудовых ресурсах, необходимых для оказания услуг с приложением электронных копий подтверждающих документов.</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459"/>
    <w:p>
      <w:pPr>
        <w:spacing w:after="0"/>
        <w:ind w:left="0"/>
        <w:jc w:val="both"/>
      </w:pPr>
      <w:r>
        <w:rPr>
          <w:rFonts w:ascii="Times New Roman"/>
          <w:b w:val="false"/>
          <w:i w:val="false"/>
          <w:color w:val="000000"/>
          <w:sz w:val="28"/>
        </w:rPr>
        <w:t>
      6. Сведения о наличии опыта оказанных услуг в течение последних десяти лет, предшествующих текущему году, аналогичных (схожих) закупаемым на конкурсе, с приложением электронных копий подтверждающих документов (заполняется в случае наличия).</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оказания услуги (с __ по__)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4" w:id="460"/>
    <w:p>
      <w:pPr>
        <w:spacing w:after="0"/>
        <w:ind w:left="0"/>
        <w:jc w:val="both"/>
      </w:pPr>
      <w:r>
        <w:rPr>
          <w:rFonts w:ascii="Times New Roman"/>
          <w:b w:val="false"/>
          <w:i w:val="false"/>
          <w:color w:val="000000"/>
          <w:sz w:val="28"/>
        </w:rPr>
        <w:t>
      _______________________________________</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61"/>
          <w:p>
            <w:pPr>
              <w:spacing w:after="20"/>
              <w:ind w:left="20"/>
              <w:jc w:val="both"/>
            </w:pPr>
          </w:p>
          <w:bookmarkEnd w:id="46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616" w:id="462"/>
    <w:p>
      <w:pPr>
        <w:spacing w:after="0"/>
        <w:ind w:left="0"/>
        <w:jc w:val="both"/>
      </w:pPr>
      <w:r>
        <w:rPr>
          <w:rFonts w:ascii="Times New Roman"/>
          <w:b w:val="false"/>
          <w:i w:val="false"/>
          <w:color w:val="000000"/>
          <w:sz w:val="28"/>
        </w:rPr>
        <w:t>
      Примечание:</w:t>
      </w:r>
    </w:p>
    <w:bookmarkEnd w:id="462"/>
    <w:bookmarkStart w:name="z617" w:id="463"/>
    <w:p>
      <w:pPr>
        <w:spacing w:after="0"/>
        <w:ind w:left="0"/>
        <w:jc w:val="both"/>
      </w:pPr>
      <w:r>
        <w:rPr>
          <w:rFonts w:ascii="Times New Roman"/>
          <w:b w:val="false"/>
          <w:i w:val="false"/>
          <w:color w:val="000000"/>
          <w:sz w:val="28"/>
        </w:rPr>
        <w:t>
      1. В случае если наличие опыта оказания услуг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услуг, являются электронные копии актов оказанных услуг и счетов-фактур.</w:t>
      </w:r>
    </w:p>
    <w:bookmarkEnd w:id="463"/>
    <w:bookmarkStart w:name="z618" w:id="464"/>
    <w:p>
      <w:pPr>
        <w:spacing w:after="0"/>
        <w:ind w:left="0"/>
        <w:jc w:val="both"/>
      </w:pPr>
      <w:r>
        <w:rPr>
          <w:rFonts w:ascii="Times New Roman"/>
          <w:b w:val="false"/>
          <w:i w:val="false"/>
          <w:color w:val="000000"/>
          <w:sz w:val="28"/>
        </w:rPr>
        <w:t>
      Документами, подтверждающими опыт работы по договорам о государственных закупках, связанных с оказанием услуг, предусмотренных статьей 397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является электронная копия счет-фактуры.</w:t>
      </w:r>
    </w:p>
    <w:bookmarkEnd w:id="464"/>
    <w:bookmarkStart w:name="z619" w:id="465"/>
    <w:p>
      <w:pPr>
        <w:spacing w:after="0"/>
        <w:ind w:left="0"/>
        <w:jc w:val="both"/>
      </w:pPr>
      <w:r>
        <w:rPr>
          <w:rFonts w:ascii="Times New Roman"/>
          <w:b w:val="false"/>
          <w:i w:val="false"/>
          <w:color w:val="000000"/>
          <w:sz w:val="28"/>
        </w:rPr>
        <w:t>
      2.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465"/>
    <w:bookmarkStart w:name="z620" w:id="466"/>
    <w:p>
      <w:pPr>
        <w:spacing w:after="0"/>
        <w:ind w:left="0"/>
        <w:jc w:val="both"/>
      </w:pPr>
      <w:r>
        <w:rPr>
          <w:rFonts w:ascii="Times New Roman"/>
          <w:b w:val="false"/>
          <w:i w:val="false"/>
          <w:color w:val="000000"/>
          <w:sz w:val="28"/>
        </w:rPr>
        <w:t>
      3.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оказания услуг, установленного в конкурсной документации.</w:t>
      </w:r>
    </w:p>
    <w:bookmarkEnd w:id="466"/>
    <w:bookmarkStart w:name="z621" w:id="467"/>
    <w:p>
      <w:pPr>
        <w:spacing w:after="0"/>
        <w:ind w:left="0"/>
        <w:jc w:val="both"/>
      </w:pPr>
      <w:r>
        <w:rPr>
          <w:rFonts w:ascii="Times New Roman"/>
          <w:b w:val="false"/>
          <w:i w:val="false"/>
          <w:color w:val="000000"/>
          <w:sz w:val="28"/>
        </w:rPr>
        <w:t xml:space="preserve">
      4. 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 от 23 ноября 2015 года.</w:t>
      </w:r>
    </w:p>
    <w:bookmarkEnd w:id="467"/>
    <w:bookmarkStart w:name="z622" w:id="468"/>
    <w:p>
      <w:pPr>
        <w:spacing w:after="0"/>
        <w:ind w:left="0"/>
        <w:jc w:val="both"/>
      </w:pPr>
      <w:r>
        <w:rPr>
          <w:rFonts w:ascii="Times New Roman"/>
          <w:b w:val="false"/>
          <w:i w:val="false"/>
          <w:color w:val="000000"/>
          <w:sz w:val="28"/>
        </w:rPr>
        <w:t>
      При этом стаж работника учитывается за последние десять лет.</w:t>
      </w:r>
    </w:p>
    <w:bookmarkEnd w:id="468"/>
    <w:bookmarkStart w:name="z623" w:id="469"/>
    <w:p>
      <w:pPr>
        <w:spacing w:after="0"/>
        <w:ind w:left="0"/>
        <w:jc w:val="both"/>
      </w:pPr>
      <w:r>
        <w:rPr>
          <w:rFonts w:ascii="Times New Roman"/>
          <w:b w:val="false"/>
          <w:i w:val="false"/>
          <w:color w:val="000000"/>
          <w:sz w:val="28"/>
        </w:rPr>
        <w:t>
      5. Не допускается представление электронной копии договора субаренды материальных ресурсов.</w:t>
      </w:r>
    </w:p>
    <w:bookmarkEnd w:id="469"/>
    <w:bookmarkStart w:name="z624" w:id="470"/>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услуги.</w:t>
      </w:r>
    </w:p>
    <w:bookmarkEnd w:id="470"/>
    <w:bookmarkStart w:name="z625" w:id="471"/>
    <w:p>
      <w:pPr>
        <w:spacing w:after="0"/>
        <w:ind w:left="0"/>
        <w:jc w:val="both"/>
      </w:pPr>
      <w:r>
        <w:rPr>
          <w:rFonts w:ascii="Times New Roman"/>
          <w:b w:val="false"/>
          <w:i w:val="false"/>
          <w:color w:val="000000"/>
          <w:sz w:val="28"/>
        </w:rPr>
        <w:t>
      Расшифровка аббревиатур:</w:t>
      </w:r>
    </w:p>
    <w:bookmarkEnd w:id="471"/>
    <w:bookmarkStart w:name="z626" w:id="472"/>
    <w:p>
      <w:pPr>
        <w:spacing w:after="0"/>
        <w:ind w:left="0"/>
        <w:jc w:val="both"/>
      </w:pPr>
      <w:r>
        <w:rPr>
          <w:rFonts w:ascii="Times New Roman"/>
          <w:b w:val="false"/>
          <w:i w:val="false"/>
          <w:color w:val="000000"/>
          <w:sz w:val="28"/>
        </w:rPr>
        <w:t>
      БИН – бизнес-идентификационный номер;</w:t>
      </w:r>
    </w:p>
    <w:bookmarkEnd w:id="472"/>
    <w:bookmarkStart w:name="z627" w:id="473"/>
    <w:p>
      <w:pPr>
        <w:spacing w:after="0"/>
        <w:ind w:left="0"/>
        <w:jc w:val="both"/>
      </w:pPr>
      <w:r>
        <w:rPr>
          <w:rFonts w:ascii="Times New Roman"/>
          <w:b w:val="false"/>
          <w:i w:val="false"/>
          <w:color w:val="000000"/>
          <w:sz w:val="28"/>
        </w:rPr>
        <w:t>
      ИИН – индивидуальный идентификационный номер;</w:t>
      </w:r>
    </w:p>
    <w:bookmarkEnd w:id="473"/>
    <w:bookmarkStart w:name="z628" w:id="474"/>
    <w:p>
      <w:pPr>
        <w:spacing w:after="0"/>
        <w:ind w:left="0"/>
        <w:jc w:val="both"/>
      </w:pPr>
      <w:r>
        <w:rPr>
          <w:rFonts w:ascii="Times New Roman"/>
          <w:b w:val="false"/>
          <w:i w:val="false"/>
          <w:color w:val="000000"/>
          <w:sz w:val="28"/>
        </w:rPr>
        <w:t>
      ИНН – идентификационный номер налогоплательщика;</w:t>
      </w:r>
    </w:p>
    <w:bookmarkEnd w:id="474"/>
    <w:bookmarkStart w:name="z629" w:id="475"/>
    <w:p>
      <w:pPr>
        <w:spacing w:after="0"/>
        <w:ind w:left="0"/>
        <w:jc w:val="both"/>
      </w:pPr>
      <w:r>
        <w:rPr>
          <w:rFonts w:ascii="Times New Roman"/>
          <w:b w:val="false"/>
          <w:i w:val="false"/>
          <w:color w:val="000000"/>
          <w:sz w:val="28"/>
        </w:rPr>
        <w:t>
      УНП – учетный номер плательщика;</w:t>
      </w:r>
    </w:p>
    <w:bookmarkEnd w:id="475"/>
    <w:bookmarkStart w:name="z630" w:id="476"/>
    <w:p>
      <w:pPr>
        <w:spacing w:after="0"/>
        <w:ind w:left="0"/>
        <w:jc w:val="both"/>
      </w:pPr>
      <w:r>
        <w:rPr>
          <w:rFonts w:ascii="Times New Roman"/>
          <w:b w:val="false"/>
          <w:i w:val="false"/>
          <w:color w:val="000000"/>
          <w:sz w:val="28"/>
        </w:rPr>
        <w:t>
      Ф.И.О. – фамилия, имя, отчество (при наличии).</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1438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конкурсной документации</w:t>
            </w:r>
          </w:p>
        </w:tc>
      </w:tr>
    </w:tbl>
    <w:bookmarkStart w:name="z633" w:id="477"/>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товаров)</w:t>
      </w:r>
    </w:p>
    <w:bookmarkEnd w:id="477"/>
    <w:bookmarkStart w:name="z634" w:id="478"/>
    <w:p>
      <w:pPr>
        <w:spacing w:after="0"/>
        <w:ind w:left="0"/>
        <w:jc w:val="both"/>
      </w:pPr>
      <w:r>
        <w:rPr>
          <w:rFonts w:ascii="Times New Roman"/>
          <w:b w:val="false"/>
          <w:i w:val="false"/>
          <w:color w:val="000000"/>
          <w:sz w:val="28"/>
        </w:rPr>
        <w:t>
      Наименование заказчика __________________________</w:t>
      </w:r>
    </w:p>
    <w:bookmarkEnd w:id="478"/>
    <w:bookmarkStart w:name="z635" w:id="479"/>
    <w:p>
      <w:pPr>
        <w:spacing w:after="0"/>
        <w:ind w:left="0"/>
        <w:jc w:val="both"/>
      </w:pPr>
      <w:r>
        <w:rPr>
          <w:rFonts w:ascii="Times New Roman"/>
          <w:b w:val="false"/>
          <w:i w:val="false"/>
          <w:color w:val="000000"/>
          <w:sz w:val="28"/>
        </w:rPr>
        <w:t>
      Наименование организатора _______________________</w:t>
      </w:r>
    </w:p>
    <w:bookmarkEnd w:id="479"/>
    <w:bookmarkStart w:name="z636" w:id="480"/>
    <w:p>
      <w:pPr>
        <w:spacing w:after="0"/>
        <w:ind w:left="0"/>
        <w:jc w:val="both"/>
      </w:pPr>
      <w:r>
        <w:rPr>
          <w:rFonts w:ascii="Times New Roman"/>
          <w:b w:val="false"/>
          <w:i w:val="false"/>
          <w:color w:val="000000"/>
          <w:sz w:val="28"/>
        </w:rPr>
        <w:t>
      № конкурса _____________________________________</w:t>
      </w:r>
    </w:p>
    <w:bookmarkEnd w:id="480"/>
    <w:bookmarkStart w:name="z637" w:id="481"/>
    <w:p>
      <w:pPr>
        <w:spacing w:after="0"/>
        <w:ind w:left="0"/>
        <w:jc w:val="both"/>
      </w:pPr>
      <w:r>
        <w:rPr>
          <w:rFonts w:ascii="Times New Roman"/>
          <w:b w:val="false"/>
          <w:i w:val="false"/>
          <w:color w:val="000000"/>
          <w:sz w:val="28"/>
        </w:rPr>
        <w:t>
      Наименование конкурса __________________________</w:t>
      </w:r>
    </w:p>
    <w:bookmarkEnd w:id="481"/>
    <w:bookmarkStart w:name="z638" w:id="482"/>
    <w:p>
      <w:pPr>
        <w:spacing w:after="0"/>
        <w:ind w:left="0"/>
        <w:jc w:val="both"/>
      </w:pPr>
      <w:r>
        <w:rPr>
          <w:rFonts w:ascii="Times New Roman"/>
          <w:b w:val="false"/>
          <w:i w:val="false"/>
          <w:color w:val="000000"/>
          <w:sz w:val="28"/>
        </w:rPr>
        <w:t>
      № лота _________________________________________</w:t>
      </w:r>
    </w:p>
    <w:bookmarkEnd w:id="482"/>
    <w:bookmarkStart w:name="z639" w:id="483"/>
    <w:p>
      <w:pPr>
        <w:spacing w:after="0"/>
        <w:ind w:left="0"/>
        <w:jc w:val="both"/>
      </w:pPr>
      <w:r>
        <w:rPr>
          <w:rFonts w:ascii="Times New Roman"/>
          <w:b w:val="false"/>
          <w:i w:val="false"/>
          <w:color w:val="000000"/>
          <w:sz w:val="28"/>
        </w:rPr>
        <w:t>
      Наименование лота ______________________________</w:t>
      </w:r>
    </w:p>
    <w:bookmarkEnd w:id="483"/>
    <w:bookmarkStart w:name="z640" w:id="484"/>
    <w:p>
      <w:pPr>
        <w:spacing w:after="0"/>
        <w:ind w:left="0"/>
        <w:jc w:val="both"/>
      </w:pPr>
      <w:r>
        <w:rPr>
          <w:rFonts w:ascii="Times New Roman"/>
          <w:b w:val="false"/>
          <w:i w:val="false"/>
          <w:color w:val="000000"/>
          <w:sz w:val="28"/>
        </w:rPr>
        <w:t>
      БИН/ИИН/ИНН/УНП и наименование потенциального поставщика __________</w:t>
      </w:r>
    </w:p>
    <w:bookmarkEnd w:id="484"/>
    <w:bookmarkStart w:name="z641" w:id="485"/>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2" w:id="486"/>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486"/>
    <w:bookmarkStart w:name="z643" w:id="487"/>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487"/>
    <w:bookmarkStart w:name="z644" w:id="488"/>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488"/>
    <w:bookmarkStart w:name="z645" w:id="489"/>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6" w:id="490"/>
    <w:p>
      <w:pPr>
        <w:spacing w:after="0"/>
        <w:ind w:left="0"/>
        <w:jc w:val="both"/>
      </w:pPr>
      <w:r>
        <w:rPr>
          <w:rFonts w:ascii="Times New Roman"/>
          <w:b w:val="false"/>
          <w:i w:val="false"/>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7" w:id="491"/>
    <w:p>
      <w:pPr>
        <w:spacing w:after="0"/>
        <w:ind w:left="0"/>
        <w:jc w:val="both"/>
      </w:pPr>
      <w:r>
        <w:rPr>
          <w:rFonts w:ascii="Times New Roman"/>
          <w:b w:val="false"/>
          <w:i w:val="false"/>
          <w:color w:val="000000"/>
          <w:sz w:val="28"/>
        </w:rPr>
        <w:t>
      6. Сведения о наличии опыта поставки товаров в течение последних десяти лет, предшествующих текущему году, аналогичных (схожих) закупаемым на конкурсе, с приложением электронных копий подтверждающих документов (заполняется в случае наличия).</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8" w:id="492"/>
    <w:p>
      <w:pPr>
        <w:spacing w:after="0"/>
        <w:ind w:left="0"/>
        <w:jc w:val="both"/>
      </w:pPr>
      <w:r>
        <w:rPr>
          <w:rFonts w:ascii="Times New Roman"/>
          <w:b w:val="false"/>
          <w:i w:val="false"/>
          <w:color w:val="000000"/>
          <w:sz w:val="28"/>
        </w:rPr>
        <w:t>
      _______________________________________</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649" w:id="493"/>
    <w:p>
      <w:pPr>
        <w:spacing w:after="0"/>
        <w:ind w:left="0"/>
        <w:jc w:val="both"/>
      </w:pPr>
      <w:r>
        <w:rPr>
          <w:rFonts w:ascii="Times New Roman"/>
          <w:b w:val="false"/>
          <w:i w:val="false"/>
          <w:color w:val="000000"/>
          <w:sz w:val="28"/>
        </w:rPr>
        <w:t>
      Примечание:</w:t>
      </w:r>
    </w:p>
    <w:bookmarkEnd w:id="493"/>
    <w:bookmarkStart w:name="z650" w:id="494"/>
    <w:p>
      <w:pPr>
        <w:spacing w:after="0"/>
        <w:ind w:left="0"/>
        <w:jc w:val="both"/>
      </w:pPr>
      <w:r>
        <w:rPr>
          <w:rFonts w:ascii="Times New Roman"/>
          <w:b w:val="false"/>
          <w:i w:val="false"/>
          <w:color w:val="000000"/>
          <w:sz w:val="28"/>
        </w:rPr>
        <w:t>
      В случае если наличие опыта поставки товара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bookmarkEnd w:id="494"/>
    <w:bookmarkStart w:name="z651" w:id="495"/>
    <w:p>
      <w:pPr>
        <w:spacing w:after="0"/>
        <w:ind w:left="0"/>
        <w:jc w:val="both"/>
      </w:pPr>
      <w:r>
        <w:rPr>
          <w:rFonts w:ascii="Times New Roman"/>
          <w:b w:val="false"/>
          <w:i w:val="false"/>
          <w:color w:val="000000"/>
          <w:sz w:val="28"/>
        </w:rPr>
        <w:t>
      Документами, подтверждающими опыт работы на рынке закупаемых товаров, являются электронные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счетов-фактур.</w:t>
      </w:r>
    </w:p>
    <w:bookmarkEnd w:id="495"/>
    <w:bookmarkStart w:name="z652" w:id="496"/>
    <w:p>
      <w:pPr>
        <w:spacing w:after="0"/>
        <w:ind w:left="0"/>
        <w:jc w:val="both"/>
      </w:pPr>
      <w:r>
        <w:rPr>
          <w:rFonts w:ascii="Times New Roman"/>
          <w:b w:val="false"/>
          <w:i w:val="false"/>
          <w:color w:val="000000"/>
          <w:sz w:val="28"/>
        </w:rPr>
        <w:t>
      Расшифровка аббревиатур:</w:t>
      </w:r>
    </w:p>
    <w:bookmarkEnd w:id="496"/>
    <w:bookmarkStart w:name="z653" w:id="497"/>
    <w:p>
      <w:pPr>
        <w:spacing w:after="0"/>
        <w:ind w:left="0"/>
        <w:jc w:val="both"/>
      </w:pPr>
      <w:r>
        <w:rPr>
          <w:rFonts w:ascii="Times New Roman"/>
          <w:b w:val="false"/>
          <w:i w:val="false"/>
          <w:color w:val="000000"/>
          <w:sz w:val="28"/>
        </w:rPr>
        <w:t>
      БИН – бизнес-идентификационный номер;</w:t>
      </w:r>
    </w:p>
    <w:bookmarkEnd w:id="497"/>
    <w:bookmarkStart w:name="z654" w:id="498"/>
    <w:p>
      <w:pPr>
        <w:spacing w:after="0"/>
        <w:ind w:left="0"/>
        <w:jc w:val="both"/>
      </w:pPr>
      <w:r>
        <w:rPr>
          <w:rFonts w:ascii="Times New Roman"/>
          <w:b w:val="false"/>
          <w:i w:val="false"/>
          <w:color w:val="000000"/>
          <w:sz w:val="28"/>
        </w:rPr>
        <w:t>
      ИИН – индивидуальный идентификационный номер;</w:t>
      </w:r>
    </w:p>
    <w:bookmarkEnd w:id="498"/>
    <w:bookmarkStart w:name="z655" w:id="499"/>
    <w:p>
      <w:pPr>
        <w:spacing w:after="0"/>
        <w:ind w:left="0"/>
        <w:jc w:val="both"/>
      </w:pPr>
      <w:r>
        <w:rPr>
          <w:rFonts w:ascii="Times New Roman"/>
          <w:b w:val="false"/>
          <w:i w:val="false"/>
          <w:color w:val="000000"/>
          <w:sz w:val="28"/>
        </w:rPr>
        <w:t>
      ИНН – идентификационный номер налогоплательщика;</w:t>
      </w:r>
    </w:p>
    <w:bookmarkEnd w:id="499"/>
    <w:bookmarkStart w:name="z656" w:id="500"/>
    <w:p>
      <w:pPr>
        <w:spacing w:after="0"/>
        <w:ind w:left="0"/>
        <w:jc w:val="both"/>
      </w:pPr>
      <w:r>
        <w:rPr>
          <w:rFonts w:ascii="Times New Roman"/>
          <w:b w:val="false"/>
          <w:i w:val="false"/>
          <w:color w:val="000000"/>
          <w:sz w:val="28"/>
        </w:rPr>
        <w:t>
      УНП – учетный номер плательщика;</w:t>
      </w:r>
    </w:p>
    <w:bookmarkEnd w:id="500"/>
    <w:bookmarkStart w:name="z657" w:id="501"/>
    <w:p>
      <w:pPr>
        <w:spacing w:after="0"/>
        <w:ind w:left="0"/>
        <w:jc w:val="both"/>
      </w:pPr>
      <w:r>
        <w:rPr>
          <w:rFonts w:ascii="Times New Roman"/>
          <w:b w:val="false"/>
          <w:i w:val="false"/>
          <w:color w:val="000000"/>
          <w:sz w:val="28"/>
        </w:rPr>
        <w:t>
      Ф.И.О. – фамилия, имя, отчество (при наличии).</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1438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660" w:id="502"/>
    <w:p>
      <w:pPr>
        <w:spacing w:after="0"/>
        <w:ind w:left="0"/>
        <w:jc w:val="left"/>
      </w:pPr>
      <w:r>
        <w:rPr>
          <w:rFonts w:ascii="Times New Roman"/>
          <w:b/>
          <w:i w:val="false"/>
          <w:color w:val="000000"/>
        </w:rPr>
        <w:t xml:space="preserve"> Протокол об итогах (номер открытого конкурса) при этом номер должен быть привязан к способу и номеру закупки (формируется на каждый лот в отдельности)</w:t>
      </w:r>
    </w:p>
    <w:bookmarkEnd w:id="502"/>
    <w:bookmarkStart w:name="z661" w:id="503"/>
    <w:p>
      <w:pPr>
        <w:spacing w:after="0"/>
        <w:ind w:left="0"/>
        <w:jc w:val="both"/>
      </w:pPr>
      <w:r>
        <w:rPr>
          <w:rFonts w:ascii="Times New Roman"/>
          <w:b w:val="false"/>
          <w:i w:val="false"/>
          <w:color w:val="000000"/>
          <w:sz w:val="28"/>
        </w:rPr>
        <w:t>
      Дата и время</w:t>
      </w:r>
    </w:p>
    <w:bookmarkEnd w:id="503"/>
    <w:bookmarkStart w:name="z662" w:id="504"/>
    <w:p>
      <w:pPr>
        <w:spacing w:after="0"/>
        <w:ind w:left="0"/>
        <w:jc w:val="both"/>
      </w:pPr>
      <w:r>
        <w:rPr>
          <w:rFonts w:ascii="Times New Roman"/>
          <w:b w:val="false"/>
          <w:i w:val="false"/>
          <w:color w:val="000000"/>
          <w:sz w:val="28"/>
        </w:rPr>
        <w:t>
      Заказчик* __________________________________</w:t>
      </w:r>
    </w:p>
    <w:bookmarkEnd w:id="504"/>
    <w:bookmarkStart w:name="z663" w:id="505"/>
    <w:p>
      <w:pPr>
        <w:spacing w:after="0"/>
        <w:ind w:left="0"/>
        <w:jc w:val="both"/>
      </w:pPr>
      <w:r>
        <w:rPr>
          <w:rFonts w:ascii="Times New Roman"/>
          <w:b w:val="false"/>
          <w:i w:val="false"/>
          <w:color w:val="000000"/>
          <w:sz w:val="28"/>
        </w:rPr>
        <w:t>
      № конкурса ________________________________</w:t>
      </w:r>
    </w:p>
    <w:bookmarkEnd w:id="505"/>
    <w:bookmarkStart w:name="z664" w:id="506"/>
    <w:p>
      <w:pPr>
        <w:spacing w:after="0"/>
        <w:ind w:left="0"/>
        <w:jc w:val="both"/>
      </w:pPr>
      <w:r>
        <w:rPr>
          <w:rFonts w:ascii="Times New Roman"/>
          <w:b w:val="false"/>
          <w:i w:val="false"/>
          <w:color w:val="000000"/>
          <w:sz w:val="28"/>
        </w:rPr>
        <w:t>
      Название конкурса ___________________________________</w:t>
      </w:r>
    </w:p>
    <w:bookmarkEnd w:id="506"/>
    <w:bookmarkStart w:name="z665" w:id="507"/>
    <w:p>
      <w:pPr>
        <w:spacing w:after="0"/>
        <w:ind w:left="0"/>
        <w:jc w:val="both"/>
      </w:pPr>
      <w:r>
        <w:rPr>
          <w:rFonts w:ascii="Times New Roman"/>
          <w:b w:val="false"/>
          <w:i w:val="false"/>
          <w:color w:val="000000"/>
          <w:sz w:val="28"/>
        </w:rPr>
        <w:t>
      Наименование организатора ___________________________</w:t>
      </w:r>
    </w:p>
    <w:bookmarkEnd w:id="507"/>
    <w:bookmarkStart w:name="z666" w:id="508"/>
    <w:p>
      <w:pPr>
        <w:spacing w:after="0"/>
        <w:ind w:left="0"/>
        <w:jc w:val="both"/>
      </w:pPr>
      <w:r>
        <w:rPr>
          <w:rFonts w:ascii="Times New Roman"/>
          <w:b w:val="false"/>
          <w:i w:val="false"/>
          <w:color w:val="000000"/>
          <w:sz w:val="28"/>
        </w:rPr>
        <w:t>
      Адрес организатора __________________________________</w:t>
      </w:r>
    </w:p>
    <w:bookmarkEnd w:id="508"/>
    <w:bookmarkStart w:name="z667" w:id="509"/>
    <w:p>
      <w:pPr>
        <w:spacing w:after="0"/>
        <w:ind w:left="0"/>
        <w:jc w:val="both"/>
      </w:pPr>
      <w:r>
        <w:rPr>
          <w:rFonts w:ascii="Times New Roman"/>
          <w:b w:val="false"/>
          <w:i w:val="false"/>
          <w:color w:val="000000"/>
          <w:sz w:val="28"/>
        </w:rPr>
        <w:t>
      Состав конкурсной комиссии:</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8" w:id="510"/>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9" w:id="511"/>
    <w:p>
      <w:pPr>
        <w:spacing w:after="0"/>
        <w:ind w:left="0"/>
        <w:jc w:val="both"/>
      </w:pPr>
      <w:r>
        <w:rPr>
          <w:rFonts w:ascii="Times New Roman"/>
          <w:b w:val="false"/>
          <w:i w:val="false"/>
          <w:color w:val="000000"/>
          <w:sz w:val="28"/>
        </w:rPr>
        <w:t>
      № лота __________________________________________</w:t>
      </w:r>
    </w:p>
    <w:bookmarkEnd w:id="511"/>
    <w:bookmarkStart w:name="z670" w:id="512"/>
    <w:p>
      <w:pPr>
        <w:spacing w:after="0"/>
        <w:ind w:left="0"/>
        <w:jc w:val="both"/>
      </w:pPr>
      <w:r>
        <w:rPr>
          <w:rFonts w:ascii="Times New Roman"/>
          <w:b w:val="false"/>
          <w:i w:val="false"/>
          <w:color w:val="000000"/>
          <w:sz w:val="28"/>
        </w:rPr>
        <w:t>
      Наименование лота __________________________________________________</w:t>
      </w:r>
    </w:p>
    <w:bookmarkEnd w:id="512"/>
    <w:bookmarkStart w:name="z671" w:id="513"/>
    <w:p>
      <w:pPr>
        <w:spacing w:after="0"/>
        <w:ind w:left="0"/>
        <w:jc w:val="both"/>
      </w:pPr>
      <w:r>
        <w:rPr>
          <w:rFonts w:ascii="Times New Roman"/>
          <w:b w:val="false"/>
          <w:i w:val="false"/>
          <w:color w:val="000000"/>
          <w:sz w:val="28"/>
        </w:rPr>
        <w:t>
      Информация о представленных заявках на участие в конкурсе (лоте): (по хронологии) (количество заявок)</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2" w:id="514"/>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(количество заявок):</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повторного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3" w:id="515"/>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пунктом 5 статьи 27 Закона о государственных закупках):</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4" w:id="516"/>
    <w:p>
      <w:pPr>
        <w:spacing w:after="0"/>
        <w:ind w:left="0"/>
        <w:jc w:val="both"/>
      </w:pPr>
      <w:r>
        <w:rPr>
          <w:rFonts w:ascii="Times New Roman"/>
          <w:b w:val="false"/>
          <w:i w:val="false"/>
          <w:color w:val="000000"/>
          <w:sz w:val="28"/>
        </w:rPr>
        <w:t>
      Результаты голосования членов конкурсной комиссии:</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скидка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5" w:id="517"/>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6" w:id="518"/>
    <w:p>
      <w:pPr>
        <w:spacing w:after="0"/>
        <w:ind w:left="0"/>
        <w:jc w:val="both"/>
      </w:pPr>
      <w:r>
        <w:rPr>
          <w:rFonts w:ascii="Times New Roman"/>
          <w:b w:val="false"/>
          <w:i w:val="false"/>
          <w:color w:val="000000"/>
          <w:sz w:val="28"/>
        </w:rPr>
        <w:t>
      ____________________________________</w:t>
      </w:r>
    </w:p>
    <w:bookmarkEnd w:id="518"/>
    <w:bookmarkStart w:name="z677" w:id="519"/>
    <w:p>
      <w:pPr>
        <w:spacing w:after="0"/>
        <w:ind w:left="0"/>
        <w:jc w:val="both"/>
      </w:pPr>
      <w:r>
        <w:rPr>
          <w:rFonts w:ascii="Times New Roman"/>
          <w:b w:val="false"/>
          <w:i w:val="false"/>
          <w:color w:val="000000"/>
          <w:sz w:val="28"/>
        </w:rPr>
        <w:t>
      1 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w:t>
      </w:r>
    </w:p>
    <w:bookmarkEnd w:id="519"/>
    <w:bookmarkStart w:name="z678" w:id="520"/>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9" w:id="521"/>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пунктом 152-1 настоящих Правил, ко всем заявкам на участие в конкурсе, представленным на участие в данном конкурсе:</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0" w:id="522"/>
    <w:p>
      <w:pPr>
        <w:spacing w:after="0"/>
        <w:ind w:left="0"/>
        <w:jc w:val="both"/>
      </w:pPr>
      <w:r>
        <w:rPr>
          <w:rFonts w:ascii="Times New Roman"/>
          <w:b w:val="false"/>
          <w:i w:val="false"/>
          <w:color w:val="000000"/>
          <w:sz w:val="28"/>
        </w:rPr>
        <w:t>
      Расчет условных цен участников конкурса:</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со статьей 26 Закона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523"/>
    <w:p>
      <w:pPr>
        <w:spacing w:after="0"/>
        <w:ind w:left="0"/>
        <w:jc w:val="both"/>
      </w:pPr>
      <w:r>
        <w:rPr>
          <w:rFonts w:ascii="Times New Roman"/>
          <w:b w:val="false"/>
          <w:i w:val="false"/>
          <w:color w:val="000000"/>
          <w:sz w:val="28"/>
        </w:rPr>
        <w:t>
      Решение конкурсной комиссии:</w:t>
      </w:r>
    </w:p>
    <w:bookmarkEnd w:id="523"/>
    <w:bookmarkStart w:name="z682" w:id="524"/>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524"/>
    <w:bookmarkStart w:name="z683" w:id="525"/>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525"/>
    <w:bookmarkStart w:name="z684" w:id="526"/>
    <w:p>
      <w:pPr>
        <w:spacing w:after="0"/>
        <w:ind w:left="0"/>
        <w:jc w:val="both"/>
      </w:pPr>
      <w:r>
        <w:rPr>
          <w:rFonts w:ascii="Times New Roman"/>
          <w:b w:val="false"/>
          <w:i w:val="false"/>
          <w:color w:val="000000"/>
          <w:sz w:val="28"/>
        </w:rPr>
        <w:t>
      Либо:</w:t>
      </w:r>
    </w:p>
    <w:bookmarkEnd w:id="526"/>
    <w:bookmarkStart w:name="z685" w:id="527"/>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527"/>
    <w:bookmarkStart w:name="z686" w:id="528"/>
    <w:p>
      <w:pPr>
        <w:spacing w:after="0"/>
        <w:ind w:left="0"/>
        <w:jc w:val="both"/>
      </w:pPr>
      <w:r>
        <w:rPr>
          <w:rFonts w:ascii="Times New Roman"/>
          <w:b w:val="false"/>
          <w:i w:val="false"/>
          <w:color w:val="000000"/>
          <w:sz w:val="28"/>
        </w:rPr>
        <w:t xml:space="preserve">
      Примечание: </w:t>
      </w:r>
    </w:p>
    <w:bookmarkEnd w:id="528"/>
    <w:bookmarkStart w:name="z687" w:id="529"/>
    <w:p>
      <w:pPr>
        <w:spacing w:after="0"/>
        <w:ind w:left="0"/>
        <w:jc w:val="both"/>
      </w:pPr>
      <w:r>
        <w:rPr>
          <w:rFonts w:ascii="Times New Roman"/>
          <w:b w:val="false"/>
          <w:i w:val="false"/>
          <w:color w:val="000000"/>
          <w:sz w:val="28"/>
        </w:rPr>
        <w:t>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bookmarkEnd w:id="529"/>
    <w:bookmarkStart w:name="z688" w:id="530"/>
    <w:p>
      <w:pPr>
        <w:spacing w:after="0"/>
        <w:ind w:left="0"/>
        <w:jc w:val="both"/>
      </w:pPr>
      <w:r>
        <w:rPr>
          <w:rFonts w:ascii="Times New Roman"/>
          <w:b w:val="false"/>
          <w:i w:val="false"/>
          <w:color w:val="000000"/>
          <w:sz w:val="28"/>
        </w:rPr>
        <w:t>
      Либо:</w:t>
      </w:r>
    </w:p>
    <w:bookmarkEnd w:id="530"/>
    <w:bookmarkStart w:name="z689" w:id="531"/>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bookmarkEnd w:id="531"/>
    <w:bookmarkStart w:name="z690" w:id="532"/>
    <w:p>
      <w:pPr>
        <w:spacing w:after="0"/>
        <w:ind w:left="0"/>
        <w:jc w:val="both"/>
      </w:pPr>
      <w:r>
        <w:rPr>
          <w:rFonts w:ascii="Times New Roman"/>
          <w:b w:val="false"/>
          <w:i w:val="false"/>
          <w:color w:val="000000"/>
          <w:sz w:val="28"/>
        </w:rPr>
        <w:t>
      Орган, принявший решение об отмене: (_______________________).</w:t>
      </w:r>
    </w:p>
    <w:bookmarkEnd w:id="532"/>
    <w:bookmarkStart w:name="z691" w:id="533"/>
    <w:p>
      <w:pPr>
        <w:spacing w:after="0"/>
        <w:ind w:left="0"/>
        <w:jc w:val="both"/>
      </w:pPr>
      <w:r>
        <w:rPr>
          <w:rFonts w:ascii="Times New Roman"/>
          <w:b w:val="false"/>
          <w:i w:val="false"/>
          <w:color w:val="000000"/>
          <w:sz w:val="28"/>
        </w:rPr>
        <w:t>
      Либо:</w:t>
      </w:r>
    </w:p>
    <w:bookmarkEnd w:id="533"/>
    <w:bookmarkStart w:name="z692" w:id="534"/>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w:t>
      </w:r>
      <w:r>
        <w:rPr>
          <w:rFonts w:ascii="Times New Roman"/>
          <w:b w:val="false"/>
          <w:i w:val="false"/>
          <w:color w:val="000000"/>
          <w:sz w:val="28"/>
        </w:rPr>
        <w:t>пункта 13</w:t>
      </w:r>
      <w:r>
        <w:rPr>
          <w:rFonts w:ascii="Times New Roman"/>
          <w:b w:val="false"/>
          <w:i w:val="false"/>
          <w:color w:val="000000"/>
          <w:sz w:val="28"/>
        </w:rPr>
        <w:t xml:space="preserve"> статьи 5 Закона Республики Казахстан "О государственных закупках".</w:t>
      </w:r>
    </w:p>
    <w:bookmarkEnd w:id="534"/>
    <w:bookmarkStart w:name="z693" w:id="535"/>
    <w:p>
      <w:pPr>
        <w:spacing w:after="0"/>
        <w:ind w:left="0"/>
        <w:jc w:val="both"/>
      </w:pPr>
      <w:r>
        <w:rPr>
          <w:rFonts w:ascii="Times New Roman"/>
          <w:b w:val="false"/>
          <w:i w:val="false"/>
          <w:color w:val="000000"/>
          <w:sz w:val="28"/>
        </w:rPr>
        <w:t>
      Примечание:</w:t>
      </w:r>
    </w:p>
    <w:bookmarkEnd w:id="535"/>
    <w:bookmarkStart w:name="z694" w:id="536"/>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536"/>
    <w:bookmarkStart w:name="z695" w:id="537"/>
    <w:p>
      <w:pPr>
        <w:spacing w:after="0"/>
        <w:ind w:left="0"/>
        <w:jc w:val="both"/>
      </w:pPr>
      <w:r>
        <w:rPr>
          <w:rFonts w:ascii="Times New Roman"/>
          <w:b w:val="false"/>
          <w:i w:val="false"/>
          <w:color w:val="000000"/>
          <w:sz w:val="28"/>
        </w:rPr>
        <w:t>
      Расшифровка аббревиатур:</w:t>
      </w:r>
    </w:p>
    <w:bookmarkEnd w:id="537"/>
    <w:bookmarkStart w:name="z696" w:id="538"/>
    <w:p>
      <w:pPr>
        <w:spacing w:after="0"/>
        <w:ind w:left="0"/>
        <w:jc w:val="both"/>
      </w:pPr>
      <w:r>
        <w:rPr>
          <w:rFonts w:ascii="Times New Roman"/>
          <w:b w:val="false"/>
          <w:i w:val="false"/>
          <w:color w:val="000000"/>
          <w:sz w:val="28"/>
        </w:rPr>
        <w:t>
      БИН – бизнес-идентификационный номер;</w:t>
      </w:r>
    </w:p>
    <w:bookmarkEnd w:id="538"/>
    <w:bookmarkStart w:name="z697" w:id="539"/>
    <w:p>
      <w:pPr>
        <w:spacing w:after="0"/>
        <w:ind w:left="0"/>
        <w:jc w:val="both"/>
      </w:pPr>
      <w:r>
        <w:rPr>
          <w:rFonts w:ascii="Times New Roman"/>
          <w:b w:val="false"/>
          <w:i w:val="false"/>
          <w:color w:val="000000"/>
          <w:sz w:val="28"/>
        </w:rPr>
        <w:t>
      ИИН – индивидуальный идентификационный номер;</w:t>
      </w:r>
    </w:p>
    <w:bookmarkEnd w:id="539"/>
    <w:bookmarkStart w:name="z698" w:id="540"/>
    <w:p>
      <w:pPr>
        <w:spacing w:after="0"/>
        <w:ind w:left="0"/>
        <w:jc w:val="both"/>
      </w:pPr>
      <w:r>
        <w:rPr>
          <w:rFonts w:ascii="Times New Roman"/>
          <w:b w:val="false"/>
          <w:i w:val="false"/>
          <w:color w:val="000000"/>
          <w:sz w:val="28"/>
        </w:rPr>
        <w:t>
      ИНН – идентификационный номер налогоплательщика;</w:t>
      </w:r>
    </w:p>
    <w:bookmarkEnd w:id="540"/>
    <w:bookmarkStart w:name="z699" w:id="541"/>
    <w:p>
      <w:pPr>
        <w:spacing w:after="0"/>
        <w:ind w:left="0"/>
        <w:jc w:val="both"/>
      </w:pPr>
      <w:r>
        <w:rPr>
          <w:rFonts w:ascii="Times New Roman"/>
          <w:b w:val="false"/>
          <w:i w:val="false"/>
          <w:color w:val="000000"/>
          <w:sz w:val="28"/>
        </w:rPr>
        <w:t>
      УНП – учетный номер плательщика;</w:t>
      </w:r>
    </w:p>
    <w:bookmarkEnd w:id="541"/>
    <w:bookmarkStart w:name="z700" w:id="542"/>
    <w:p>
      <w:pPr>
        <w:spacing w:after="0"/>
        <w:ind w:left="0"/>
        <w:jc w:val="both"/>
      </w:pPr>
      <w:r>
        <w:rPr>
          <w:rFonts w:ascii="Times New Roman"/>
          <w:b w:val="false"/>
          <w:i w:val="false"/>
          <w:color w:val="000000"/>
          <w:sz w:val="28"/>
        </w:rPr>
        <w:t>
      Ф.И.О. – фамилия имя отчество.</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1438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аукционной документации</w:t>
            </w:r>
          </w:p>
        </w:tc>
      </w:tr>
    </w:tbl>
    <w:bookmarkStart w:name="z703" w:id="543"/>
    <w:p>
      <w:pPr>
        <w:spacing w:after="0"/>
        <w:ind w:left="0"/>
        <w:jc w:val="left"/>
      </w:pPr>
      <w:r>
        <w:rPr>
          <w:rFonts w:ascii="Times New Roman"/>
          <w:b/>
          <w:i w:val="false"/>
          <w:color w:val="000000"/>
        </w:rPr>
        <w:t xml:space="preserve"> Сведения о квалификации</w:t>
      </w:r>
    </w:p>
    <w:bookmarkEnd w:id="543"/>
    <w:bookmarkStart w:name="z704" w:id="544"/>
    <w:p>
      <w:pPr>
        <w:spacing w:after="0"/>
        <w:ind w:left="0"/>
        <w:jc w:val="both"/>
      </w:pPr>
      <w:r>
        <w:rPr>
          <w:rFonts w:ascii="Times New Roman"/>
          <w:b w:val="false"/>
          <w:i w:val="false"/>
          <w:color w:val="000000"/>
          <w:sz w:val="28"/>
        </w:rPr>
        <w:t>
      Наименование заказчика __________________________</w:t>
      </w:r>
    </w:p>
    <w:bookmarkEnd w:id="544"/>
    <w:bookmarkStart w:name="z705" w:id="545"/>
    <w:p>
      <w:pPr>
        <w:spacing w:after="0"/>
        <w:ind w:left="0"/>
        <w:jc w:val="both"/>
      </w:pPr>
      <w:r>
        <w:rPr>
          <w:rFonts w:ascii="Times New Roman"/>
          <w:b w:val="false"/>
          <w:i w:val="false"/>
          <w:color w:val="000000"/>
          <w:sz w:val="28"/>
        </w:rPr>
        <w:t>
      Наименование организатора _______________________</w:t>
      </w:r>
    </w:p>
    <w:bookmarkEnd w:id="545"/>
    <w:bookmarkStart w:name="z706" w:id="546"/>
    <w:p>
      <w:pPr>
        <w:spacing w:after="0"/>
        <w:ind w:left="0"/>
        <w:jc w:val="both"/>
      </w:pPr>
      <w:r>
        <w:rPr>
          <w:rFonts w:ascii="Times New Roman"/>
          <w:b w:val="false"/>
          <w:i w:val="false"/>
          <w:color w:val="000000"/>
          <w:sz w:val="28"/>
        </w:rPr>
        <w:t>
      № аукциона _____________________________________</w:t>
      </w:r>
    </w:p>
    <w:bookmarkEnd w:id="546"/>
    <w:bookmarkStart w:name="z707" w:id="547"/>
    <w:p>
      <w:pPr>
        <w:spacing w:after="0"/>
        <w:ind w:left="0"/>
        <w:jc w:val="both"/>
      </w:pPr>
      <w:r>
        <w:rPr>
          <w:rFonts w:ascii="Times New Roman"/>
          <w:b w:val="false"/>
          <w:i w:val="false"/>
          <w:color w:val="000000"/>
          <w:sz w:val="28"/>
        </w:rPr>
        <w:t>
      Наименование аукциона __________________________</w:t>
      </w:r>
    </w:p>
    <w:bookmarkEnd w:id="547"/>
    <w:bookmarkStart w:name="z708" w:id="548"/>
    <w:p>
      <w:pPr>
        <w:spacing w:after="0"/>
        <w:ind w:left="0"/>
        <w:jc w:val="both"/>
      </w:pPr>
      <w:r>
        <w:rPr>
          <w:rFonts w:ascii="Times New Roman"/>
          <w:b w:val="false"/>
          <w:i w:val="false"/>
          <w:color w:val="000000"/>
          <w:sz w:val="28"/>
        </w:rPr>
        <w:t>
      № лота _________________________________________</w:t>
      </w:r>
    </w:p>
    <w:bookmarkEnd w:id="548"/>
    <w:bookmarkStart w:name="z709" w:id="549"/>
    <w:p>
      <w:pPr>
        <w:spacing w:after="0"/>
        <w:ind w:left="0"/>
        <w:jc w:val="both"/>
      </w:pPr>
      <w:r>
        <w:rPr>
          <w:rFonts w:ascii="Times New Roman"/>
          <w:b w:val="false"/>
          <w:i w:val="false"/>
          <w:color w:val="000000"/>
          <w:sz w:val="28"/>
        </w:rPr>
        <w:t>
      Наименование лота ______________________________</w:t>
      </w:r>
    </w:p>
    <w:bookmarkEnd w:id="549"/>
    <w:bookmarkStart w:name="z710" w:id="550"/>
    <w:p>
      <w:pPr>
        <w:spacing w:after="0"/>
        <w:ind w:left="0"/>
        <w:jc w:val="both"/>
      </w:pPr>
      <w:r>
        <w:rPr>
          <w:rFonts w:ascii="Times New Roman"/>
          <w:b w:val="false"/>
          <w:i w:val="false"/>
          <w:color w:val="000000"/>
          <w:sz w:val="28"/>
        </w:rPr>
        <w:t>
      БИН/ИИН/ИНН/УНП и наименование потенциального поставщика __________</w:t>
      </w:r>
    </w:p>
    <w:bookmarkEnd w:id="550"/>
    <w:bookmarkStart w:name="z711" w:id="551"/>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(уведомлений) в случаях отсутствия сведений о них в информационных системах государственных органов.</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2" w:id="552"/>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552"/>
    <w:bookmarkStart w:name="z713" w:id="553"/>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553"/>
    <w:bookmarkStart w:name="z714" w:id="554"/>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554"/>
    <w:bookmarkStart w:name="z715" w:id="555"/>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6" w:id="556"/>
    <w:p>
      <w:pPr>
        <w:spacing w:after="0"/>
        <w:ind w:left="0"/>
        <w:jc w:val="both"/>
      </w:pPr>
      <w:r>
        <w:rPr>
          <w:rFonts w:ascii="Times New Roman"/>
          <w:b w:val="false"/>
          <w:i w:val="false"/>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7" w:id="557"/>
    <w:p>
      <w:pPr>
        <w:spacing w:after="0"/>
        <w:ind w:left="0"/>
        <w:jc w:val="both"/>
      </w:pPr>
      <w:r>
        <w:rPr>
          <w:rFonts w:ascii="Times New Roman"/>
          <w:b w:val="false"/>
          <w:i w:val="false"/>
          <w:color w:val="000000"/>
          <w:sz w:val="28"/>
        </w:rPr>
        <w:t>
      6. Сведения о наличии опыта поставки товаров в течение последних десяти лет, предшествующих текущему году, аналогичных (схожих) закупаемым на аукционе, с приложением электронных копий подтверждающих документов (заполняется в случае наличия).</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8" w:id="558"/>
    <w:p>
      <w:pPr>
        <w:spacing w:after="0"/>
        <w:ind w:left="0"/>
        <w:jc w:val="both"/>
      </w:pPr>
      <w:r>
        <w:rPr>
          <w:rFonts w:ascii="Times New Roman"/>
          <w:b w:val="false"/>
          <w:i w:val="false"/>
          <w:color w:val="000000"/>
          <w:sz w:val="28"/>
        </w:rPr>
        <w:t>
      _______________________________________</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59"/>
          <w:p>
            <w:pPr>
              <w:spacing w:after="20"/>
              <w:ind w:left="20"/>
              <w:jc w:val="both"/>
            </w:pPr>
          </w:p>
          <w:bookmarkEnd w:id="559"/>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720" w:id="560"/>
    <w:p>
      <w:pPr>
        <w:spacing w:after="0"/>
        <w:ind w:left="0"/>
        <w:jc w:val="both"/>
      </w:pPr>
      <w:r>
        <w:rPr>
          <w:rFonts w:ascii="Times New Roman"/>
          <w:b w:val="false"/>
          <w:i w:val="false"/>
          <w:color w:val="000000"/>
          <w:sz w:val="28"/>
        </w:rPr>
        <w:t>
      Примечание:</w:t>
      </w:r>
    </w:p>
    <w:bookmarkEnd w:id="560"/>
    <w:bookmarkStart w:name="z721" w:id="561"/>
    <w:p>
      <w:pPr>
        <w:spacing w:after="0"/>
        <w:ind w:left="0"/>
        <w:jc w:val="both"/>
      </w:pPr>
      <w:r>
        <w:rPr>
          <w:rFonts w:ascii="Times New Roman"/>
          <w:b w:val="false"/>
          <w:i w:val="false"/>
          <w:color w:val="000000"/>
          <w:sz w:val="28"/>
        </w:rPr>
        <w:t>
      В случае если наличие опыта поставки товара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bookmarkEnd w:id="561"/>
    <w:bookmarkStart w:name="z722" w:id="562"/>
    <w:p>
      <w:pPr>
        <w:spacing w:after="0"/>
        <w:ind w:left="0"/>
        <w:jc w:val="both"/>
      </w:pPr>
      <w:r>
        <w:rPr>
          <w:rFonts w:ascii="Times New Roman"/>
          <w:b w:val="false"/>
          <w:i w:val="false"/>
          <w:color w:val="000000"/>
          <w:sz w:val="28"/>
        </w:rPr>
        <w:t>
      Документами, подтверждающими опыт работы на рынке закупаемых товаров, являются электронные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счетов-фактур.</w:t>
      </w:r>
    </w:p>
    <w:bookmarkEnd w:id="562"/>
    <w:bookmarkStart w:name="z723" w:id="563"/>
    <w:p>
      <w:pPr>
        <w:spacing w:after="0"/>
        <w:ind w:left="0"/>
        <w:jc w:val="both"/>
      </w:pPr>
      <w:r>
        <w:rPr>
          <w:rFonts w:ascii="Times New Roman"/>
          <w:b w:val="false"/>
          <w:i w:val="false"/>
          <w:color w:val="000000"/>
          <w:sz w:val="28"/>
        </w:rPr>
        <w:t>
      Расшифровка аббревиатур:</w:t>
      </w:r>
    </w:p>
    <w:bookmarkEnd w:id="563"/>
    <w:bookmarkStart w:name="z724" w:id="564"/>
    <w:p>
      <w:pPr>
        <w:spacing w:after="0"/>
        <w:ind w:left="0"/>
        <w:jc w:val="both"/>
      </w:pPr>
      <w:r>
        <w:rPr>
          <w:rFonts w:ascii="Times New Roman"/>
          <w:b w:val="false"/>
          <w:i w:val="false"/>
          <w:color w:val="000000"/>
          <w:sz w:val="28"/>
        </w:rPr>
        <w:t>
      БИН – бизнес-идентификационный номер;</w:t>
      </w:r>
    </w:p>
    <w:bookmarkEnd w:id="564"/>
    <w:bookmarkStart w:name="z725" w:id="565"/>
    <w:p>
      <w:pPr>
        <w:spacing w:after="0"/>
        <w:ind w:left="0"/>
        <w:jc w:val="both"/>
      </w:pPr>
      <w:r>
        <w:rPr>
          <w:rFonts w:ascii="Times New Roman"/>
          <w:b w:val="false"/>
          <w:i w:val="false"/>
          <w:color w:val="000000"/>
          <w:sz w:val="28"/>
        </w:rPr>
        <w:t>
      ИИН – индивидуальный идентификационный номер;</w:t>
      </w:r>
    </w:p>
    <w:bookmarkEnd w:id="565"/>
    <w:bookmarkStart w:name="z726" w:id="566"/>
    <w:p>
      <w:pPr>
        <w:spacing w:after="0"/>
        <w:ind w:left="0"/>
        <w:jc w:val="both"/>
      </w:pPr>
      <w:r>
        <w:rPr>
          <w:rFonts w:ascii="Times New Roman"/>
          <w:b w:val="false"/>
          <w:i w:val="false"/>
          <w:color w:val="000000"/>
          <w:sz w:val="28"/>
        </w:rPr>
        <w:t>
      ИНН – идентификационный номер налогоплательщика;</w:t>
      </w:r>
    </w:p>
    <w:bookmarkEnd w:id="566"/>
    <w:bookmarkStart w:name="z727" w:id="567"/>
    <w:p>
      <w:pPr>
        <w:spacing w:after="0"/>
        <w:ind w:left="0"/>
        <w:jc w:val="both"/>
      </w:pPr>
      <w:r>
        <w:rPr>
          <w:rFonts w:ascii="Times New Roman"/>
          <w:b w:val="false"/>
          <w:i w:val="false"/>
          <w:color w:val="000000"/>
          <w:sz w:val="28"/>
        </w:rPr>
        <w:t>
      УНП – учетный номер плательщика;</w:t>
      </w:r>
    </w:p>
    <w:bookmarkEnd w:id="567"/>
    <w:bookmarkStart w:name="z728" w:id="568"/>
    <w:p>
      <w:pPr>
        <w:spacing w:after="0"/>
        <w:ind w:left="0"/>
        <w:jc w:val="both"/>
      </w:pPr>
      <w:r>
        <w:rPr>
          <w:rFonts w:ascii="Times New Roman"/>
          <w:b w:val="false"/>
          <w:i w:val="false"/>
          <w:color w:val="000000"/>
          <w:sz w:val="28"/>
        </w:rPr>
        <w:t>
      Ф.И.О. – фамилия, имя, отчество (при наличии).</w:t>
      </w:r>
    </w:p>
    <w:bookmarkEnd w:id="5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