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232" w14:textId="25d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торговли Республики Казахстан от 29 октября 2008 года № 427 "Об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декабря 2019 года № 144. Зарегистрирован в Министерстве юстиции Республики Казахстан 30 декабря 2019 года № 19794. Утратил силу приказом Министра торговли и интеграции Республики Казахстан от 24 мая 2021 года № 356-НҚ,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торговли и интеграции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31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427 "Об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соответствия" (зарегистрирован в Реестре государственной регистрации нормативных правовых актов за № 5353, опубликован 26 ноября 2008 года в газете "Юридическая газета" № 180 (1580))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объем испытаний объектов области аккредитации, подлежащий обеспечению испытательной лабораторией органа по подтверждению соответствия, в размере: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 процентов для технического регламента Таможенного союза 008/2011 "О безопасности игрушек", технического регламента Таможенного союза 017/2011 "О безопасности продукции легкой промышленности", технического регламента Таможенного союза 025/2012 "О безопасности мебельной продукции", технического регламента "Требования к безопасности лакокрасочных материалов и растворителей",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1398;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семидесяти процентов для технического регламента "Требования к безопасности зданий и сооружений, строительных материалов и изделий",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17 ноября 2010 года № 1202, технического регламента "Требования  к безопасности железобетонных, бетонных конструкций",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1198, технического регламента "Требования к безопасности деревянных конструкций",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1265, технического регламента "Требования к безопасности металлических конструкций",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1353;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пятидесяти процентов для технических регламентов, не включенных в подпункты 1) и 2) настоящего приказа.".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расчетах обеспеченности области аккредитации органа по подтверждению соответствия собственной испытательной лабораторией учитывать те характеристики (показатели) объектов, для определения которых необходимо испытательное оборудование.".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31 декабря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