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4aab" w14:textId="3e44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27 декабря 2019 года № 126. Зарегистрирован в Министерстве юстиции Республики Казахстан 30 декабря 2019 года № 19801. Утратил силу приказом Министра экологии, геологии и природных ресурсов Республики Казахстан от 11 апреля 2022 года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11.04.2022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экологии, геологии и природных ресурсов Республики Казахстан, размещаемых на интернет-портале открытых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информатизации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экологии, геологии и природных ресурсов Республики Казахстан, размещаемых на интернет-портале открытых данных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экологии, геологии и природных ресурсов РК от 21.12.2020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набора открытых данных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актуализации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предоставления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Ответственное структурное подразделение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организаций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физических и юридических лиц, поступающим на имя руководства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административной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руководством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административной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участников Общественного совета МЭГПР РК (с указанием вида деятельности, контактных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заседаний Общественного совета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аккредитованных объединений субъектов частного предпринимательства в сфере экологии, геологии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образуемым объемам отходов производства и потребления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выдаче заключений на трансграничную перевозку отходов по территории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год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бесхозяйных опасных отходов, переданных решением суда в республиканскую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ведении Государственного кадастра отходов производства и потребления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проведении информационной работы по обращению с ТБО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год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космического мониторинга мест размещения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следующее полугодие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сборе и обработке данных, полученных от акиматов областей и городов республиканского значения по образуемым объемам твердых бытовых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деятельности по исполнению расширенных обязательств производителей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разрешений на эмиссии в окружающую среду для объектов I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разрешений и лицензии в области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экологического регулирования и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ценных видов животных, являющихся объектами охоты и рыболовства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по водным ресурсам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января года следующего за отчетным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забора, использования и отведения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мая следующего за отчетом годом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освоении лимита вылова рыб и других водных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 числа квартала,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кадастра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государственного лесного кадастра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редких и находящихся под угрозой исчезновения видов копытных животных, в том числе сайгака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 занимающихся выращиванием товарной рыбы в рыбоводных хозяйствах с замкнутым циклом водообеспечения (УЗВ), озерно-товарных и садковых рыбоводных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разрешенных к применению промысловых и непромысловых видов орудий и способов рыболовства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рыбопосадочного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нефтегазовые месторождения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подземные воды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твердые полезные ископаемые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полезных ископаемых, по которым составляются сводные государственные балансы запасов, с указанием единиц измерения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геологической изученности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Комитета геологии Министерства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