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e60b" w14:textId="335e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труда и социальной защиты населения Республики Казахстан от 28 января 2009 года № 29-п "Об утверждении Типового положения об участковых комиссиях"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декабря 2019 года № 716. Зарегистрирован в Министерстве юстиции Республики Казахстан 31 декабря 2019 года № 19808. Утратил силу приказом Министра труда и социальной защиты населения Республики Казахстан от 23 мая 2023 года № 167.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труда и социальной защиты населения РК от 23.05.2023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января 2009 года № 29-п "Об утверждении Типового положения об участковых комиссиях" (зарегистрирован в Реестре государственной регистрации нормативных правовых актов № 5562, опубликован 23 февраля 2009 года в информационно-правовой системе "Әділет")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Типовое положение об участковых комиссиях,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определения нуждаемости в государственной адресной социальной помощи по результатам обследования материального положения заявителя, согласно приложению 2 к настоящему приказу.";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7"/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"Приложение 1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января 2009 года № 29-п";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положениях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участковых комиссиях,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Комиссии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нормативными правовыми актами Республики Казахстан, настоящим Положением, а также критериями определения нуждаемости в государственной адресной социальной помощи по результатам обследования материального положения заявителя.";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основании представленных документов и (или) результатов обследования подготовка заключения о необходимости предоставления или об отсутствии необходимости предоставления адресной социальной помощи или социальной помощи, предоставляемой в соответствии с Правилами, с учетом критериев определения нуждаемости в государственной адресной социальной помощи по результатам обследования материального положения заявителя согласно приложению 2 к настоящему приказу.";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Комиссия: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со дня получения документов от Центра занятости населения или акима поселка, села, сельского округа готовит заключение на основании представленных документов и (или) результатов обследования материального положения заявителя, обратившегося за назначением адресной социальной помощи и передает его в Центр занятости населения или акиму поселка, села, сельского округа;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или об отсутствии нуждаемости лица (семьи) в социальной помощи в соответствии с Правилами, и направляет их в уполномоченный орган или акиму поселка, села, сельского округа.";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2020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716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2009 года № 29-п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определения нуждаемости в государственной адресной социальной помощи по результатам обследования материального положения заявителя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Критерием определения нуждаемости в государственной адресной социальной помощи являются: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гражданства Республики Казахстан, статуса оралмана, беженца, иностранца и лица без гражданства постоянно проживающего в Республике Казахстан, со среднедушевым доходом, не превышающим черты бедности;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подтвержденных сведений Центром занятости населения или акимом поселка, села, сельского округа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выплаты государственной адресной социальной помощи, утвержденных приказом Министра здравоохранения и социального развития Республики Казахстан от 5 мая 2015 года № 320 (зарегистрированный в Министерстве юстиции Республики Казахстан 24 июня 2015 года № 11426);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заключения о необходимости предоставления адресной социальной помощи участковой комиссии, подготовленного по результатам обследования материального положения заявителя.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вынесения заключения об отсутствии необходимости предоставления адресной социальной помощи участковой комиссией заявителю и (или) лицам,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государственной адресной социальной помощи, одному из следующих критериев: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более одного жилища, принадлежащего на его (их) праве собственности заявителя, в том числе принадлежавшего ему (им) на праве собственности жилища, пригодное для проживания, на которое было произведено отчуждение, в течение последних пяти лет до момента обращения за адресной социальной помощью, за исключением случаев, когда общая полезная площадь всех жилищ не превышает 18 квадратных метров на одного члена семьи, а также жилищ, находящихся в аварийном состоянии, которое подтверждается соответствующим актом;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 его (их) собственности, владении и (или) пользовании отдельного помещения, используемого для иных, чем постоянное проживание, целей, для получения прибыли;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его (их) собственности земельного участка, предназначенного под индивидуальное жилищное строительство, при условии наличия у него (их) в собственности жилища, за исключением случаев безвозмездного предоставления земельного участка в частную собственность местными исполнительными органами;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в его (их) собственности более одной единицы легкового автомобиля, за исключением многодетных семей и семей, в составе которых имеются дети-инвалиды, инвалиды первой и второй группы;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 его (их) собственности и (или) во временном владении, пользовании сельскохозяйственной техники и (или) автобуса и (или) микроавтобуса и (или) грузового автомобиля и (или) троллейбуса и (или) специализированного и (или) специального автомобиля используемых для осуществления перевозок пассажиров, багажа, груза либо морского и (или) внутреннего водного и (или) воздушного транспорта, находящихся в технически в исправном состоянии.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