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e53" w14:textId="5f3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февраля 2016 года № А-2/49 "Об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июля 2019 года № А-8/353. Зарегистрировано Департаментом юстиции Акмолинской области 5 августа 2019 года № 7310. Утратило силу постановлением акимата Акмолинской области от 3 февраля 2020 года № А-2/42.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удостоверения реабилитированному лицу" от 4 февраля 2016 года № А-2/49 (зарегистрировано в Реестре государственной регистрации нормативных правовых актов № 5280, опубликовано 17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(или его представитель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(далее - Стандарт).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оформляет удостоверение или его дубликат реабилитированного лица и передает для подписания руководителю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удостоверение или его дубликат реабилитированного лица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удостоверения или его дубликата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удостоверения или его дубликата реабилитированного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с отметкой в журнале учета выдачи удостоверений.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оформляет удостоверение или его дубликат реабилитированного лица и передает для подписания руководителю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удостоверение или его дубликат реабилитированного лица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отрывной талон с указанием даты регистрации, фамилии и инициалов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отрывном талоне,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удостоверения реабилитированному лицу"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