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2457" w14:textId="7c62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декабря 2015 года № А-12/594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А-9/411. Зарегистрировано Департаментом юстиции Акмолинской области 5 сентября 2019 года № 7361. Утратило силу постановлением акимата Акмолинской области от 7 июля 2020 года № А-7/351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А-7/351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23 декабря 2015 года № А-12/594 (зарегистрировано в Реестре государственной регистрации нормативных правовых актов № 5236, опубликовано 9 февраля 2016 года в газетах "Акмолинская правда" и "Арқа ажары")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Игалиева М. 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(зарегистрирован в Реестре государственной регистрации нормативных правовых актов № 11606)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3 рабочих дня;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улуги – 1 час;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результат оказания государственной услуги – 15 минут.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подготовка результата оказания государственной услуги;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3 рабочих дня;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улуги – 1 час;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результат оказания государственной услуги – 15 минут.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при сдаче пакета докмуентов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услугополучателей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