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0ca2" w14:textId="7e4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29 марта 2017 года № 6С-9-7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октября 2019 года № 6С-38-3. Зарегистрировано Департаментом юстиции Акмолинской области 30 октября 2019 года № 7448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Акмолинской области" от 29 марта 2017 года № 6С-9-7 (зарегистрировано в Реестре государственной регистрации нормативных правовых актов № 5928, опубликовано 18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 Акмолинской области,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 Акмолинской области,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