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cfa63" w14:textId="87cf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административно-территориального устройства Ерейментауского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22 ноября 2019 года № А-11/567 и решение Акмолинского областного маслихата от 22 ноября 2019 года № 6С-39-11. Зарегистрировано Департаментом юстиции Акмолинской области 29 ноября 2019 года № 7527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совместного постановления акимата Ерейментауского района от 31 октября 2018 года № а-11/383 и решения Ерейментауского районного маслихата от 31 октября 2018 года № 6С-30/5-18 "О внесении на рассмотрение акимата Акмолинской области и Акмолинского областного маслихата предложения об изменении административно-территориального устройства Ерейментауского района Акмолинской области"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Отнести к категории иных поселений и исключить из учетных данных село Веренка Еркиншиликского сельского округа Ерейментауского района Акмолинской области и включить его в состав села Еркиншилик Еркиншиликского сельского округа Ерейментауского района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