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c8d1" w14:textId="6ba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А-11/571 и решение Акмолинского областного маслихата от 22 ноября 2019 года № 6С-39-7. Зарегистрировано Департаментом юстиции Акмолинской области 29 ноября 2019 года № 7531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Жаксынского района от 14 ноября 2018 года № а-10/327 и решения Жаксынского районного маслихата от 14 ноября 2018 года № 6ВС-31-4 "О внесении предложения об изменении административно-территориального устройства Жаксынского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Кызылсай Кызылсайского сельского округа Жаксынского района Акмолинской области и включить его в состав села Кировское Кызылсайского сельского округа Жаксынского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