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00fd" w14:textId="4a30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21 августа 2015 года № 5С-40/3 "Об утверждении Правил оказания социальной помощи, установления размеров и определения перечня отдельных категорий нуждающихся граждан Буландынского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июня 2019 года № 6С-42/1. Зарегистрировано Департаментом юстиции Акмолинской области 10 июля 2019 года № 7276. Утратило силу решением Буландынского районного маслихата Акмолинской области от 11 февраля 2020 года № 6С-52/1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районного маслихата Акмолинской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 6С-52/1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2014 года № 1131 "Об утверждении Правил оказания социально-правовой помощи лицам, состоящим на учете службы пробации",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Буландынского района" от 21 августа 2015 года № 5С-40/3 (зарегистрировано в Реестре государственной регистрации нормативных правовых актов № 4978, опубликовано 2 октября 2015 года в районных газетах "Бұланды Таңы" и "Вести Бұланды жаршысы")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оказывается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по льготам и гарантиям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ниже, получатели государственной базовой пенсионной выплаты ко Дню пожилых людей без подачи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больным, состоящим на учете в организациях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 (семьям) с доходами ниже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 проживающих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 и состоящим на учете в службе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 случае смерти на погребение военнообязанных, призывавшихся на учебные сборы и направлявшихся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имеющих четырех и более совместно проживающих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порога,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причинение ущерба гражданину (семье) либо его имуществу вследствие стихийного бедствия или пожара либо наличие социально значимого заболевания.";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трудной жизненной ситуации социальная помощь оказывается один раз в год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 при наступлении трудной жизненной ситуации независимо от дохода гражданина (семьи):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больным, состоящим на учете в организациях здравоохранения в размере десяти кратного месячного расчетного показателя, без истребования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 на лечение, на основании списков государственного коммунального предприятия на праве хозяйственного ведения "Буландынская районная больница" при управлении здравоохранения Акмолинской области без истребования доходов, в размере пятнадцати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 и состоящим на учете в службе пробации в размере пяти кратного месячного расчетного показателя, без истребования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причинения ущерба гражданину (семье) либо его имуществу вследствие стихийного бедствия или пожара по заявлению не позднее трех месяцев с момента наступления события не учитывая среднедушевой доход гражданина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смерти на погребение военнообязанных, призывавшихся на учебные сборы и направлявшихся в Афганистан в период ведения боевых действий в размере пятнадцати кратного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ежеквартальная помощь на обеспечение льготного проезда многодетным семьям, имеющих четырех и более совместно проживающих несовершеннолетних детей без истребования доходах (проездные талоны на маршрутные автобусы города Макинск из расчета 2 талона в день согласно графика проезда маршрутных автобусов на текущий квартал). Возмещение затрат поставщикам услуг будет производиться согласно предоставленных актов оказанных услуг, талонов за проезд не позднее 5-го числа следующего за отчетным месяцем.";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семьи согласно приложению 1 к Типовым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с Департамента по чрезвычайным ситуациям Акмолинской области отдел по чрезвычайным ситуациям Буландынского района, акт и/или документ, подтверждающий наступление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 подверждающий статус многодетной матери.".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42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