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87a7" w14:textId="7fb8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19 июня 2019 года № С-40/4 "Об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14 августа 2019 года № С-41/4. Зарегистрировано Департаментом юстиции Акмолинской области 26 августа 2019 года № 7334. Утратило силу решением маслихата района Биржан сал Акмолинской области от 30 декабря 2020 года № С-62/2.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С-62/2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Правил оказания социальной помощи, установления размеров и определения перечня отдельных категорий нуждающихся граждан в районе Биржан сал" от 19 июня 2019 года № С-40/4 (зарегистрировано в Реестре государственной регистрации нормативных правовых актов № 7271, опубликовано 11 июля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Биржан сал,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мая – День памяти жертв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- День инвалидов.";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другие категории лиц, приравненные к участникам Великой Отечественной войны и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ко Дню Победы без подачи заявления в размере по согласованию с местным исполнительным органом области, единовременно;";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лица, признанным пострадавшими от политических репрессий и голода - ко Дню памяти жертв политических репрессий и голода без подачи заявления в размере по согласованию с местным исполнительным органом области, единовременно;";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пенсионеры с минимальным размером пенсии - ко Дню пожилых людей без подачи заявления в размере по согласованию с местным исполнительным органом области, единовременно;";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инвалиды 1, 2, 3 групп и лица, воспитывающие ребенка-инвалида до 18 лет – ко Дню инвалидов без подачи заявления в размере по согласованию с местным исполнительным органом области, единовременно;";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лица, приравненные по льготам и гарантиям к участникам и инвалидам Великой Отечественной войны, из числа участников боевых действий в Афганистане без подачи заявления ко Дню вывода ограниченного контингента советских войск из Демократической Республики Афганистан в размере по согласованию с местным исполнительным органом области, единовременно;";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села, сельского округа предоставляет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поступлении заявления на оказание социальной помощи при наступлении трудной жизненной ситуации уполномоченный орган или аким города,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направляет их в уполномоченный орган или акиму города,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Уполномоченный орган в течение одного рабочего дня со дня поступления документов от участковой комиссии или акима города,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17 и 18 настоящих Типовых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села, сельского округа.".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