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9814" w14:textId="6ce9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2018 года № 33-235 "О бюджетах сельских округов и бюджете поселка Зерендинского района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 сентября 2019 года № 42-289. Зарегистрировано Департаментом юстиции Акмолинской области 9 сентября 2019 года № 7366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 и бюджете поселка Зерендинского района на 2019–2021 годы" от 24 декабря 2018 года № 33-235 (зарегистрировано в Реестре государственной регистрации нормативных правовых актов № 7038,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2019–2021 годы, согласно приложениям 1, 1-1, 1-2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20 992,1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21 591,4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- 599,3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599,3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2019–2021 годы, согласно приложениям 2, 2-1, 2-2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29 003,2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- 533,2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533,2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2019–2021 годы, согласно приложениям 3, 3-1, 3-2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2019–2021 годы, согласно приложениям 4, 4-1, 4-2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101 235,3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- 481,6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481,6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2019–2021 годы, согласно приложениям 5, 5-1, 5-2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19 232,4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- 1 790,4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1 790,4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42-289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42-289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42-289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42-289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101716,9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42-289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