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83fa" w14:textId="cab8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27 ноября 2019 года № А-11/667 и решение Зерендинского районного маслихата Акмолинской области от 27 ноября 2019 года № 47-314. Зарегистрировано Департаментом юстиции Акмолинской области 4 декабря 2019 года № 7543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ПОСТАНОВЛЯЕТ и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села Шагалалы Чаглинского сельского округа Зерендинского района, общей площадью 614,14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границу (черту) станции Чаглинка поселка Алексеевка Зерендинского района, общей площадью 105,4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Зерендинского района" внести необходимые изменения в земельно-учетную документацию.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Зерендинского района и решение Зерендинского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Шагалалы Чаглинского сельского округа Зерендинского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47-314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станции Чаглинка поселка Алексеевка Зерендинского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