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83fa" w14:textId="cab8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27 ноября 2019 года № А-11/667 и решение Зерендинского районного маслихата Акмолинской области от 27 ноября 2019 года № 47-314. Зарегистрировано Департаментом юстиции Акмолинской области 4 декабря 2019 года № 7543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ПОСТАНОВЛЯЕТ и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села Шагалалы Чаглинского сельского округа Зерендинского района, общей площадью 614,14 гектар,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границу (черту) станции Чаглинка поселка Алексеевка Зерендинского района, общей площадью 105,4 гектар,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Зерендинского района" внести необходимые изменения в земельно-учетную документацию.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Зерендинского района и решение Зерендинского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Шагалалы Чаглинского сельского округа Зерендинского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станции Чаглинка поселка Алексеевка Зерендинского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