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1b23" w14:textId="81f1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и изменении границ (черты) села Кабанбай батыра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11 января 2019 года № А-1/19 и решение Целиноградского районного маслихата Акмолинской области от 11 января 2019 года № 277/40-6. Зарегистрировано Департаментом юстиции Акмолинской области 18 января 2019 года № 7054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в Республике Казахстан", акимат Целиноградского района ПОСТАНОВЛЯЕТ и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и изменить границы (черту) села Кабанбай батыра Целиноградского района общей площадью 3830 гектаров за счет земель из категории "земли сельскохозяйственного назначения" сельского округа Кабанбай батыра.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Целиноградского района" внести необходимые изменения в земельно-учетную документацию.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Н.Токабаев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