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2985" w14:textId="74a2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10 января 2019 года № 55. Зарегистрировано Управлением юстиции района "Астана" города Актобе Департамента юстиции Актюбинской области 11 января 2019 года № 3-1-226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города Актобе: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4 мая 2009 года № 1019 "Об определении мест для размещения агитационных печатных материалов" (зарегистрированное в Реестре государственной регистрации нормативных правовых актов за № 3-1-109, опубликованное 21 мая 2009 года в газете "Актюбинский вестник");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28 декабря 2015 года № 5058 "О внесении изменений и дополнений в постановление акимата города Актобе от 4 мая 2009 года № 1019 "Об определении мест для размещения агитационных печатных материалов" (зарегистрированное в Реестре государственной регистрации нормативных правовых актов № 4705, опубликованное 4 февраля 2016 года в информационно-правовой системе нормативных правовых актов Республики Казахстан "Әділет").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Актобе"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Актобе.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руководителя аппарата акима города Актобе С. Наби.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