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ab36" w14:textId="b73a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Тамдинского сельского округа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4 января 2019 года № 229. Зарегистрировано Управлением юстиции Алгинского района Департамента юстиции Актюбинской области 14 января 2019 года № 3-3-198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Тамдинского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61 710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62 284,3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-574,3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574,3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Алгинского районного маслихата Актюбинской области от 04.04.2019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30.05.2019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12.08.2019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Тамдинского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№197-VI "О республиканском бюджете на 2019-2021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29 698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2019 год субвенции, передаваемые из районного бюджета в сумме - 36 151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Учесть на 2019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предприятий– 5 913,0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отдельных категорий административных государственных служащих – 1 500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Учесть на 2019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2 954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- 3 757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- 6 829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Учесть на 2019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Алгинского районного маслихата Актюбинской области от 04.04.2019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30.05.2019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12.08.2019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Алгинского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4 января 2019 года 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62 284,3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4 января 2019 года 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Алгинского районного маслихата от 4 января 2019 года 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