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2233" w14:textId="3bc2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04 января 2019 года № 230 "Об утверждении бюджета Бестам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апреля 2019 года № 253. Зарегистрировано Департаментом юстиции Актюбинской области 9 апреля 2019 года № 60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04 января 2019 года № 230 "Об утверждении бюджета Бестамакского сельского округа на 2019-2021 годы" (зарегистрированное в реестре государственной регистрации нормативных правовых актов № 3-3-196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209" заменить цифрами "74 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052" заменить цифрами "67 7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 209" заменить цифрами "76 33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а "0" заменить цифрами "-1 378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а "0" заменить цифрами "1 378,2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) и 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на 2019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размера минимальной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повышение заработной платы – 4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на 2019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7 2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апреля 2019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