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8913" w14:textId="dd08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августа 2019 года № 292. Зарегистрировано Департаментом юстиции Актюбинской области 14 августа 2019 года № 6355. Утратило силу решением Алгинского районного маслихата Актюбинской области от 13 марта 2020 года №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 и 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Алгинского районного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августа 2019 года № 292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"Алгинский районный отдел занятости и социальных программ" (далее –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–услугополучатель) предоставляет заявление в произвольной форме и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либо справка сельских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услугополучателем неполного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специалистам оказывается один раз в год за счет бюджетных средств в размере 3 (трех)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