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91a4c" w14:textId="a391a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Байганинского районного маслихата от 29 декабря 2018 года № 204 "Об утверждении бюджета Карауылкелдинского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8 апреля 2019 года № 221. Зарегистрировано Департаментом юстиции Актюбинской области 12 апреля 2019 года № 6094.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Байганинского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29 декабря 2018 года № 204 "Об утверждении бюджета Карауылкелдинского сельского округа на 2019-2021 годы" (зарегистрированное в реестре государственной регистрации нормативных правовых актов за № 3-4-197, опубликованное 16 января 2019 года в Эталонном контрольном банке нормативно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"209 653" заменить цифрами "238 291,0";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"179 321" заменить цифрами "207 959,0";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"209 653" заменить цифрами "238 291,0".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Байганинского районного маслихата" в установленном законодательном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- ресурсе маслихата Байганинского района.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Шәудір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Байганинского районного маслихата от 8 апреля 2019 года № 221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Байганинского районного маслихата от 29 декабря 2018 года № 204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Карауылкелдинского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