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5669" w14:textId="bca5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2018 года № 192 "Об утверждении бюджета Байганинского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октября 2019 года № 260. Зарегистрировано Департаментом юстиции Актюбинской области 5 ноября 2019 года № 6440.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2018 года № 192 "Об утверждении бюджета Байганинского района на 2019-2021 годы" (зарегистрированное в Реестре государственной регистрации нормативных правовых актов № 3-4-195,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"6 105 273,7" заменить цифрами "6 187 273,7";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"96 261" заменить цифрами "96 855,0",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"113 625" заменить цифрами "114 219,0";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- "-216 345,7" заменить цифрами "-366 345,7";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цифры "216 345,7" заменить цифрами "366 345,7".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2019 год - цифры "68 747" заменить цифрами "10 000,0".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31 октября 2019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31 октября 2019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