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5774" w14:textId="e895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5 марта 2018 года № 133 "Об установлении единых ставок фиксированного налога по Иргизскому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29 марта 2019 года № 217. Зарегистрировано Департаментом юстиции Актюбинской области 2 апреля 2019 года № 6029. Утратило силу решением Иргизского районного маслихата Актюбинской области от 13 марта 2020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5 марта 2018 года № 133 "Об установлении единых ставок фиксированного налога по Иргизскому району" (зарегистрированное в Реестре государственной регистрации нормативных правовых актов № 3-5-168, опубликованное 3 апреля 2018 года в районной газете "Ырғыз")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 на казахском языке слова "ауданы бойынша" заменить словом "ауданында".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