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3474" w14:textId="6ee3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308 "Об утверждении бюджета Желтауского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2019 года № 356. Зарегистрировано Департаментом юстиции Актюбинской области 12 июня 2019 года № 6248.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Желтауского сельского округа на 2019-2021 годы" (зарегистрованное в Реестре государственной регистрации нормативных правовых актов за № 3-6-187,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"123 170" заменить цифрами "134 122",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"114 808" заменить цифрами "125 760";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"124 811,6" заменить цифрами "135 763,6";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2019 год поступления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18349 тысяч тенге – на повышение заработной платы отдельных категорий гражданский служащих, работников организаций, содержащихся за счет средств государственного бюджета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1812 тысяч тенге – на повышение заработной платы отдельных категорий административных государственных служащих";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Учесть в бюджете сельского округа на 2019 год поступления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 тысяч тенге- на реализацию государственного образовательного заказа в дошкольных организациях образования".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