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fd32f" w14:textId="03fd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Каргалинского районного маслихата от 28 марта 2019 года № 327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Каргалинского района на 2019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24 июля 2019 года № 367. Зарегистрировано Департаментом юстиции Актюбинской области 30 июля 2019 года № 6310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Каргалинский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28 марта 2019 года № 327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Каргалинского района на 2019 год" (зарегистрированное в Реестре государственной регистрации нормативных правовых актов № 6030, опубликованное 16 апреля 2019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подъемное пособие в сумме, равной стократному месячному расчетному показателю;".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