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ebe3" w14:textId="e19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июля 2019 года № 368. Зарегистрировано Департаментом юстиции Актюбинской области 30 июля 2019 года № 6311. Утратило силу решением Каргалинского районного маслихата Актюбинской области от 29 декабря 2023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(зарегистрированное в реестре государственной регистрации нормативных правовых актов № 4826, опубликованное 4 апреля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 в Каргалинском районе,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Каргалинского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___________________Д. Достанова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______________2019г.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2019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Каргалинском районе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Каргалинского района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 (далее -уполномоченная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комиссия–комиссия, создаваемая решением акима Каргалинского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минимум–необходимый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дни–дни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ситуация–ситуация,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учреждение"Каргалинский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Каргалинском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"Каргалинский районный отдел занятости и социальных программ" в порядке определяемым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(далее–МИО)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месяца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8 000 (восьми тысяч) тенге согласно списков, представленных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 – 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представленных государственным учреждением "Каргалинский районный отдел образования,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списков государственного коммунального предприятия "Каргалинская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войны, инвалидам I, II, III групп, детям-инвалидам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- областное управление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не более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не более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не более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возврата,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до восемнадцати лет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 в размере не более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в размере не более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детям–сиротам, детям, оставшимся без попечения родителей, выпускникам детских домов,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размере не более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онкологические заболевания, инфицированным вирусом иммунодефицита человека и больным различной формой туберкулеза, в размере не более 80 000 (восьмидесяти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гражданам, пострадавшим вследствие стихийного бедствия или пожара в размере не более 100 000 (сто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11.Сроки обращения за социальной помощью при наступлении трудной жизненной ситуации вследствие стихийного бедствия или пожара: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20 000 (двадцать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воинов-афганцев,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- инвалидам, получающим государственные социальные пособия– второе воскресенье октября, в размере 36 000 (тридцать шесть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датам и праздничным дням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Ежемесячная социальная помощь лицам, указанным в подпунктах 1), 2), 3) пункта 8 настоящих Правил, оказывается без истребования заявлений от получателей, лица, указанные в подпункте 4) пункта 8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удостоверения, подтверждающее принадлежность к категориям граждан указанным в подпункте 4) пункта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20 и 21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Каргалинским районным маслихатом,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следующих случаях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недостоверность сведений или несоответствие документов,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совмещении должностей, должность получателя социальной поддержки по основному месту работы, не соответствует перечню должностей, имеющих право на социальную поддержку.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 – 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помоши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Каргалинском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должностного лица органа, уполномоченного заверять сведения о составе семьи ________________________________________________ 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помоши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Каргалинском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участковой комиссией материального положения заявителя при наступлении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г.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заявителя______________________________________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работы, должность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Среднемесячный доход гражданина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Среднедушевой доход семьи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семьи (учитываются фактически проживающие в семье) ____________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Незанятые по причинам, предусмотренным подпунктом 2) пункта 2 статьи 2 Закона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 незанятости (в розыске, в местах лишения свободы) 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1)(Фамилия, имя, отчество)__________________________________________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(Фамилия,имя,отчество)___________________________________________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обусловленных денежных пособий из Общественного фонда "Бота":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и кормящие женщины __человек;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от 4 до 6 лет __человек;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__человек;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от 16 до 19 лет 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проживания (общежитие, арендное, приватизированное жилье, служебное жилье, жилой кооператив, индивидуальный жилой дом или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нужное указать)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в месяц______________________________________________________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членов семьи (в том числе заявителя), имеющих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Видимые признаки нуждаемости (состояние мебели, жилья, электропроводки)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Видимые признаки благополучия (тарелка спутниковой антенны, кондиционер, свежий дорогой ремонт)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Санитарно-эпидемиологические условия проживания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Другие наблюдения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 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помоши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Каргалинском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принято "__"____________ 20__ г. __________________________ Фамилия, имя, отчество, должность, подпись работника, акима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