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717a" w14:textId="c377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24 декабря 2018 года № 294 "Об утверждении Каргалинского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4 ноября 2019 года № 382. Зарегистрировано Департаментом юстиции Актюбинской области 8 ноября 2019 года № 6448.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24 декабря 2018 года № 294 "Об утверждении Каргалинского районного бюджета на 2019-2021 годы" (зарегистрированное в Реестре государственной регистрации нормативных правовых актов № 3-6-183,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"4 016 678" заменить цифрами "4 154 761",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"469 987" заменить цифрами "516 822";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"62 020" заменить цифрами "9 485";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цифры "4 000" заменить цифрами "9 700";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"3 480 671" заменить цифрами "3 618 754";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"4 099 285,6" заменить цифрами "4 237 368,6";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"73 847" заменить цифрами "44 974,6";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"94 688" заменить цифрами "96 528";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цифры "20 841" заменить цифрами "51 553,4";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"-156 454,6" заменить цифрами "-127 582,2";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"156 454,6" заменить цифрами "127 582,2".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"79 582" заменить цифрами "129 582";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"36 213" заменить цифрами "48 838";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"284 620" заменить цифрами "318 860";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"94 688" заменить цифрами "96 528";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"37 425 тысяч тенге – на развитие продуктивной занятости и массового предпринимательства".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"13 088" заменить цифрами "14 375";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"4 000" заменить цифрами "6 506".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4 ноября 2019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значения)":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ноября 2019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