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ac66" w14:textId="1efa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Кобдинского района от 9 января 2019 года № 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2 августа 2019 года № 217. Зарегистрировано Департаментом юстиции Актюбинской области 5 августа 2019 года № 6328.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Кобдинского района от 9 января 2019 года № 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Кобдинскому району на 2019 год" (зарегистрированное в Реестре государственной регистрации нормативных правовых актов за № 3-7-191, опубликованное 28 января 2019 года в Эталонном контрольном банке нормативных правовых актов Республики Казахстан в электронном виде) следующие изменения:</w:t>
      </w:r>
    </w:p>
    <w:bookmarkEnd w:id="1"/>
    <w:bookmarkStart w:name="z4" w:id="2"/>
    <w:p>
      <w:pPr>
        <w:spacing w:after="0"/>
        <w:ind w:left="0"/>
        <w:jc w:val="both"/>
      </w:pPr>
      <w:r>
        <w:rPr>
          <w:rFonts w:ascii="Times New Roman"/>
          <w:b w:val="false"/>
          <w:i w:val="false"/>
          <w:color w:val="000000"/>
          <w:sz w:val="28"/>
        </w:rPr>
        <w:t>
      в преамбуле вышеуказанного постановления на государственном языке:</w:t>
      </w:r>
    </w:p>
    <w:bookmarkEnd w:id="2"/>
    <w:p>
      <w:pPr>
        <w:spacing w:after="0"/>
        <w:ind w:left="0"/>
        <w:jc w:val="both"/>
      </w:pPr>
      <w:r>
        <w:rPr>
          <w:rFonts w:ascii="Times New Roman"/>
          <w:b w:val="false"/>
          <w:i w:val="false"/>
          <w:color w:val="000000"/>
          <w:sz w:val="28"/>
        </w:rPr>
        <w:t>
      слова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тұлғаларды, пробация қызметінің есебінде тұрған тұлғаларды жұмысқа орналастыру үшін жұмыс орындарын квоталау қағидаларын бекіту туралы" заменить 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текст на русском языке не изменяется;</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вышеуказанного постановления на русском языке:</w:t>
      </w:r>
    </w:p>
    <w:bookmarkEnd w:id="3"/>
    <w:p>
      <w:pPr>
        <w:spacing w:after="0"/>
        <w:ind w:left="0"/>
        <w:jc w:val="both"/>
      </w:pPr>
      <w:r>
        <w:rPr>
          <w:rFonts w:ascii="Times New Roman"/>
          <w:b w:val="false"/>
          <w:i w:val="false"/>
          <w:color w:val="000000"/>
          <w:sz w:val="28"/>
        </w:rPr>
        <w:t>
      слова "Отдел занятости и социальных программ Кобдинского района" заменить словами "Кобдинский районный отдел занятости и социальных программ", текст на государственном языке не изменяется.</w:t>
      </w:r>
    </w:p>
    <w:bookmarkStart w:name="z6" w:id="4"/>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Кобдинского района.</w:t>
      </w:r>
    </w:p>
    <w:bookmarkStart w:name="z7"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Кобдинского района Б.Кырыкбаева.</w:t>
      </w:r>
    </w:p>
    <w:bookmarkEnd w:id="5"/>
    <w:bookmarkStart w:name="z8"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