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dcf9" w14:textId="f7fd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24 декабря 2018 года № 195 "Об утверждении Кобдинского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ноября 2019 года № 264. Зарегистрировано Департаментом юстиции Актюбинской области 4 декабря 2019 года № 6506.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24 декабря 2018 года № 195 "Об утверждении Кобдинского районного бюджета на 2019-2021 годы" (зарегистрированное в реестре государственной регистрации нормативных правовых актов № 3-7-188,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6 126 774,7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427 288,0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8 490,9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5 684 852,8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6 195 610,7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89 503,0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- 106 382,0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- 16 879,0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- 158 339,0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- 106 382,0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- 16 879,0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68 836,0 тысяч тенге";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"504 557,3" заменить цифрами "449 816,3";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"98 275,0" заменить цифрами "100 875,0";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"11 096,0" заменить цифрами "11 040,5";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"6 252,0" заменить цифрами "5 306,0";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"59 516,0" заменить цифрами "52 241,0";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"338 449,0" заменить цифрами "308 449,0";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"128 571,0" заменить цифрами "83 052,0";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"28 226,0" заменить цифрами "23 807,0";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"67 012,0" заменить цифрами "60 281,0";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"62 992,0" заменить цифрами "60 699,0";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"20 604,0" заменить цифрами "22 128,0";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"8 000,0" заменить цифрами "9 687,0";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"4 000,0" заменить цифрами "3 295,0";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"4 100,0" заменить цифрами "4 200,0";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"1 000,0" заменить цифрами "1 400,0".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29 ноября 2019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24 декабря 2018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6126774,7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6195610,7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