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ac13" w14:textId="6c9a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26 декабря 2019 года № 292. Зарегистрировано Департаментом юстиции Актюбинской области 27 декабря 2019 года № 6620. Утратило силу постановлением акимата Кобдинского района Актюбинской области от 26 августа 2020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Кобдинского района Актюбинской области от 26.08.2020 № 236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26 декабря 2019 года № 292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государственных служащих аппаратов акима района, сельских округов и исполнительных органов Кобдинского района, финансируемых из местного бюджета (далее – служебное удостоверение) является официальным документом, подтверждающим его государственную должность и должностные полномочия.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постановлением.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Кобдинского района - государственным служащим аппарата района, акимам сельских округов, первым руководителям исполнительных органов района,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акимам сельских округов - государственным служащим аппаратов акима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первых руководителей исполнительных органов района – государственным служащим, исполнительных органов района, финансируемых из местного бюджета.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сотрудникам, при назначении на должность, изменении должности, по истечении срока, при утере, а также порчи, ранее выданного удостоверения.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служебного удостоверения сотрудники расписываются в журнале учета выдачи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в отделе службы управления персоналом (кадровая служба).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увольнении, изменении должности, сотрудники сдают служебное удостоверение, ответственному лицу отдела службы управления персоналом (кадровая служба). На обходном листе при сдаче служебного удостоверения ставится подпись ответственного сотрудника.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сотрудником отдела службы управления персоналом (кадровая служба) ответственным за выдачу служебного удостоверения.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 выдачи служебных удостоверений осуществляется в журнале учета выдачи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порядком заполнения, оформления, учета, выдачи, хранения и уничтожения служебных удостоверений осуществляют ответственные сотрудники отдела службы управления персоналом (кадровая служба).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сотрудник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каждому факту утраты, порчи служебного удостоверения, произошедшего в результате недобросовестного его хранения, а также передачи его другим лицам или использования служебного удостоверения не по назначению, отделом службы управления персоналом (кадровая служба) в установленном порядке рассматривается необходимость про</w:t>
      </w:r>
      <w:r>
        <w:rPr>
          <w:rFonts w:ascii="Times New Roman"/>
          <w:b w:val="false"/>
          <w:i w:val="false"/>
          <w:color w:val="000000"/>
          <w:sz w:val="28"/>
        </w:rPr>
        <w:t>ведения служебного расследования.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выдачи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53"/>
        <w:gridCol w:w="997"/>
        <w:gridCol w:w="1381"/>
        <w:gridCol w:w="997"/>
        <w:gridCol w:w="1381"/>
        <w:gridCol w:w="1382"/>
        <w:gridCol w:w="1382"/>
        <w:gridCol w:w="614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наличии)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 должен быть прошнурован, пронумерован, подписан ответственным сотрудником отдела службы управления персоналом (кадровая служба) и заверяется печатью учреждения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Кобдинского района от 26 декабря 2019 года № 292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Служебное удостоверение состоит из твердого пластика высокого качества темно-синего цвета, размером 5,5 х 8,5 сантиметров.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расположено изображение Государственного Герба Республики Казахстана золотистого цвета, выполненный в верхней части левой стороны удостоверения, ниже типографическим шрифтом выполнена надпись на казахском языке "АҚТӨБЕ ОБЛЫСЫ ҚОБДА АУДАНЫ".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надписью "АҚТӨБЕ ОБЛЫСЫ ҚОБДА АУДАНЫ" служебного удостоверения указано: фамилия, имя, отчество (при наличии), занимаемая должность, наименование структурного подразделения. Текст печатается на казахском языке.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правой верхней части на лицевой стороне указывается номер удостоверение.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Фотография (цветная) находится в правой верхней части на лицевой стороне под номером удостоверения сотрудника, размер фотографий 3 х 4 сантиметров.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правой нижней части указывается срок действия служебного удостоверения (выдается сроком на два года).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обратной стороне служебного удостоверения указывается, номер служебного удостоверения, наименование населенного пункта, фамилия, имя, отчество (при наличии), занимаемая должность, наименование структурного подразделения на русском языке.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Служебные удостоверения заверяются подписью соответствующего руководства и гербовой печатью.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