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e7c44" w14:textId="c2e7c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Мартукского районного маслихата от 4 января 2019 года № 224 "Об утверждении бюджета Жайсанского сельского округа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Мартукского районного маслихата Актюбинской области от 1 апреля 2019 года № 257. Зарегистрировано Департаментом юстиции Актюбинской области 3 апреля 2019 года № 6051.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106,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Мартукский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Мартукского районного маслихата от 4 января 2019 года № 224 "Об утверждении бюджета Жайсанского сельского округа на 2019-2021 годы" (зарегистрированное в Реестре государственной регистрации нормативных правовых актов под № 3-8-212, опубликованное 18 января 2019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затраты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"60 398" заменить цифрами "61 260,9";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5):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дефицит (профицит) бюджета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цифру "0" заменить цифрами "-862,9";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6):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(использование профицита)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цифру "0" заменить цифрами "862,9".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решение вводится в действие с 1 января 2019 года.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Мартукского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Абдуллин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Мартукского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Альмухамбетов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Мартукского районного маслихата от 1 апреля 2019 года № 257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Мартукского районного маслихата от 4 января 2019 года № 224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Жайсанского сельского округа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61 260,9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2 848,9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2 848,9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2 848,9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-862,9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862,9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