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df55" w14:textId="9bcd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4 января 2019 года № 273 "Об утверждении бюджета города Жем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28 марта 2019 года № 300. Зарегистрировано Департаментом юстиции Актюбинской области 3 апреля 2019 года № 6045.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275 "Об утверждении бюджета города Жем на 2019-2021 годы" (зарегистрированное в реестре государственной регистрации нормативных правовых актов за № 3-9-232,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"60 698,0" заменить цифрами "70 348,0";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"58 170,0" заменить цифрами "67 820,0";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"60 698,0" заменить цифрами "71 341,8";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"-993,8";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"0,0" заменить цифрами "993,8";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5-1, 5-2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2 400,0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Учесть, в бюджете города Жем на 2019 год поступление текущих целевых трансфертов из районного бюджета 7 250,0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