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e722" w14:textId="999e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4 января 2019 года № 273 "Об утверждении бюджета города Жем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7 августа 2019 года № 342. Зарегистрировано Департаментом юстиции Актюбинской области 14 августа 2019 года № 6350.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273 "Об утверждении бюджета города Жем на 2019-2021 годы" (зарегистрированное в реестре государственной регистрации нормативных правовых актов за № 3-9-232, опубликованное 25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2019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