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dc3f" w14:textId="ba1d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21 декабря 2017 года № 178 "Об утверждении Правил управления бесхозяйными отходами, признанными решением суда поступившими в коммунальную собственность по Темирскому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17 октября 2019 года № 391. Зарегистрировано Департаментом юстиции Актюбинской области 23 октября 2019 года № 6427. Утратило силу решением Темирского районного маслихата Актюбинской области от 27 августа 2021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21 декабря 2017 года № 178 "Об утверждении Правил управления бесхозяйными отходами, признанными решением суда поступившими в коммунальную собственность по Темирскому району" (зарегистрированное в Реестре государственной регистрации нормативных правовых актов № 5791, опубликованное 18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управления бесхозяйными отходами, признанными решением суда поступившими в коммунальную собственность по Темирскому району, утвержденных вышеуказанным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использование, утилизация и удаление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