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0c9" w14:textId="c1c9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cпециалистам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Уилского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февраля 2019 года № 259. Зарегистрировано Управлением юстиции Уилского района Департамента юстиции Актюбинской области 13 февраля 2019 года № 3-11-160.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9946),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Уилского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Уилского районного маслихата Актюбинской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Уилского района" в установленном законодательном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