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7009" w14:textId="f327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24 декабря 2018 года № 293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июля 2019 года № 361. Зарегистрировано Департаментом юстиции Актюбинской области 22 июля 2019 года № 6288.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декабря 2018 года № 293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2019 год" (зарегистрированное в Реестре государственной регистрации нормативных правовых актов № 3-13-224, опубликованное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