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4d5c" w14:textId="fac4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25 июля 2018 года № 338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апреля 2019 года № 153. Зарегистрировано Департаментом юстиции Алматинской области 2 мая 2019 года № 5127. Утратило силу постановлением акимата Алматинской области от 17 октября 2019 года № 450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17.10.2019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"Об утверждении стандарта государственной услуги "Субсидирование стоимости удобрений (за исключением органических)"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стоимости удобрений (за исключением органических)" от 25 июля 2018 года № 338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удобрений (за исключением органических)",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2019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2018 года № 338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услуга), государственная услуга оказывается бесплатно физическим и юридическим лицам (далее – услугополучатель) оказывается местным исполнительным органом области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Государственная услуга оказывается на основании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 (далее – Стандарт).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 (далее портал).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 Причитающиеся субсидии перечисляются на счета: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подачи переводной заявки оказание государственной услуги приостанавливается,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